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351" w:rsidRPr="0022475E" w:rsidRDefault="008B2351" w:rsidP="008B2351">
      <w:pPr>
        <w:tabs>
          <w:tab w:val="left" w:pos="709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CA1" w:rsidRPr="00510405" w:rsidRDefault="008B2351" w:rsidP="008B2351">
      <w:pPr>
        <w:tabs>
          <w:tab w:val="left" w:pos="1425"/>
          <w:tab w:val="left" w:pos="7725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  <w:t>14.04.2023</w:t>
      </w:r>
      <w:r>
        <w:rPr>
          <w:rFonts w:ascii="Arial" w:hAnsi="Arial" w:cs="Arial"/>
          <w:color w:val="000000" w:themeColor="text1"/>
          <w:sz w:val="24"/>
          <w:szCs w:val="24"/>
        </w:rPr>
        <w:tab/>
        <w:t>221-п</w:t>
      </w:r>
    </w:p>
    <w:p w:rsidR="00CE02F4" w:rsidRDefault="00CE02F4" w:rsidP="00CE02F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8B2351" w:rsidRPr="00510405" w:rsidRDefault="008B2351" w:rsidP="00CE02F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E02F4" w:rsidRPr="00510405" w:rsidRDefault="00E15603" w:rsidP="008416A3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0405">
        <w:rPr>
          <w:rFonts w:ascii="Arial" w:hAnsi="Arial" w:cs="Arial"/>
          <w:color w:val="000000" w:themeColor="text1"/>
          <w:sz w:val="24"/>
          <w:szCs w:val="24"/>
        </w:rPr>
        <w:t xml:space="preserve">О внесении изменений в постановление администрации Шарыповского муниципального округа от 13.12.2022 № 837-п «Об </w:t>
      </w:r>
      <w:r w:rsidR="00CE02F4" w:rsidRPr="00510405">
        <w:rPr>
          <w:rFonts w:ascii="Arial" w:hAnsi="Arial" w:cs="Arial"/>
          <w:color w:val="000000" w:themeColor="text1"/>
          <w:sz w:val="24"/>
          <w:szCs w:val="24"/>
        </w:rPr>
        <w:t>определении мест, на которые запрещается</w:t>
      </w:r>
      <w:r w:rsidRPr="005104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02F4" w:rsidRPr="00510405">
        <w:rPr>
          <w:rFonts w:ascii="Arial" w:hAnsi="Arial" w:cs="Arial"/>
          <w:color w:val="000000" w:themeColor="text1"/>
          <w:sz w:val="24"/>
          <w:szCs w:val="24"/>
        </w:rPr>
        <w:t xml:space="preserve">возвращать животных без владельцев на территории </w:t>
      </w:r>
    </w:p>
    <w:p w:rsidR="00CE02F4" w:rsidRPr="00510405" w:rsidRDefault="00CE02F4" w:rsidP="008416A3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0405">
        <w:rPr>
          <w:rFonts w:ascii="Arial" w:hAnsi="Arial" w:cs="Arial"/>
          <w:color w:val="000000" w:themeColor="text1"/>
          <w:sz w:val="24"/>
          <w:szCs w:val="24"/>
        </w:rPr>
        <w:t>Шарыповского муниципального округа</w:t>
      </w:r>
      <w:r w:rsidR="00987098" w:rsidRPr="00510405">
        <w:rPr>
          <w:rFonts w:ascii="Arial" w:hAnsi="Arial" w:cs="Arial"/>
          <w:color w:val="000000" w:themeColor="text1"/>
          <w:sz w:val="24"/>
          <w:szCs w:val="24"/>
        </w:rPr>
        <w:t>»</w:t>
      </w:r>
    </w:p>
    <w:p w:rsidR="00CE02F4" w:rsidRPr="00510405" w:rsidRDefault="00CE02F4" w:rsidP="008416A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57BB8" w:rsidRPr="00510405" w:rsidRDefault="00F86F77" w:rsidP="008416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В соответствии с частью 6.1 статьи 18 Федерального закона Российской Федерации от 27.12.2018 № 498 ФЗ «Об ответственном обращении с животными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</w:t>
      </w:r>
      <w:r w:rsidR="00F25CF6" w:rsidRPr="00510405">
        <w:rPr>
          <w:rFonts w:ascii="Arial" w:hAnsi="Arial" w:cs="Arial"/>
          <w:sz w:val="24"/>
          <w:szCs w:val="24"/>
        </w:rPr>
        <w:t xml:space="preserve">, </w:t>
      </w:r>
      <w:r w:rsidR="00E15603" w:rsidRPr="00510405">
        <w:rPr>
          <w:rFonts w:ascii="Arial" w:hAnsi="Arial" w:cs="Arial"/>
          <w:sz w:val="24"/>
          <w:szCs w:val="24"/>
        </w:rPr>
        <w:t>Постановлени</w:t>
      </w:r>
      <w:r w:rsidR="002D0D24" w:rsidRPr="00510405">
        <w:rPr>
          <w:rFonts w:ascii="Arial" w:hAnsi="Arial" w:cs="Arial"/>
          <w:sz w:val="24"/>
          <w:szCs w:val="24"/>
        </w:rPr>
        <w:t>ем</w:t>
      </w:r>
      <w:r w:rsidR="00E15603" w:rsidRPr="00510405">
        <w:rPr>
          <w:rFonts w:ascii="Arial" w:hAnsi="Arial" w:cs="Arial"/>
          <w:sz w:val="24"/>
          <w:szCs w:val="24"/>
        </w:rPr>
        <w:t xml:space="preserve"> Правительства Красноярского края от 24.12.2019 N 751-п (ред. от 05.07.2022) «Об утверждении Порядка осуществления деятельности по обращению с животными без владельцев на территории Красноярского края», </w:t>
      </w:r>
      <w:r w:rsidR="00F25CF6" w:rsidRPr="00510405">
        <w:rPr>
          <w:rFonts w:ascii="Arial" w:hAnsi="Arial" w:cs="Arial"/>
          <w:sz w:val="24"/>
          <w:szCs w:val="24"/>
        </w:rPr>
        <w:t>руководствуясь ст</w:t>
      </w:r>
      <w:r w:rsidR="002D0D24" w:rsidRPr="00510405">
        <w:rPr>
          <w:rFonts w:ascii="Arial" w:hAnsi="Arial" w:cs="Arial"/>
          <w:sz w:val="24"/>
          <w:szCs w:val="24"/>
        </w:rPr>
        <w:t xml:space="preserve">атьей </w:t>
      </w:r>
      <w:r w:rsidR="00F25CF6" w:rsidRPr="00510405">
        <w:rPr>
          <w:rFonts w:ascii="Arial" w:hAnsi="Arial" w:cs="Arial"/>
          <w:sz w:val="24"/>
          <w:szCs w:val="24"/>
        </w:rPr>
        <w:t xml:space="preserve">38 Устава Шарыповского муниципального округа, </w:t>
      </w:r>
      <w:r w:rsidRPr="00510405">
        <w:rPr>
          <w:rFonts w:ascii="Arial" w:hAnsi="Arial" w:cs="Arial"/>
          <w:sz w:val="24"/>
          <w:szCs w:val="24"/>
        </w:rPr>
        <w:t xml:space="preserve"> ПОСТАНОВЛЯЮ:</w:t>
      </w:r>
    </w:p>
    <w:p w:rsidR="00BD522E" w:rsidRPr="00510405" w:rsidRDefault="00E15603" w:rsidP="008416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1. Внести в Постановление администрации Шарыповского муниципального округа от 13.12.2022 № 837-п «Об определении мест, на которые запрещается возвращать животных без владельцев на территории Шарыповского муниципального округа</w:t>
      </w:r>
      <w:r w:rsidR="00987098" w:rsidRPr="00510405">
        <w:rPr>
          <w:rFonts w:ascii="Arial" w:hAnsi="Arial" w:cs="Arial"/>
          <w:sz w:val="24"/>
          <w:szCs w:val="24"/>
        </w:rPr>
        <w:t>»</w:t>
      </w:r>
      <w:r w:rsidR="006F18A1" w:rsidRPr="00510405">
        <w:rPr>
          <w:rFonts w:ascii="Arial" w:hAnsi="Arial" w:cs="Arial"/>
          <w:sz w:val="24"/>
          <w:szCs w:val="24"/>
        </w:rPr>
        <w:t xml:space="preserve"> (далее Постановление)</w:t>
      </w:r>
      <w:r w:rsidRPr="00510405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17532A" w:rsidRPr="00510405" w:rsidRDefault="00E15603" w:rsidP="008416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1.1. Пункт 1 Постановления читать в следующей редакции:</w:t>
      </w:r>
      <w:r w:rsidR="0017532A" w:rsidRPr="00510405">
        <w:rPr>
          <w:rFonts w:ascii="Arial" w:hAnsi="Arial" w:cs="Arial"/>
          <w:sz w:val="24"/>
          <w:szCs w:val="24"/>
        </w:rPr>
        <w:t xml:space="preserve"> </w:t>
      </w:r>
      <w:r w:rsidR="003A3E9A" w:rsidRPr="00510405">
        <w:rPr>
          <w:rFonts w:ascii="Arial" w:hAnsi="Arial" w:cs="Arial"/>
          <w:sz w:val="24"/>
          <w:szCs w:val="24"/>
        </w:rPr>
        <w:t>«</w:t>
      </w:r>
      <w:r w:rsidR="0017532A" w:rsidRPr="00510405">
        <w:rPr>
          <w:rFonts w:ascii="Arial" w:hAnsi="Arial" w:cs="Arial"/>
          <w:sz w:val="24"/>
          <w:szCs w:val="24"/>
        </w:rPr>
        <w:t>Возврат животных без владельцев осуществляется исполнителем мероприятий на прежние места обитания, а в случае, если прежним местом обитания является территория в границах детской площадки, спортивной площадки, территории организации, осуществляющей образовательную деятельность, территории медицинской организации или территории особо охраняемой природной территории, - на иную территорию в границах муниципального образования Шарыповского муниципального округа, в пределах которого находились прежние места обитания</w:t>
      </w:r>
      <w:r w:rsidR="00D732FC" w:rsidRPr="00510405">
        <w:rPr>
          <w:rFonts w:ascii="Arial" w:hAnsi="Arial" w:cs="Arial"/>
          <w:sz w:val="24"/>
          <w:szCs w:val="24"/>
        </w:rPr>
        <w:t>»</w:t>
      </w:r>
      <w:r w:rsidR="00987098" w:rsidRPr="00510405">
        <w:rPr>
          <w:rFonts w:ascii="Arial" w:hAnsi="Arial" w:cs="Arial"/>
          <w:sz w:val="24"/>
          <w:szCs w:val="24"/>
        </w:rPr>
        <w:t>.</w:t>
      </w:r>
    </w:p>
    <w:p w:rsidR="00BC7F28" w:rsidRPr="00510405" w:rsidRDefault="00BC7F28" w:rsidP="008416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 xml:space="preserve">1.2. Утвердить </w:t>
      </w:r>
      <w:r w:rsidR="001F07F7" w:rsidRPr="00510405">
        <w:rPr>
          <w:rFonts w:ascii="Arial" w:hAnsi="Arial" w:cs="Arial"/>
          <w:sz w:val="24"/>
          <w:szCs w:val="24"/>
        </w:rPr>
        <w:t>Перечень мест, на которые запрещается возвращать животных без владельцев на территории Шарыповского муниципального округа, согласно приложению.</w:t>
      </w:r>
    </w:p>
    <w:p w:rsidR="00BD522E" w:rsidRPr="00510405" w:rsidRDefault="00790FCB" w:rsidP="008416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2</w:t>
      </w:r>
      <w:r w:rsidR="00BD522E" w:rsidRPr="00510405">
        <w:rPr>
          <w:rFonts w:ascii="Arial" w:hAnsi="Arial" w:cs="Arial"/>
          <w:sz w:val="24"/>
          <w:szCs w:val="24"/>
        </w:rPr>
        <w:t xml:space="preserve">. Контроль за исполнением постановления возложить на </w:t>
      </w:r>
      <w:r w:rsidR="0017532A" w:rsidRPr="00510405">
        <w:rPr>
          <w:rFonts w:ascii="Arial" w:hAnsi="Arial" w:cs="Arial"/>
          <w:sz w:val="24"/>
          <w:szCs w:val="24"/>
        </w:rPr>
        <w:t>Королева И.Н</w:t>
      </w:r>
      <w:r w:rsidR="00F25CF6" w:rsidRPr="00510405">
        <w:rPr>
          <w:rFonts w:ascii="Arial" w:hAnsi="Arial" w:cs="Arial"/>
          <w:sz w:val="24"/>
          <w:szCs w:val="24"/>
        </w:rPr>
        <w:t>.</w:t>
      </w:r>
      <w:r w:rsidR="00516C49" w:rsidRPr="00510405">
        <w:rPr>
          <w:rFonts w:ascii="Arial" w:hAnsi="Arial" w:cs="Arial"/>
          <w:sz w:val="24"/>
          <w:szCs w:val="24"/>
        </w:rPr>
        <w:t>,</w:t>
      </w:r>
      <w:r w:rsidR="00F25CF6" w:rsidRPr="00510405">
        <w:rPr>
          <w:rFonts w:ascii="Arial" w:hAnsi="Arial" w:cs="Arial"/>
          <w:sz w:val="24"/>
          <w:szCs w:val="24"/>
        </w:rPr>
        <w:t xml:space="preserve"> з</w:t>
      </w:r>
      <w:r w:rsidR="0052753B" w:rsidRPr="00510405">
        <w:rPr>
          <w:rFonts w:ascii="Arial" w:hAnsi="Arial" w:cs="Arial"/>
          <w:sz w:val="24"/>
          <w:szCs w:val="24"/>
        </w:rPr>
        <w:t>аместителя г</w:t>
      </w:r>
      <w:r w:rsidR="00BD522E" w:rsidRPr="00510405">
        <w:rPr>
          <w:rFonts w:ascii="Arial" w:hAnsi="Arial" w:cs="Arial"/>
          <w:sz w:val="24"/>
          <w:szCs w:val="24"/>
        </w:rPr>
        <w:t>лавы округа по жиз</w:t>
      </w:r>
      <w:r w:rsidR="00F25CF6" w:rsidRPr="00510405">
        <w:rPr>
          <w:rFonts w:ascii="Arial" w:hAnsi="Arial" w:cs="Arial"/>
          <w:sz w:val="24"/>
          <w:szCs w:val="24"/>
        </w:rPr>
        <w:t>необеспечению и строительству.</w:t>
      </w:r>
    </w:p>
    <w:p w:rsidR="00BD522E" w:rsidRPr="00510405" w:rsidRDefault="00790FCB" w:rsidP="008416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3</w:t>
      </w:r>
      <w:r w:rsidR="00BD522E" w:rsidRPr="00510405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043AE3" w:rsidRPr="00510405">
        <w:rPr>
          <w:rFonts w:ascii="Arial" w:hAnsi="Arial" w:cs="Arial"/>
          <w:sz w:val="24"/>
          <w:szCs w:val="24"/>
        </w:rPr>
        <w:t xml:space="preserve">в день, </w:t>
      </w:r>
      <w:r w:rsidR="00897B5F" w:rsidRPr="00510405">
        <w:rPr>
          <w:rFonts w:ascii="Arial" w:hAnsi="Arial" w:cs="Arial"/>
          <w:sz w:val="24"/>
          <w:szCs w:val="24"/>
        </w:rPr>
        <w:t>следующ</w:t>
      </w:r>
      <w:r w:rsidR="00043AE3" w:rsidRPr="00510405">
        <w:rPr>
          <w:rFonts w:ascii="Arial" w:hAnsi="Arial" w:cs="Arial"/>
          <w:sz w:val="24"/>
          <w:szCs w:val="24"/>
        </w:rPr>
        <w:t>ий за днем</w:t>
      </w:r>
      <w:r w:rsidR="00897B5F" w:rsidRPr="00510405">
        <w:rPr>
          <w:rFonts w:ascii="Arial" w:hAnsi="Arial" w:cs="Arial"/>
          <w:sz w:val="24"/>
          <w:szCs w:val="24"/>
        </w:rPr>
        <w:t xml:space="preserve"> его</w:t>
      </w:r>
      <w:r w:rsidR="00BD522E" w:rsidRPr="00510405">
        <w:rPr>
          <w:rFonts w:ascii="Arial" w:hAnsi="Arial" w:cs="Arial"/>
          <w:sz w:val="24"/>
          <w:szCs w:val="24"/>
        </w:rPr>
        <w:t xml:space="preserve"> </w:t>
      </w:r>
      <w:r w:rsidR="00043AE3" w:rsidRPr="00510405">
        <w:rPr>
          <w:rFonts w:ascii="Arial" w:hAnsi="Arial" w:cs="Arial"/>
          <w:sz w:val="24"/>
          <w:szCs w:val="24"/>
        </w:rPr>
        <w:t xml:space="preserve">официального опубликования </w:t>
      </w:r>
      <w:r w:rsidR="00BD522E" w:rsidRPr="00510405">
        <w:rPr>
          <w:rFonts w:ascii="Arial" w:hAnsi="Arial" w:cs="Arial"/>
          <w:sz w:val="24"/>
          <w:szCs w:val="24"/>
        </w:rPr>
        <w:t xml:space="preserve">в печатном издании «Ведомости Шарыповского района» и подлежит </w:t>
      </w:r>
      <w:r w:rsidR="00BD522E" w:rsidRPr="00510405">
        <w:rPr>
          <w:rFonts w:ascii="Arial" w:hAnsi="Arial" w:cs="Arial"/>
          <w:sz w:val="24"/>
          <w:szCs w:val="24"/>
        </w:rPr>
        <w:lastRenderedPageBreak/>
        <w:t>размещению на официальном сайте Шарыповского муниципального округа в сети Интернет.</w:t>
      </w:r>
    </w:p>
    <w:p w:rsidR="00CE02F4" w:rsidRPr="00510405" w:rsidRDefault="00CE02F4" w:rsidP="008416A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7098" w:rsidRPr="00510405" w:rsidRDefault="00987098" w:rsidP="008416A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416A3" w:rsidRPr="00510405" w:rsidRDefault="008416A3" w:rsidP="008416A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Исполняющий полномочия</w:t>
      </w:r>
    </w:p>
    <w:p w:rsidR="00043AE3" w:rsidRPr="00510405" w:rsidRDefault="008416A3" w:rsidP="008416A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главы округа</w:t>
      </w:r>
      <w:r w:rsidR="00043AE3" w:rsidRPr="0051040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Pr="00510405">
        <w:rPr>
          <w:rFonts w:ascii="Arial" w:hAnsi="Arial" w:cs="Arial"/>
          <w:sz w:val="24"/>
          <w:szCs w:val="24"/>
        </w:rPr>
        <w:t xml:space="preserve">                   </w:t>
      </w:r>
      <w:r w:rsidR="00705B25">
        <w:rPr>
          <w:rFonts w:ascii="Arial" w:hAnsi="Arial" w:cs="Arial"/>
          <w:sz w:val="24"/>
          <w:szCs w:val="24"/>
        </w:rPr>
        <w:t xml:space="preserve">     </w:t>
      </w:r>
      <w:bookmarkStart w:id="0" w:name="_GoBack"/>
      <w:bookmarkEnd w:id="0"/>
      <w:r w:rsidRPr="00510405">
        <w:rPr>
          <w:rFonts w:ascii="Arial" w:hAnsi="Arial" w:cs="Arial"/>
          <w:sz w:val="24"/>
          <w:szCs w:val="24"/>
        </w:rPr>
        <w:t xml:space="preserve"> </w:t>
      </w:r>
      <w:r w:rsidR="00043AE3" w:rsidRPr="00510405">
        <w:rPr>
          <w:rFonts w:ascii="Arial" w:hAnsi="Arial" w:cs="Arial"/>
          <w:sz w:val="24"/>
          <w:szCs w:val="24"/>
        </w:rPr>
        <w:t>А.В.</w:t>
      </w:r>
      <w:r w:rsidR="00705B25">
        <w:rPr>
          <w:rFonts w:ascii="Arial" w:hAnsi="Arial" w:cs="Arial"/>
          <w:sz w:val="24"/>
          <w:szCs w:val="24"/>
        </w:rPr>
        <w:t xml:space="preserve"> </w:t>
      </w:r>
      <w:r w:rsidR="00043AE3" w:rsidRPr="00510405">
        <w:rPr>
          <w:rFonts w:ascii="Arial" w:hAnsi="Arial" w:cs="Arial"/>
          <w:sz w:val="24"/>
          <w:szCs w:val="24"/>
        </w:rPr>
        <w:t xml:space="preserve">Бах </w:t>
      </w:r>
    </w:p>
    <w:p w:rsidR="0017532A" w:rsidRPr="00510405" w:rsidRDefault="0017532A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C2929" w:rsidRPr="00510405" w:rsidRDefault="003C2929" w:rsidP="009D5B6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10405" w:rsidRPr="00510405" w:rsidRDefault="00510405" w:rsidP="00510405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ac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510405" w:rsidRPr="00510405" w:rsidTr="0088149D">
        <w:trPr>
          <w:trHeight w:val="1691"/>
        </w:trPr>
        <w:tc>
          <w:tcPr>
            <w:tcW w:w="4927" w:type="dxa"/>
          </w:tcPr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10405" w:rsidRPr="00510405" w:rsidRDefault="00510405" w:rsidP="0088149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Приложение к постановлению администрации Шарыповского муниципального округа</w:t>
            </w:r>
          </w:p>
          <w:p w:rsidR="00510405" w:rsidRPr="00510405" w:rsidRDefault="008B2351" w:rsidP="008B235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="00510405" w:rsidRPr="00510405">
              <w:rPr>
                <w:rFonts w:ascii="Arial" w:hAnsi="Arial" w:cs="Arial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14.04.2023</w:t>
            </w:r>
            <w:r w:rsidR="00510405" w:rsidRPr="0051040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№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221-п</w:t>
            </w:r>
          </w:p>
        </w:tc>
      </w:tr>
    </w:tbl>
    <w:p w:rsidR="00510405" w:rsidRPr="00510405" w:rsidRDefault="00510405" w:rsidP="00510405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10405" w:rsidRPr="00510405" w:rsidRDefault="00510405" w:rsidP="0051040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Перечень мест, на которые запрещается возвращать животных без владельцев на территории Шарыповского муниципального округа.</w:t>
      </w:r>
    </w:p>
    <w:p w:rsidR="00510405" w:rsidRPr="00510405" w:rsidRDefault="00510405" w:rsidP="0051040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10405" w:rsidRPr="00510405" w:rsidRDefault="00510405" w:rsidP="00510405">
      <w:pPr>
        <w:numPr>
          <w:ilvl w:val="0"/>
          <w:numId w:val="36"/>
        </w:num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 xml:space="preserve">Территории детских и игровых площадок  </w:t>
      </w:r>
    </w:p>
    <w:p w:rsidR="00510405" w:rsidRPr="00510405" w:rsidRDefault="00510405" w:rsidP="00510405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</w:p>
    <w:tbl>
      <w:tblPr>
        <w:tblStyle w:val="ac"/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4707"/>
        <w:gridCol w:w="4786"/>
      </w:tblGrid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ind w:left="72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10405">
              <w:rPr>
                <w:rFonts w:ascii="Arial" w:hAnsi="Arial" w:cs="Arial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10405">
              <w:rPr>
                <w:rFonts w:ascii="Arial" w:hAnsi="Arial" w:cs="Arial"/>
                <w:b/>
                <w:sz w:val="24"/>
                <w:szCs w:val="24"/>
              </w:rPr>
              <w:t>местонахождение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с.Малое озеро, ул.Центральная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с.Ивановка, ул. Строителей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с.Березовское, ул.Советская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с.Ажинское, ул.Березовая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для туристско-рекреационой зоны 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с.Парная 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Парк семейный для отдыха и занятия спортом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в с.Родники ул.Октябрьская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Площадка спортивно-оздоровительная «Здоровое село»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 с.Шушь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Родники ул. Березовская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Никольск ул. Октябрьская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Родники, ул. Октябрьская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Росинка, ул.Центральная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Дубинино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Скворцово, ул. Степная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Александровка ул. Свободная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Горбы, ул. 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Белоозерка, ул. Луговая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«Журавушка»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Скрипачи, ул. Школьная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Глинка, ул. 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Новокурск, ул. 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п. Крутоярский, ул. Центральная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игровая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Новоалтатка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Новоалтатка, ул. Гагарина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Парная ул. Лесная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Косые Ложки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 xml:space="preserve">Площадка детская </w:t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Сартачуль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Площадка детская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Малое Озеро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Площадка детская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Большое Озеро</w:t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Площадка детская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Ораки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10405" w:rsidRPr="00510405" w:rsidTr="0088149D">
        <w:trPr>
          <w:cantSplit/>
        </w:trPr>
        <w:tc>
          <w:tcPr>
            <w:tcW w:w="4707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Устрйство плоскостного спортивного сооружения</w:t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  <w:r w:rsidRPr="0051040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с.Родники,ул.Октябрьская,19(Крытый каток «Сокол»)</w:t>
            </w:r>
          </w:p>
        </w:tc>
      </w:tr>
    </w:tbl>
    <w:p w:rsidR="00510405" w:rsidRPr="00510405" w:rsidRDefault="00510405" w:rsidP="00510405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</w:p>
    <w:p w:rsidR="00510405" w:rsidRPr="00510405" w:rsidRDefault="00510405" w:rsidP="00510405">
      <w:pPr>
        <w:numPr>
          <w:ilvl w:val="0"/>
          <w:numId w:val="36"/>
        </w:num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Территории организаций, осуществляющие образовательную деятельность.</w:t>
      </w:r>
    </w:p>
    <w:p w:rsidR="00510405" w:rsidRPr="00510405" w:rsidRDefault="00510405" w:rsidP="0051040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lastRenderedPageBreak/>
              <w:t>Наименование учреждения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Юридический адрес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Березовская средняя общеобразовательная школа № 1</w:t>
            </w:r>
          </w:p>
          <w:p w:rsidR="00510405" w:rsidRPr="00510405" w:rsidRDefault="00510405" w:rsidP="0088149D">
            <w:pPr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3573" w:type="dxa"/>
          </w:tcPr>
          <w:p w:rsidR="00510405" w:rsidRPr="00510405" w:rsidRDefault="00510405" w:rsidP="008814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662336, Красноярский край, Шарыповский район, с. Березовское, ул. Советская, д.61</w:t>
            </w:r>
          </w:p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Ивановская средняя общеобразовательная школа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662332, Красноярский край, Шарыповский район, с. Ивановка ул. Школьная, д.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Малоозерская средняя общеобразовательная школа им. Героя Советского Союза А.П. Прокопчика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662326, Красноярский край, Шарыповский район, с. Малое Озеро, ул. Школьная, 31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Новоалтатская средняя общеобразовательная школа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662337, Красноярский край, Шарыповский район, с. Новоалтатка, ул. Школьная, 2б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Парнинская средняя общеобразовательная школа им. Героя Советского Союза Г.С. Елисеева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662322, Красноярский край, Шарыповский район, с. Парная, пер. Школьный, 3д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Родниковская средняя общеобразовательная школа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662330, Красноярский край, Шарыповский район, с. Родники, ул. Октябрьская, 15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Холмогорская средняя общеобразовательная школа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662328, Красноярский край, Шарыповский район, с. Холмогорское, ул. Центральная, 16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общеобразовательное учреждение Шушенская средняя общеобразовательная школа № 8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662335, Красноярский край, Шарыповский район, с. Шушь, ул. Октябрьская, д. 14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Белоозерская основная общеобразовательная школа филиал МБОУ Новоалтатской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662337, Красноярский край, Шарыповский район, д. Белоозёрка, ул. Центральная, д. 28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Большеозерская основная общеобразовательная школа филиал МБОУ Парнинской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662326, Красноярский край, Шарыповский район, с. Большое Озеро, ул. Школьная, д.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Гляденская основная общеобразовательная школа филиал МБОУ Холмогорской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662328, Российская Федерация, Красноярский край, Шарыповский район, д. Гляден, ул. Новая, д.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Горбинская основная общеобразовательная школа филиал МБОУ Березовской средней общеобразовательной школы № 1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662336, Красноярский край, Шарыповский район, д. Горбы, ул. Центральная, 28, пом.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Дубининская основная общеобразовательная школа филиал МБОУ Родниковской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662230, Красноярский край, Шарыповский район, с. Дубинино, ул. Школьная, д.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lastRenderedPageBreak/>
              <w:t>Ершовская основная общеобразовательная школа филиал МБОУ Березовской средней общеобразовательной школы № 1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662336, Красноярский край, Шарыповский район, д. Ершово, ул. Советская 19, помещение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Оракская основная общеобразовательная школа филиал МБОУ Парнинской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Красноярский край, Шарыповский район, с. Ораки, ул. Школьная, 1а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Скрипачниковская основная общеобразовательная школа имени полного кавалера Ордена Славы Николая Алексеевича Сухих филиал муниципального бюджетного общеобразовательного учреждения Новоалтатской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662337, Красноярский край, м.о. Шарыповский, д. Срипачи, ул. Больничная, зд. 10А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Ингольская средняя общеобразовательная школа филиал муниципального бюджетного общеобразовательного учреждения Ивановской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662332, Красноярский край, Шарыповский район, поселок Инголь, квартал Путейский, д. 35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дошкольное образовательное учреждение Березовский детский сад «Семицветик»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662336, Шарыповский район, с. Березовское, ул. Садовая, д. 11 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Детский сад «Колокольчик» филиал муниципального бюджетного общеобразовательного учреждения Новоалтатской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662337, Красноярский край, Шарыповский район, с. Новоалтатка, ул. Советская, д. 1 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Детский сад «Радуга» филиал муниципального бюджетного общеобразовательного учреждения Парнинской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662322, Красноярский край, Шарыповский район, с. Парная, ул. Октябрьская, д.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дошкольное образовательное учреждение Холмогорский детский сад «Домовенок»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662327, Красноярский край, Шарыповский район, с. Холмогорское, мкр. Энергетик, 7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Детский сад «Жемчужинка» филиал муниципального бюджетного общеобразовательного учреждения Родниковской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662330, Россия, Красноярский край, Шарыповский район, с. Родники, ул. Горького, 3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Можарский детский сад «Берёзка» филиал Муниципального бюджетного общеобразовательного учреждения Шушенской средней общеобразовательной школы № 8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662335, Красноярский край, Шарыповский район, д. Можары, ул. Зеленая, д. 5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Муниципальное бюджетное образовательное учреждение дополнительного образования Шарыповского муниципального округа Детско-юношеский центр</w:t>
            </w:r>
          </w:p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Красноярский край, Шарыповский муниципальный округ, село Холмогорское, улица Центральная, зд. 60, помещ. 3.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Новокурская начальная общеобразовательная школа филиал Муниципального бюджетного общеобразовательного учреждения Новоалтатской средней общеобразовательной школы 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662207, Красноярский край, Шарыповский район, д. Новокурск, ул. Центральная, 63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Косоложенская начальная общеобразовательная школа филиал муниципального бюджетного общеобразовательного учреждения Парнинской средней общеобразовательной школы 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662322, Красноярский край,</w:t>
            </w:r>
          </w:p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р-н Шарыповский,</w:t>
            </w:r>
          </w:p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д. Косые ложки, ул. Центральная, д.30, пом.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Росинская начальная общеобразовательная школа филиал муниципального бюджетного общеобразовательного учреждения Родниковской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662330, Красноярский край, Шарыповский район, д. Росинка, ул. Центральная, 14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Темринская начальная общеобразовательная школа филиал Муниципального бюджетного общеобразовательного учреждения Холмогорской средней общеобразовательной школы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662314, Красноярский край, Шарыповский район, д. Темра, ул. Калинина, д. 59а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Можарская начальная общеобразовательная школа филиал Муниципального бюджетного общеобразовательного учреждения Шушенской средней общеобразовательной школы № 8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000000"/>
                <w:sz w:val="24"/>
                <w:szCs w:val="24"/>
              </w:rPr>
              <w:t>662335, Красноярский край, Шарыповский район, д. Можары, ул. Центральная, д. 18</w:t>
            </w:r>
          </w:p>
        </w:tc>
      </w:tr>
    </w:tbl>
    <w:p w:rsidR="00510405" w:rsidRPr="00510405" w:rsidRDefault="00510405" w:rsidP="00510405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 xml:space="preserve"> </w:t>
      </w:r>
    </w:p>
    <w:p w:rsidR="00510405" w:rsidRPr="00510405" w:rsidRDefault="00510405" w:rsidP="00510405">
      <w:pPr>
        <w:numPr>
          <w:ilvl w:val="0"/>
          <w:numId w:val="36"/>
        </w:num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t>Территории медицинских организаций.</w:t>
      </w:r>
    </w:p>
    <w:p w:rsidR="00510405" w:rsidRPr="00510405" w:rsidRDefault="00510405" w:rsidP="00510405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</w:p>
    <w:tbl>
      <w:tblPr>
        <w:tblStyle w:val="ac"/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Юридический адрес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КГБУЗ «Шарыповская районная больница»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Парная, ул. Лесная 1А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филиал КГБУЗ «ШРБ» Холмогорская амбулатория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с.Холмогорское, ул. Центральная 60, пом.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филиал КГБУЗ «ШРБ» Новоалтатская  амбулатория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Новоалтаткв, ул Школьная 2А,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филиал КГБУЗ «ШРБ» Березовская участковая больница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Березовское, ул . Больничная 12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Белоозерка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Белоозерка, ул. Луговая 5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Новокурск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Новокурск, ул. Центральная 53 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Скрипачи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Скрипачи, ул. Школьная 9А,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п. Крутоярский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п. Крутоярский, ул. Центральная, 17А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Глинка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Глинка, ул. Центральная 2А, пом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Александровка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Александровка, пер. Тихий 3,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Ершово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Ершово, ул. Советская, 19,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Горбы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Горбы, ул. Центральная 28,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Гудково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Гудково, ул. Южная 1В, пом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Косые Ложки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Косые Ложки, ул Центральная 29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lastRenderedPageBreak/>
              <w:t>ФАП с. Ораки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Ораки, ул. Центральная 24, пом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Малое Озеро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Малое Озеро, ул. Школьная 22, пом 3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Большое Озеро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Большое Озеро, ул. Советская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Ивановка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Ивановка, ул. Нагорная 1,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Росинка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Росинка, ул. Центральная 14, пом 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Дубинино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Дубинино, ул. Советская 39, пом 4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Никольск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Никольск, ул. Советская 89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Родники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Родники, ул. Никольская 1, пом1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Можары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Можары, ул. Центральная 20А/1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Шушь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с.Шушь, ул. Цветочная 15, пом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Сорокино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Сорокино, ул. Советская, 6, пом 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п. Инголь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п. Инголь, квартал Путейский 28Б пом.1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Темра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Темра, ул Калинина 69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Усть-Парная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Усть-Парная, ул. Центральная 1В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Гляден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Гляден, ул. Чапаева 34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д. Линево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д. Линево, ул. Кирова 23Б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ФАП с. Береш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с. Береш, ул. Школьная 12Б</w:t>
            </w:r>
          </w:p>
        </w:tc>
      </w:tr>
    </w:tbl>
    <w:p w:rsidR="00510405" w:rsidRPr="00510405" w:rsidRDefault="00510405" w:rsidP="00510405">
      <w:pPr>
        <w:spacing w:after="0"/>
        <w:ind w:left="720"/>
        <w:contextualSpacing/>
        <w:jc w:val="center"/>
        <w:rPr>
          <w:rFonts w:ascii="Arial" w:hAnsi="Arial" w:cs="Arial"/>
          <w:sz w:val="24"/>
          <w:szCs w:val="24"/>
        </w:rPr>
      </w:pPr>
      <w:r w:rsidRPr="00510405">
        <w:rPr>
          <w:rFonts w:ascii="Arial" w:hAnsi="Arial" w:cs="Arial"/>
          <w:sz w:val="24"/>
          <w:szCs w:val="24"/>
        </w:rPr>
        <w:br w:type="textWrapping" w:clear="all"/>
        <w:t>4. Особо охраняемые территории регионального, краевого и местного значений.</w:t>
      </w:r>
    </w:p>
    <w:p w:rsidR="00510405" w:rsidRPr="00510405" w:rsidRDefault="00510405" w:rsidP="00510405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</w:p>
    <w:tbl>
      <w:tblPr>
        <w:tblStyle w:val="ac"/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510405" w:rsidRPr="00510405" w:rsidTr="0088149D">
        <w:trPr>
          <w:cantSplit/>
        </w:trPr>
        <w:tc>
          <w:tcPr>
            <w:tcW w:w="5920" w:type="dxa"/>
          </w:tcPr>
          <w:p w:rsidR="00510405" w:rsidRPr="00510405" w:rsidRDefault="00510405" w:rsidP="0088149D">
            <w:pPr>
              <w:ind w:left="7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0405">
              <w:rPr>
                <w:rFonts w:ascii="Arial" w:hAnsi="Arial" w:cs="Arial"/>
                <w:b/>
                <w:sz w:val="24"/>
                <w:szCs w:val="24"/>
              </w:rPr>
              <w:t>Наименование ООТ</w:t>
            </w:r>
          </w:p>
        </w:tc>
        <w:tc>
          <w:tcPr>
            <w:tcW w:w="3573" w:type="dxa"/>
          </w:tcPr>
          <w:p w:rsidR="00510405" w:rsidRPr="00510405" w:rsidRDefault="00510405" w:rsidP="008814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0405">
              <w:rPr>
                <w:rFonts w:ascii="Arial" w:hAnsi="Arial" w:cs="Arial"/>
                <w:b/>
                <w:sz w:val="24"/>
                <w:szCs w:val="24"/>
              </w:rPr>
              <w:t>Кадастровый номер/местоположение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«Участок Большеозерский»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24:41:0819001:58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«Урочище – Крестовый мыс»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24:41:0801006:179</w:t>
            </w:r>
          </w:p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24:41:0801006:206</w:t>
            </w:r>
          </w:p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24:41:0801006:180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«Участок Сартачульский»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24:41:0801017:5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«Горячегорская»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24:41:0304001:31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«Приозерная»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24:41:0801017:334</w:t>
            </w:r>
          </w:p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24:41:0801017:450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«Амурлык»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24:41:0801017:482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«Святой источник»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24:41:0801017:444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ООТ «Дом рыбака»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10405">
              <w:rPr>
                <w:rFonts w:ascii="Arial" w:hAnsi="Arial" w:cs="Arial"/>
                <w:sz w:val="24"/>
                <w:szCs w:val="24"/>
              </w:rPr>
              <w:t>24:41:0402003:237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lastRenderedPageBreak/>
              <w:t>Государственный биологический заказник Березовский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Сибирский федеральный округ, Красноярский край,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Шарыповский муниципальный округ, Березовский и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Новоалтатский сельсоветы. Заказник расположен в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хозяйственно освоенном районе. Северная граница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проходит вдоль реки Чулым, западная – вдоль реки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Урюп, являющейся притоком Чулыма. К границам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заказника примыкают населенные пункты – села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Березовское, Ершово, Гудково, деревня Скрипачи.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Территорию ООПТ пересекает сеть дорог муниципального и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межмуниципального значения.</w:t>
            </w:r>
          </w:p>
          <w:p w:rsidR="00510405" w:rsidRPr="00510405" w:rsidRDefault="00510405" w:rsidP="0088149D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Государственный природный заказник краевого значения "Салбат"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Сибирский федеральный округ, Красноярский край, Ужурский муниципальный округ.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Сибирский федеральный округ, Красноярский край, Шарыповский муниципальный округ.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Государственный природный заказник Березовая дубрава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Сибирский федеральный округ, Красноярский край,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Шарыповский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муниципальный округ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(Новоалтатский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сельсовет),</w:t>
            </w:r>
          </w:p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Назаровский </w:t>
            </w:r>
            <w:r w:rsidRPr="005104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муниципальный округ (Красносопкинский сельсовет).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Памятник природы регионального значения «Озеро Инголь»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Сибирский федеральный округ, Красноярский край, Шарыповский муниципальный округ.</w:t>
            </w:r>
          </w:p>
        </w:tc>
      </w:tr>
      <w:tr w:rsidR="00510405" w:rsidRPr="00510405" w:rsidTr="0088149D">
        <w:trPr>
          <w:cantSplit/>
        </w:trPr>
        <w:tc>
          <w:tcPr>
            <w:tcW w:w="5920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hAnsi="Arial" w:cs="Arial"/>
                <w:color w:val="1A1A1A"/>
                <w:sz w:val="24"/>
                <w:szCs w:val="24"/>
                <w:shd w:val="clear" w:color="auto" w:fill="FFFFFF"/>
              </w:rPr>
              <w:t>Памятник природы регионального значения «Озеро Цинголь»</w:t>
            </w:r>
          </w:p>
        </w:tc>
        <w:tc>
          <w:tcPr>
            <w:tcW w:w="3573" w:type="dxa"/>
            <w:vAlign w:val="center"/>
          </w:tcPr>
          <w:p w:rsidR="00510405" w:rsidRPr="00510405" w:rsidRDefault="00510405" w:rsidP="0088149D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Сибирский федеральный округ, Красноярский край, Шарыповский </w:t>
            </w:r>
            <w:r w:rsidRPr="005104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40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муниципальный округ.</w:t>
            </w:r>
          </w:p>
        </w:tc>
      </w:tr>
    </w:tbl>
    <w:p w:rsidR="00510405" w:rsidRPr="00510405" w:rsidRDefault="00510405" w:rsidP="008B2351">
      <w:pPr>
        <w:spacing w:after="0"/>
        <w:ind w:left="720"/>
        <w:contextualSpacing/>
        <w:rPr>
          <w:rFonts w:ascii="Arial" w:hAnsi="Arial" w:cs="Arial"/>
          <w:sz w:val="24"/>
          <w:szCs w:val="24"/>
        </w:rPr>
      </w:pPr>
    </w:p>
    <w:sectPr w:rsidR="00510405" w:rsidRPr="00510405" w:rsidSect="008B2351">
      <w:pgSz w:w="11906" w:h="16838"/>
      <w:pgMar w:top="851" w:right="70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82E" w:rsidRDefault="0019382E" w:rsidP="00411D1E">
      <w:pPr>
        <w:spacing w:after="0" w:line="240" w:lineRule="auto"/>
      </w:pPr>
      <w:r>
        <w:separator/>
      </w:r>
    </w:p>
  </w:endnote>
  <w:endnote w:type="continuationSeparator" w:id="0">
    <w:p w:rsidR="0019382E" w:rsidRDefault="0019382E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82E" w:rsidRDefault="0019382E" w:rsidP="00411D1E">
      <w:pPr>
        <w:spacing w:after="0" w:line="240" w:lineRule="auto"/>
      </w:pPr>
      <w:r>
        <w:separator/>
      </w:r>
    </w:p>
  </w:footnote>
  <w:footnote w:type="continuationSeparator" w:id="0">
    <w:p w:rsidR="0019382E" w:rsidRDefault="0019382E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34053"/>
    <w:multiLevelType w:val="hybridMultilevel"/>
    <w:tmpl w:val="5986C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EC3757"/>
    <w:multiLevelType w:val="hybridMultilevel"/>
    <w:tmpl w:val="3F4A72A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16C35FB"/>
    <w:multiLevelType w:val="hybridMultilevel"/>
    <w:tmpl w:val="E02A30AC"/>
    <w:lvl w:ilvl="0" w:tplc="3D74E6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070356"/>
    <w:multiLevelType w:val="hybridMultilevel"/>
    <w:tmpl w:val="77FC9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85E40"/>
    <w:multiLevelType w:val="hybridMultilevel"/>
    <w:tmpl w:val="4AAC1A16"/>
    <w:lvl w:ilvl="0" w:tplc="842AC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74C60F64"/>
    <w:multiLevelType w:val="hybridMultilevel"/>
    <w:tmpl w:val="E5465142"/>
    <w:lvl w:ilvl="0" w:tplc="267CD7D6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32"/>
  </w:num>
  <w:num w:numId="13">
    <w:abstractNumId w:val="33"/>
  </w:num>
  <w:num w:numId="14">
    <w:abstractNumId w:val="11"/>
  </w:num>
  <w:num w:numId="15">
    <w:abstractNumId w:val="23"/>
  </w:num>
  <w:num w:numId="16">
    <w:abstractNumId w:val="30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6"/>
  </w:num>
  <w:num w:numId="31">
    <w:abstractNumId w:val="29"/>
  </w:num>
  <w:num w:numId="32">
    <w:abstractNumId w:val="31"/>
  </w:num>
  <w:num w:numId="33">
    <w:abstractNumId w:val="25"/>
  </w:num>
  <w:num w:numId="34">
    <w:abstractNumId w:val="24"/>
  </w:num>
  <w:num w:numId="35">
    <w:abstractNumId w:val="2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456B"/>
    <w:rsid w:val="000165E4"/>
    <w:rsid w:val="00030673"/>
    <w:rsid w:val="00040B29"/>
    <w:rsid w:val="00043AE3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532A"/>
    <w:rsid w:val="00176514"/>
    <w:rsid w:val="0017795D"/>
    <w:rsid w:val="00190F52"/>
    <w:rsid w:val="00192DF5"/>
    <w:rsid w:val="0019382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0837"/>
    <w:rsid w:val="001E6FB5"/>
    <w:rsid w:val="001F07F7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0D24"/>
    <w:rsid w:val="002D1E3A"/>
    <w:rsid w:val="002F2F39"/>
    <w:rsid w:val="002F64BE"/>
    <w:rsid w:val="003003EC"/>
    <w:rsid w:val="00316F30"/>
    <w:rsid w:val="003210A1"/>
    <w:rsid w:val="00327D25"/>
    <w:rsid w:val="00334DB1"/>
    <w:rsid w:val="00336062"/>
    <w:rsid w:val="00344CCB"/>
    <w:rsid w:val="00356D71"/>
    <w:rsid w:val="003577A5"/>
    <w:rsid w:val="0036746D"/>
    <w:rsid w:val="00367B7D"/>
    <w:rsid w:val="003833D4"/>
    <w:rsid w:val="003A2BDA"/>
    <w:rsid w:val="003A3E9A"/>
    <w:rsid w:val="003A42D3"/>
    <w:rsid w:val="003A4328"/>
    <w:rsid w:val="003A6D4B"/>
    <w:rsid w:val="003B1186"/>
    <w:rsid w:val="003B36AC"/>
    <w:rsid w:val="003C2929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24DE"/>
    <w:rsid w:val="00495041"/>
    <w:rsid w:val="004A03EB"/>
    <w:rsid w:val="004A0B6E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05A11"/>
    <w:rsid w:val="00510405"/>
    <w:rsid w:val="005139AA"/>
    <w:rsid w:val="00516C49"/>
    <w:rsid w:val="0052753B"/>
    <w:rsid w:val="005305B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33B"/>
    <w:rsid w:val="005A378E"/>
    <w:rsid w:val="005A47C1"/>
    <w:rsid w:val="005B49A8"/>
    <w:rsid w:val="005C100E"/>
    <w:rsid w:val="005D16E0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24D4"/>
    <w:rsid w:val="006470F6"/>
    <w:rsid w:val="0066118C"/>
    <w:rsid w:val="0066781A"/>
    <w:rsid w:val="00667F96"/>
    <w:rsid w:val="00670B38"/>
    <w:rsid w:val="00672093"/>
    <w:rsid w:val="0067423D"/>
    <w:rsid w:val="00686FAE"/>
    <w:rsid w:val="006876B4"/>
    <w:rsid w:val="006902E4"/>
    <w:rsid w:val="0069078D"/>
    <w:rsid w:val="006A33A9"/>
    <w:rsid w:val="006B1B88"/>
    <w:rsid w:val="006B27A2"/>
    <w:rsid w:val="006F18A1"/>
    <w:rsid w:val="006F587B"/>
    <w:rsid w:val="007024BD"/>
    <w:rsid w:val="007028DB"/>
    <w:rsid w:val="00702D81"/>
    <w:rsid w:val="0070594E"/>
    <w:rsid w:val="00705B25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0FCB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17D4B"/>
    <w:rsid w:val="00831152"/>
    <w:rsid w:val="008325E3"/>
    <w:rsid w:val="00832ADB"/>
    <w:rsid w:val="00832D24"/>
    <w:rsid w:val="0083364E"/>
    <w:rsid w:val="0083714F"/>
    <w:rsid w:val="008416A3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97B5F"/>
    <w:rsid w:val="008A2DFB"/>
    <w:rsid w:val="008B007D"/>
    <w:rsid w:val="008B2351"/>
    <w:rsid w:val="008B2E0B"/>
    <w:rsid w:val="008B5F22"/>
    <w:rsid w:val="008B6018"/>
    <w:rsid w:val="008B72F4"/>
    <w:rsid w:val="008C4D9D"/>
    <w:rsid w:val="008D26F4"/>
    <w:rsid w:val="008E0881"/>
    <w:rsid w:val="008E31E6"/>
    <w:rsid w:val="008F2DAB"/>
    <w:rsid w:val="008F525A"/>
    <w:rsid w:val="008F6182"/>
    <w:rsid w:val="009002BA"/>
    <w:rsid w:val="009011D2"/>
    <w:rsid w:val="00915BEA"/>
    <w:rsid w:val="00920971"/>
    <w:rsid w:val="00944C7B"/>
    <w:rsid w:val="00945193"/>
    <w:rsid w:val="00945CF5"/>
    <w:rsid w:val="00960564"/>
    <w:rsid w:val="00962E76"/>
    <w:rsid w:val="00975DCE"/>
    <w:rsid w:val="00976EDF"/>
    <w:rsid w:val="009858F6"/>
    <w:rsid w:val="00987098"/>
    <w:rsid w:val="009927B7"/>
    <w:rsid w:val="00996B6C"/>
    <w:rsid w:val="009A5ACF"/>
    <w:rsid w:val="009B47E2"/>
    <w:rsid w:val="009B69DD"/>
    <w:rsid w:val="009C6A76"/>
    <w:rsid w:val="009D240D"/>
    <w:rsid w:val="009D5B68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5203"/>
    <w:rsid w:val="00AA2014"/>
    <w:rsid w:val="00AA341C"/>
    <w:rsid w:val="00AA5DDA"/>
    <w:rsid w:val="00AB0F83"/>
    <w:rsid w:val="00AE1AD2"/>
    <w:rsid w:val="00AF2902"/>
    <w:rsid w:val="00B03186"/>
    <w:rsid w:val="00B1275C"/>
    <w:rsid w:val="00B16A70"/>
    <w:rsid w:val="00B20446"/>
    <w:rsid w:val="00B215E7"/>
    <w:rsid w:val="00B252F1"/>
    <w:rsid w:val="00B2679B"/>
    <w:rsid w:val="00B4213F"/>
    <w:rsid w:val="00B43C40"/>
    <w:rsid w:val="00B544AE"/>
    <w:rsid w:val="00B63E3A"/>
    <w:rsid w:val="00B64267"/>
    <w:rsid w:val="00B72EC3"/>
    <w:rsid w:val="00B83B4F"/>
    <w:rsid w:val="00B84033"/>
    <w:rsid w:val="00B93E86"/>
    <w:rsid w:val="00B9594B"/>
    <w:rsid w:val="00B95D00"/>
    <w:rsid w:val="00BC03CB"/>
    <w:rsid w:val="00BC043D"/>
    <w:rsid w:val="00BC6E1D"/>
    <w:rsid w:val="00BC7F28"/>
    <w:rsid w:val="00BD5007"/>
    <w:rsid w:val="00BD522E"/>
    <w:rsid w:val="00BD77FB"/>
    <w:rsid w:val="00C03A2C"/>
    <w:rsid w:val="00C1492C"/>
    <w:rsid w:val="00C159B1"/>
    <w:rsid w:val="00C1751E"/>
    <w:rsid w:val="00C23480"/>
    <w:rsid w:val="00C2675A"/>
    <w:rsid w:val="00C30524"/>
    <w:rsid w:val="00C40368"/>
    <w:rsid w:val="00C4363A"/>
    <w:rsid w:val="00C45A48"/>
    <w:rsid w:val="00C50E80"/>
    <w:rsid w:val="00C52E56"/>
    <w:rsid w:val="00C574C1"/>
    <w:rsid w:val="00C703A1"/>
    <w:rsid w:val="00C81758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02F4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27E7"/>
    <w:rsid w:val="00D5323A"/>
    <w:rsid w:val="00D601B6"/>
    <w:rsid w:val="00D732FC"/>
    <w:rsid w:val="00D7491F"/>
    <w:rsid w:val="00D826FD"/>
    <w:rsid w:val="00D84C10"/>
    <w:rsid w:val="00D91BF3"/>
    <w:rsid w:val="00D94DF9"/>
    <w:rsid w:val="00D95844"/>
    <w:rsid w:val="00D95C03"/>
    <w:rsid w:val="00DB26A8"/>
    <w:rsid w:val="00DD5E9C"/>
    <w:rsid w:val="00DE1043"/>
    <w:rsid w:val="00DE6DE6"/>
    <w:rsid w:val="00DF3CA1"/>
    <w:rsid w:val="00DF6EB4"/>
    <w:rsid w:val="00DF7330"/>
    <w:rsid w:val="00DF7887"/>
    <w:rsid w:val="00E02053"/>
    <w:rsid w:val="00E10146"/>
    <w:rsid w:val="00E103F5"/>
    <w:rsid w:val="00E15603"/>
    <w:rsid w:val="00E30EE3"/>
    <w:rsid w:val="00E477B0"/>
    <w:rsid w:val="00E57BB8"/>
    <w:rsid w:val="00E60F76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575D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25CF6"/>
    <w:rsid w:val="00F32502"/>
    <w:rsid w:val="00F32D8B"/>
    <w:rsid w:val="00F47C03"/>
    <w:rsid w:val="00F61EDE"/>
    <w:rsid w:val="00F64910"/>
    <w:rsid w:val="00F72DE2"/>
    <w:rsid w:val="00F86F77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5B062"/>
  <w15:docId w15:val="{316BEC56-6E42-499E-8158-A8C7333F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7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01243-F4BE-4829-A271-0EAF5D28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2023-04-12T07:45:00Z</cp:lastPrinted>
  <dcterms:created xsi:type="dcterms:W3CDTF">2023-05-11T10:20:00Z</dcterms:created>
  <dcterms:modified xsi:type="dcterms:W3CDTF">2023-05-11T10:20:00Z</dcterms:modified>
</cp:coreProperties>
</file>