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736" w:rsidRPr="0022475E" w:rsidRDefault="00B65736" w:rsidP="00B65736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400675" cy="24288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736" w:rsidRPr="0074241C" w:rsidRDefault="0074241C" w:rsidP="0074241C">
      <w:pPr>
        <w:tabs>
          <w:tab w:val="left" w:pos="1905"/>
          <w:tab w:val="left" w:pos="7470"/>
        </w:tabs>
        <w:jc w:val="both"/>
        <w:rPr>
          <w:rFonts w:ascii="Arial" w:hAnsi="Arial" w:cs="Arial"/>
        </w:rPr>
      </w:pPr>
      <w:r>
        <w:rPr>
          <w:sz w:val="26"/>
          <w:szCs w:val="26"/>
        </w:rPr>
        <w:t xml:space="preserve">                          </w:t>
      </w:r>
      <w:r w:rsidRPr="0074241C">
        <w:rPr>
          <w:rFonts w:ascii="Arial" w:hAnsi="Arial" w:cs="Arial"/>
        </w:rPr>
        <w:t>05.05.2023</w:t>
      </w:r>
      <w:r w:rsidRPr="0074241C">
        <w:rPr>
          <w:rFonts w:ascii="Arial" w:hAnsi="Arial" w:cs="Arial"/>
        </w:rPr>
        <w:tab/>
        <w:t>282-п</w:t>
      </w:r>
    </w:p>
    <w:p w:rsidR="00B65736" w:rsidRPr="0017433D" w:rsidRDefault="00B65736" w:rsidP="00B65736">
      <w:pPr>
        <w:jc w:val="both"/>
        <w:rPr>
          <w:sz w:val="26"/>
          <w:szCs w:val="26"/>
        </w:rPr>
      </w:pPr>
    </w:p>
    <w:p w:rsidR="005A2892" w:rsidRPr="00ED6D77" w:rsidRDefault="00E82E38" w:rsidP="00B65736">
      <w:pPr>
        <w:jc w:val="both"/>
        <w:rPr>
          <w:rFonts w:ascii="Arial" w:hAnsi="Arial" w:cs="Arial"/>
        </w:rPr>
      </w:pPr>
      <w:r w:rsidRPr="00ED6D77">
        <w:rPr>
          <w:rFonts w:ascii="Arial" w:hAnsi="Arial" w:cs="Arial"/>
        </w:rPr>
        <w:t>О</w:t>
      </w:r>
      <w:r w:rsidR="00916183" w:rsidRPr="00ED6D77">
        <w:rPr>
          <w:rFonts w:ascii="Arial" w:hAnsi="Arial" w:cs="Arial"/>
        </w:rPr>
        <w:t>б утверждении Положения</w:t>
      </w:r>
      <w:r w:rsidRPr="00ED6D77">
        <w:rPr>
          <w:rFonts w:ascii="Arial" w:hAnsi="Arial" w:cs="Arial"/>
        </w:rPr>
        <w:t xml:space="preserve"> </w:t>
      </w:r>
      <w:r w:rsidR="00916183" w:rsidRPr="00ED6D77">
        <w:rPr>
          <w:rFonts w:ascii="Arial" w:hAnsi="Arial" w:cs="Arial"/>
        </w:rPr>
        <w:t xml:space="preserve">о </w:t>
      </w:r>
      <w:r w:rsidR="0075382E" w:rsidRPr="00ED6D77">
        <w:rPr>
          <w:rFonts w:ascii="Arial" w:eastAsia="Times New Roman" w:hAnsi="Arial" w:cs="Arial"/>
          <w:bCs/>
        </w:rPr>
        <w:t xml:space="preserve">конкурсной </w:t>
      </w:r>
      <w:r w:rsidR="005A2892" w:rsidRPr="00ED6D77">
        <w:rPr>
          <w:rFonts w:ascii="Arial" w:eastAsia="Times New Roman" w:hAnsi="Arial" w:cs="Arial"/>
          <w:bCs/>
        </w:rPr>
        <w:t xml:space="preserve">комиссии </w:t>
      </w:r>
      <w:r w:rsidR="0075382E" w:rsidRPr="00ED6D77">
        <w:rPr>
          <w:rStyle w:val="ab"/>
          <w:rFonts w:ascii="Arial" w:hAnsi="Arial" w:cs="Arial"/>
          <w:b w:val="0"/>
          <w:color w:val="000000"/>
        </w:rPr>
        <w:t>по проведению открытого конкурса на право заключения концессионн</w:t>
      </w:r>
      <w:r w:rsidR="00153AD9" w:rsidRPr="00ED6D77">
        <w:rPr>
          <w:rStyle w:val="ab"/>
          <w:rFonts w:ascii="Arial" w:hAnsi="Arial" w:cs="Arial"/>
          <w:b w:val="0"/>
          <w:color w:val="000000"/>
        </w:rPr>
        <w:t>ых</w:t>
      </w:r>
      <w:r w:rsidR="0075382E" w:rsidRPr="00ED6D77">
        <w:rPr>
          <w:rStyle w:val="ab"/>
          <w:rFonts w:ascii="Arial" w:hAnsi="Arial" w:cs="Arial"/>
          <w:b w:val="0"/>
          <w:color w:val="000000"/>
        </w:rPr>
        <w:t xml:space="preserve"> соглашени</w:t>
      </w:r>
      <w:r w:rsidR="00153AD9" w:rsidRPr="00ED6D77">
        <w:rPr>
          <w:rStyle w:val="ab"/>
          <w:rFonts w:ascii="Arial" w:hAnsi="Arial" w:cs="Arial"/>
          <w:b w:val="0"/>
          <w:color w:val="000000"/>
        </w:rPr>
        <w:t>й</w:t>
      </w:r>
      <w:r w:rsidR="0075382E" w:rsidRPr="00ED6D77">
        <w:rPr>
          <w:rStyle w:val="ab"/>
          <w:rFonts w:ascii="Arial" w:hAnsi="Arial" w:cs="Arial"/>
          <w:b w:val="0"/>
          <w:color w:val="000000"/>
        </w:rPr>
        <w:t xml:space="preserve"> в отношении</w:t>
      </w:r>
      <w:r w:rsidR="005A2892" w:rsidRPr="00ED6D77">
        <w:rPr>
          <w:rFonts w:ascii="Arial" w:eastAsia="Times New Roman" w:hAnsi="Arial" w:cs="Arial"/>
          <w:bCs/>
        </w:rPr>
        <w:t xml:space="preserve"> объектов</w:t>
      </w:r>
      <w:r w:rsidR="00153AD9" w:rsidRPr="00ED6D77">
        <w:rPr>
          <w:rFonts w:ascii="Arial" w:eastAsia="Times New Roman" w:hAnsi="Arial" w:cs="Arial"/>
          <w:bCs/>
        </w:rPr>
        <w:t xml:space="preserve"> коммунальной инфраструктуры </w:t>
      </w:r>
      <w:r w:rsidR="00717CAB" w:rsidRPr="00ED6D77">
        <w:rPr>
          <w:rFonts w:ascii="Arial" w:hAnsi="Arial" w:cs="Arial"/>
        </w:rPr>
        <w:t>Шарыповского муниципального округа Красноярского края</w:t>
      </w:r>
    </w:p>
    <w:p w:rsidR="005A2892" w:rsidRPr="00ED6D77" w:rsidRDefault="005A2892" w:rsidP="00B65736">
      <w:pPr>
        <w:jc w:val="both"/>
        <w:rPr>
          <w:rFonts w:ascii="Arial" w:hAnsi="Arial" w:cs="Arial"/>
        </w:rPr>
      </w:pPr>
    </w:p>
    <w:p w:rsidR="00EE400D" w:rsidRPr="00ED6D77" w:rsidRDefault="00EE400D" w:rsidP="00B65736">
      <w:pPr>
        <w:jc w:val="both"/>
        <w:rPr>
          <w:rFonts w:ascii="Arial" w:hAnsi="Arial" w:cs="Arial"/>
        </w:rPr>
      </w:pPr>
    </w:p>
    <w:p w:rsidR="00B65736" w:rsidRPr="00ED6D77" w:rsidRDefault="00F90F29" w:rsidP="00D744DB">
      <w:pPr>
        <w:ind w:firstLine="709"/>
        <w:jc w:val="both"/>
        <w:rPr>
          <w:rFonts w:ascii="Arial" w:hAnsi="Arial" w:cs="Arial"/>
        </w:rPr>
      </w:pPr>
      <w:r w:rsidRPr="00ED6D77">
        <w:rPr>
          <w:rFonts w:ascii="Arial" w:hAnsi="Arial" w:cs="Arial"/>
        </w:rPr>
        <w:t xml:space="preserve">В целях </w:t>
      </w:r>
      <w:r w:rsidR="00574730" w:rsidRPr="00ED6D77">
        <w:rPr>
          <w:rFonts w:ascii="Arial" w:hAnsi="Arial" w:cs="Arial"/>
        </w:rPr>
        <w:t>обеспечения надежности работы и</w:t>
      </w:r>
      <w:r w:rsidR="002C2E55" w:rsidRPr="00ED6D77">
        <w:rPr>
          <w:rFonts w:ascii="Arial" w:eastAsia="Times New Roman" w:hAnsi="Arial" w:cs="Arial"/>
        </w:rPr>
        <w:t xml:space="preserve"> эффективного использования </w:t>
      </w:r>
      <w:r w:rsidR="00574730" w:rsidRPr="00ED6D77">
        <w:rPr>
          <w:rFonts w:ascii="Arial" w:eastAsia="Times New Roman" w:hAnsi="Arial" w:cs="Arial"/>
          <w:bCs/>
        </w:rPr>
        <w:t>объектов коммунальной инфраструктуры</w:t>
      </w:r>
      <w:r w:rsidR="002C2E55" w:rsidRPr="00ED6D77">
        <w:rPr>
          <w:rFonts w:ascii="Arial" w:eastAsia="Times New Roman" w:hAnsi="Arial" w:cs="Arial"/>
        </w:rPr>
        <w:t>, находящ</w:t>
      </w:r>
      <w:r w:rsidR="000C59FB" w:rsidRPr="00ED6D77">
        <w:rPr>
          <w:rFonts w:ascii="Arial" w:eastAsia="Times New Roman" w:hAnsi="Arial" w:cs="Arial"/>
        </w:rPr>
        <w:t>их</w:t>
      </w:r>
      <w:r w:rsidR="008819AF" w:rsidRPr="00ED6D77">
        <w:rPr>
          <w:rFonts w:ascii="Arial" w:eastAsia="Times New Roman" w:hAnsi="Arial" w:cs="Arial"/>
        </w:rPr>
        <w:t xml:space="preserve">ся в </w:t>
      </w:r>
      <w:r w:rsidR="002C2E55" w:rsidRPr="00ED6D77">
        <w:rPr>
          <w:rFonts w:ascii="Arial" w:eastAsia="Times New Roman" w:hAnsi="Arial" w:cs="Arial"/>
        </w:rPr>
        <w:t>собственности</w:t>
      </w:r>
      <w:r w:rsidR="00551996" w:rsidRPr="00ED6D77">
        <w:rPr>
          <w:rFonts w:ascii="Arial" w:eastAsia="Times New Roman" w:hAnsi="Arial" w:cs="Arial"/>
        </w:rPr>
        <w:t xml:space="preserve"> </w:t>
      </w:r>
      <w:r w:rsidR="000C59FB" w:rsidRPr="00ED6D77">
        <w:rPr>
          <w:rFonts w:ascii="Arial" w:hAnsi="Arial" w:cs="Arial"/>
        </w:rPr>
        <w:t>Шарыповского муниципального округа</w:t>
      </w:r>
      <w:r w:rsidR="008302EA" w:rsidRPr="00ED6D77">
        <w:rPr>
          <w:rFonts w:ascii="Arial" w:hAnsi="Arial" w:cs="Arial"/>
        </w:rPr>
        <w:t>,</w:t>
      </w:r>
      <w:r w:rsidR="00650088" w:rsidRPr="00ED6D77">
        <w:rPr>
          <w:rFonts w:ascii="Arial" w:hAnsi="Arial" w:cs="Arial"/>
        </w:rPr>
        <w:t xml:space="preserve"> </w:t>
      </w:r>
      <w:r w:rsidR="00551996" w:rsidRPr="00ED6D77">
        <w:rPr>
          <w:rFonts w:ascii="Arial" w:hAnsi="Arial" w:cs="Arial"/>
        </w:rPr>
        <w:t xml:space="preserve">реализации положений </w:t>
      </w:r>
      <w:r w:rsidR="00650088" w:rsidRPr="00ED6D77">
        <w:rPr>
          <w:rFonts w:ascii="Arial" w:hAnsi="Arial" w:cs="Arial"/>
        </w:rPr>
        <w:t>Федерального закона от 21.07.2005</w:t>
      </w:r>
      <w:r w:rsidR="00816C7D" w:rsidRPr="00ED6D77">
        <w:rPr>
          <w:rFonts w:ascii="Arial" w:hAnsi="Arial" w:cs="Arial"/>
        </w:rPr>
        <w:t xml:space="preserve"> </w:t>
      </w:r>
      <w:r w:rsidR="00650088" w:rsidRPr="00ED6D77">
        <w:rPr>
          <w:rFonts w:ascii="Arial" w:hAnsi="Arial" w:cs="Arial"/>
        </w:rPr>
        <w:t>№ 115-ФЗ «О концессионных соглашениях</w:t>
      </w:r>
      <w:proofErr w:type="gramStart"/>
      <w:r w:rsidR="00650088" w:rsidRPr="00ED6D77">
        <w:rPr>
          <w:rFonts w:ascii="Arial" w:hAnsi="Arial" w:cs="Arial"/>
        </w:rPr>
        <w:t xml:space="preserve">», </w:t>
      </w:r>
      <w:r w:rsidR="008302EA" w:rsidRPr="00ED6D77">
        <w:rPr>
          <w:rFonts w:ascii="Arial" w:hAnsi="Arial" w:cs="Arial"/>
        </w:rPr>
        <w:t xml:space="preserve"> в</w:t>
      </w:r>
      <w:proofErr w:type="gramEnd"/>
      <w:r w:rsidR="00792113" w:rsidRPr="00ED6D77">
        <w:rPr>
          <w:rFonts w:ascii="Arial" w:hAnsi="Arial" w:cs="Arial"/>
        </w:rPr>
        <w:t xml:space="preserve"> соответствии с Федеральным законом от 06.10.2003 № 131-ФЗ </w:t>
      </w:r>
      <w:r w:rsidR="006C1E89" w:rsidRPr="00ED6D77">
        <w:rPr>
          <w:rFonts w:ascii="Arial" w:hAnsi="Arial" w:cs="Arial"/>
        </w:rPr>
        <w:t>«</w:t>
      </w:r>
      <w:r w:rsidR="00792113" w:rsidRPr="00ED6D77">
        <w:rPr>
          <w:rFonts w:ascii="Arial" w:hAnsi="Arial" w:cs="Arial"/>
        </w:rPr>
        <w:t>Об общих принципах организации местного самоуправления в Российской Федерации</w:t>
      </w:r>
      <w:r w:rsidR="006C1E89" w:rsidRPr="00ED6D77">
        <w:rPr>
          <w:rFonts w:ascii="Arial" w:hAnsi="Arial" w:cs="Arial"/>
        </w:rPr>
        <w:t>»</w:t>
      </w:r>
      <w:r w:rsidR="00B65736" w:rsidRPr="00ED6D77">
        <w:rPr>
          <w:rFonts w:ascii="Arial" w:hAnsi="Arial" w:cs="Arial"/>
        </w:rPr>
        <w:t>, руководствуясь статьей 38 Устава Шарыповского муниципального округа,</w:t>
      </w:r>
    </w:p>
    <w:p w:rsidR="00B65736" w:rsidRPr="00ED6D77" w:rsidRDefault="00B65736" w:rsidP="006A4D33">
      <w:pPr>
        <w:pStyle w:val="a8"/>
        <w:jc w:val="both"/>
        <w:rPr>
          <w:rFonts w:ascii="Arial" w:hAnsi="Arial" w:cs="Arial"/>
          <w:sz w:val="24"/>
          <w:szCs w:val="24"/>
          <w:lang w:val="ru-RU"/>
        </w:rPr>
      </w:pPr>
      <w:r w:rsidRPr="00ED6D77">
        <w:rPr>
          <w:rFonts w:ascii="Arial" w:hAnsi="Arial" w:cs="Arial"/>
          <w:sz w:val="24"/>
          <w:szCs w:val="24"/>
          <w:lang w:val="ru-RU"/>
        </w:rPr>
        <w:t>ПОСТАНОВЛЯЮ:</w:t>
      </w:r>
    </w:p>
    <w:p w:rsidR="00626736" w:rsidRPr="00ED6D77" w:rsidRDefault="00626736" w:rsidP="00AE5414">
      <w:pPr>
        <w:pStyle w:val="a8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ED6D77">
        <w:rPr>
          <w:rFonts w:ascii="Arial" w:hAnsi="Arial" w:cs="Arial"/>
          <w:sz w:val="24"/>
          <w:szCs w:val="24"/>
          <w:lang w:val="ru-RU"/>
        </w:rPr>
        <w:t>Утвердить Положени</w:t>
      </w:r>
      <w:r w:rsidR="004C6612" w:rsidRPr="00ED6D77">
        <w:rPr>
          <w:rFonts w:ascii="Arial" w:hAnsi="Arial" w:cs="Arial"/>
          <w:sz w:val="24"/>
          <w:szCs w:val="24"/>
          <w:lang w:val="ru-RU"/>
        </w:rPr>
        <w:t xml:space="preserve">е </w:t>
      </w:r>
      <w:r w:rsidRPr="00ED6D77">
        <w:rPr>
          <w:rFonts w:ascii="Arial" w:hAnsi="Arial" w:cs="Arial"/>
          <w:sz w:val="24"/>
          <w:szCs w:val="24"/>
          <w:lang w:val="ru-RU"/>
        </w:rPr>
        <w:t xml:space="preserve">о </w:t>
      </w:r>
      <w:r w:rsidRPr="00ED6D77">
        <w:rPr>
          <w:rFonts w:ascii="Arial" w:hAnsi="Arial" w:cs="Arial"/>
          <w:bCs/>
          <w:sz w:val="24"/>
          <w:szCs w:val="24"/>
          <w:lang w:val="ru-RU"/>
        </w:rPr>
        <w:t xml:space="preserve">конкурсной комиссии </w:t>
      </w:r>
      <w:r w:rsidRPr="00ED6D77">
        <w:rPr>
          <w:rStyle w:val="ab"/>
          <w:rFonts w:ascii="Arial" w:hAnsi="Arial" w:cs="Arial"/>
          <w:b w:val="0"/>
          <w:color w:val="000000"/>
          <w:sz w:val="24"/>
          <w:szCs w:val="24"/>
          <w:lang w:val="ru-RU"/>
        </w:rPr>
        <w:t>по проведению открытого конкурса на право заключения концессионных соглашений в отношении</w:t>
      </w:r>
      <w:r w:rsidRPr="00ED6D77">
        <w:rPr>
          <w:rFonts w:ascii="Arial" w:hAnsi="Arial" w:cs="Arial"/>
          <w:bCs/>
          <w:sz w:val="24"/>
          <w:szCs w:val="24"/>
          <w:lang w:val="ru-RU"/>
        </w:rPr>
        <w:t xml:space="preserve"> объектов коммунальной инфраструктуры </w:t>
      </w:r>
      <w:r w:rsidRPr="00ED6D77">
        <w:rPr>
          <w:rFonts w:ascii="Arial" w:hAnsi="Arial" w:cs="Arial"/>
          <w:sz w:val="24"/>
          <w:szCs w:val="24"/>
          <w:lang w:val="ru-RU"/>
        </w:rPr>
        <w:t>Шарыповского муниципального округа Красноярского края</w:t>
      </w:r>
      <w:r w:rsidR="00702B0E" w:rsidRPr="00ED6D77">
        <w:rPr>
          <w:rFonts w:ascii="Arial" w:hAnsi="Arial" w:cs="Arial"/>
          <w:sz w:val="24"/>
          <w:szCs w:val="24"/>
          <w:lang w:val="ru-RU"/>
        </w:rPr>
        <w:t xml:space="preserve"> (далее – конкурсная комиссия)</w:t>
      </w:r>
      <w:r w:rsidRPr="00ED6D77">
        <w:rPr>
          <w:rFonts w:ascii="Arial" w:hAnsi="Arial" w:cs="Arial"/>
          <w:sz w:val="24"/>
          <w:szCs w:val="24"/>
          <w:lang w:val="ru-RU"/>
        </w:rPr>
        <w:t>, согласно приложению.</w:t>
      </w:r>
    </w:p>
    <w:p w:rsidR="004A4C8B" w:rsidRPr="00ED6D77" w:rsidRDefault="00626736" w:rsidP="00AE5414">
      <w:pPr>
        <w:pStyle w:val="a8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ED6D77">
        <w:rPr>
          <w:rFonts w:ascii="Arial" w:hAnsi="Arial" w:cs="Arial"/>
          <w:sz w:val="24"/>
          <w:szCs w:val="24"/>
          <w:lang w:val="ru-RU"/>
        </w:rPr>
        <w:t>Признать</w:t>
      </w:r>
      <w:r w:rsidR="00990D32" w:rsidRPr="00ED6D77">
        <w:rPr>
          <w:rFonts w:ascii="Arial" w:hAnsi="Arial" w:cs="Arial"/>
          <w:sz w:val="24"/>
          <w:szCs w:val="24"/>
          <w:lang w:val="ru-RU"/>
        </w:rPr>
        <w:t xml:space="preserve"> утратившим силу</w:t>
      </w:r>
      <w:r w:rsidRPr="00ED6D77">
        <w:rPr>
          <w:rFonts w:ascii="Arial" w:hAnsi="Arial" w:cs="Arial"/>
          <w:sz w:val="24"/>
          <w:szCs w:val="24"/>
          <w:lang w:val="ru-RU"/>
        </w:rPr>
        <w:t xml:space="preserve"> постановление администрации Шарыповского муниципального округа </w:t>
      </w:r>
      <w:r w:rsidR="005F1DA5" w:rsidRPr="00ED6D77">
        <w:rPr>
          <w:rFonts w:ascii="Arial" w:hAnsi="Arial" w:cs="Arial"/>
          <w:sz w:val="24"/>
          <w:szCs w:val="24"/>
          <w:lang w:val="ru-RU"/>
        </w:rPr>
        <w:t xml:space="preserve">от 04.05.2022 № 327-п «О </w:t>
      </w:r>
      <w:r w:rsidR="005F1DA5" w:rsidRPr="00ED6D77">
        <w:rPr>
          <w:rFonts w:ascii="Arial" w:hAnsi="Arial" w:cs="Arial"/>
          <w:bCs/>
          <w:sz w:val="24"/>
          <w:szCs w:val="24"/>
          <w:lang w:val="ru-RU"/>
        </w:rPr>
        <w:t xml:space="preserve">создании конкурсной комиссии </w:t>
      </w:r>
      <w:r w:rsidR="005F1DA5" w:rsidRPr="00ED6D77">
        <w:rPr>
          <w:rStyle w:val="ab"/>
          <w:rFonts w:ascii="Arial" w:hAnsi="Arial" w:cs="Arial"/>
          <w:b w:val="0"/>
          <w:color w:val="000000"/>
          <w:sz w:val="24"/>
          <w:szCs w:val="24"/>
          <w:lang w:val="ru-RU"/>
        </w:rPr>
        <w:t>по проведению открытого конкурса на право заключения концессионного соглашения в отношении</w:t>
      </w:r>
      <w:r w:rsidR="005F1DA5" w:rsidRPr="00ED6D77">
        <w:rPr>
          <w:rFonts w:ascii="Arial" w:hAnsi="Arial" w:cs="Arial"/>
          <w:bCs/>
          <w:sz w:val="24"/>
          <w:szCs w:val="24"/>
          <w:lang w:val="ru-RU"/>
        </w:rPr>
        <w:t xml:space="preserve"> объектов </w:t>
      </w:r>
      <w:r w:rsidR="005F1DA5" w:rsidRPr="00ED6D77">
        <w:rPr>
          <w:rFonts w:ascii="Arial" w:hAnsi="Arial" w:cs="Arial"/>
          <w:sz w:val="24"/>
          <w:szCs w:val="24"/>
          <w:lang w:val="ru-RU"/>
        </w:rPr>
        <w:t xml:space="preserve">теплоснабжения, </w:t>
      </w:r>
      <w:hyperlink r:id="rId6" w:history="1">
        <w:r w:rsidR="005F1DA5" w:rsidRPr="00ED6D77">
          <w:rPr>
            <w:rStyle w:val="a7"/>
            <w:rFonts w:ascii="Arial" w:hAnsi="Arial" w:cs="Arial"/>
            <w:color w:val="auto"/>
            <w:sz w:val="24"/>
            <w:szCs w:val="24"/>
            <w:u w:val="none"/>
            <w:lang w:val="ru-RU"/>
          </w:rPr>
          <w:t>централизованных систем горячего водоснабжения, холодного водоснабжения и (или) водоотведения, отдельных объектов таких систем</w:t>
        </w:r>
      </w:hyperlink>
      <w:r w:rsidR="005F1DA5" w:rsidRPr="00ED6D77">
        <w:rPr>
          <w:rFonts w:ascii="Arial" w:hAnsi="Arial" w:cs="Arial"/>
          <w:sz w:val="24"/>
          <w:szCs w:val="24"/>
          <w:lang w:val="ru-RU"/>
        </w:rPr>
        <w:t xml:space="preserve"> Шарыповского муниципального округа Красноярского края»</w:t>
      </w:r>
      <w:r w:rsidR="00990D32" w:rsidRPr="00ED6D77">
        <w:rPr>
          <w:rFonts w:ascii="Arial" w:hAnsi="Arial" w:cs="Arial"/>
          <w:sz w:val="24"/>
          <w:szCs w:val="24"/>
          <w:lang w:val="ru-RU"/>
        </w:rPr>
        <w:t>.</w:t>
      </w:r>
      <w:r w:rsidRPr="00ED6D77">
        <w:rPr>
          <w:rFonts w:ascii="Arial" w:hAnsi="Arial" w:cs="Arial"/>
          <w:sz w:val="24"/>
          <w:szCs w:val="24"/>
          <w:lang w:val="ru-RU"/>
        </w:rPr>
        <w:t xml:space="preserve"> </w:t>
      </w:r>
    </w:p>
    <w:p w:rsidR="007D0FCE" w:rsidRPr="00ED6D77" w:rsidRDefault="00B65736" w:rsidP="00D5638B">
      <w:pPr>
        <w:pStyle w:val="a8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ED6D77">
        <w:rPr>
          <w:rFonts w:ascii="Arial" w:hAnsi="Arial" w:cs="Arial"/>
          <w:sz w:val="24"/>
          <w:szCs w:val="24"/>
          <w:lang w:val="ru-RU"/>
        </w:rPr>
        <w:t>Контроль за исполнением постановления возложить на</w:t>
      </w:r>
      <w:r w:rsidR="000475D2" w:rsidRPr="00ED6D77">
        <w:rPr>
          <w:rFonts w:ascii="Arial" w:hAnsi="Arial" w:cs="Arial"/>
          <w:sz w:val="24"/>
          <w:szCs w:val="24"/>
          <w:lang w:val="ru-RU"/>
        </w:rPr>
        <w:t xml:space="preserve"> Корол</w:t>
      </w:r>
      <w:r w:rsidR="004F5CCB" w:rsidRPr="00ED6D77">
        <w:rPr>
          <w:rFonts w:ascii="Arial" w:hAnsi="Arial" w:cs="Arial"/>
          <w:sz w:val="24"/>
          <w:szCs w:val="24"/>
          <w:lang w:val="ru-RU"/>
        </w:rPr>
        <w:t>е</w:t>
      </w:r>
      <w:r w:rsidR="000475D2" w:rsidRPr="00ED6D77">
        <w:rPr>
          <w:rFonts w:ascii="Arial" w:hAnsi="Arial" w:cs="Arial"/>
          <w:sz w:val="24"/>
          <w:szCs w:val="24"/>
          <w:lang w:val="ru-RU"/>
        </w:rPr>
        <w:t>ва И.Н.</w:t>
      </w:r>
      <w:r w:rsidRPr="00ED6D77">
        <w:rPr>
          <w:rFonts w:ascii="Arial" w:hAnsi="Arial" w:cs="Arial"/>
          <w:sz w:val="24"/>
          <w:szCs w:val="24"/>
          <w:lang w:val="ru-RU"/>
        </w:rPr>
        <w:t>,</w:t>
      </w:r>
      <w:r w:rsidRPr="00ED6D77">
        <w:rPr>
          <w:rFonts w:ascii="Arial" w:hAnsi="Arial" w:cs="Arial"/>
          <w:sz w:val="24"/>
          <w:szCs w:val="24"/>
          <w:shd w:val="clear" w:color="auto" w:fill="FFFFFF"/>
          <w:lang w:val="ru-RU"/>
        </w:rPr>
        <w:t xml:space="preserve"> заместителя главы</w:t>
      </w:r>
      <w:r w:rsidRPr="00ED6D77">
        <w:rPr>
          <w:rFonts w:ascii="Arial" w:hAnsi="Arial" w:cs="Arial"/>
          <w:sz w:val="24"/>
          <w:szCs w:val="24"/>
          <w:shd w:val="clear" w:color="auto" w:fill="FFFFFF"/>
        </w:rPr>
        <w:t> </w:t>
      </w:r>
      <w:r w:rsidRPr="00ED6D77">
        <w:rPr>
          <w:rFonts w:ascii="Arial" w:hAnsi="Arial" w:cs="Arial"/>
          <w:sz w:val="24"/>
          <w:szCs w:val="24"/>
          <w:shd w:val="clear" w:color="auto" w:fill="FFFFFF"/>
          <w:lang w:val="ru-RU"/>
        </w:rPr>
        <w:t>округа по жизнеобеспечению и строительству</w:t>
      </w:r>
      <w:r w:rsidRPr="00ED6D77">
        <w:rPr>
          <w:rFonts w:ascii="Arial" w:hAnsi="Arial" w:cs="Arial"/>
          <w:sz w:val="24"/>
          <w:szCs w:val="24"/>
          <w:lang w:val="ru-RU"/>
        </w:rPr>
        <w:t xml:space="preserve">. </w:t>
      </w:r>
    </w:p>
    <w:p w:rsidR="00B65736" w:rsidRPr="00ED6D77" w:rsidRDefault="007D0FCE" w:rsidP="00D5638B">
      <w:pPr>
        <w:pStyle w:val="a8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ED6D77">
        <w:rPr>
          <w:rFonts w:ascii="Arial" w:hAnsi="Arial" w:cs="Arial"/>
          <w:bCs/>
          <w:sz w:val="24"/>
          <w:szCs w:val="24"/>
          <w:lang w:val="ru-RU" w:eastAsia="ru-RU"/>
        </w:rPr>
        <w:t>Постановление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муниципального округа в сети Интернет.</w:t>
      </w:r>
    </w:p>
    <w:p w:rsidR="00B65736" w:rsidRPr="00ED6D77" w:rsidRDefault="00B65736" w:rsidP="00D5638B">
      <w:pPr>
        <w:pStyle w:val="a8"/>
        <w:jc w:val="both"/>
        <w:rPr>
          <w:rFonts w:ascii="Arial" w:hAnsi="Arial" w:cs="Arial"/>
          <w:sz w:val="24"/>
          <w:szCs w:val="24"/>
          <w:lang w:val="ru-RU"/>
        </w:rPr>
      </w:pPr>
    </w:p>
    <w:p w:rsidR="00C97F20" w:rsidRPr="00ED6D77" w:rsidRDefault="00C97F20" w:rsidP="00D5638B">
      <w:pPr>
        <w:pStyle w:val="a8"/>
        <w:jc w:val="both"/>
        <w:rPr>
          <w:rFonts w:ascii="Arial" w:hAnsi="Arial" w:cs="Arial"/>
          <w:sz w:val="24"/>
          <w:szCs w:val="24"/>
          <w:lang w:val="ru-RU"/>
        </w:rPr>
      </w:pPr>
    </w:p>
    <w:p w:rsidR="00B65736" w:rsidRPr="00D5638B" w:rsidRDefault="0023611F" w:rsidP="00ED6D77">
      <w:pPr>
        <w:shd w:val="clear" w:color="auto" w:fill="FFFFFF"/>
        <w:ind w:right="-2"/>
        <w:textAlignment w:val="baseline"/>
        <w:outlineLvl w:val="1"/>
        <w:rPr>
          <w:rFonts w:eastAsia="Times New Roman"/>
          <w:b/>
          <w:bCs/>
          <w:color w:val="444444"/>
          <w:sz w:val="28"/>
          <w:szCs w:val="28"/>
        </w:rPr>
      </w:pPr>
      <w:r w:rsidRPr="00ED6D77">
        <w:rPr>
          <w:rFonts w:ascii="Arial" w:hAnsi="Arial" w:cs="Arial"/>
        </w:rPr>
        <w:t>Г</w:t>
      </w:r>
      <w:r w:rsidR="00B65736" w:rsidRPr="00ED6D77">
        <w:rPr>
          <w:rFonts w:ascii="Arial" w:hAnsi="Arial" w:cs="Arial"/>
        </w:rPr>
        <w:t>лав</w:t>
      </w:r>
      <w:r w:rsidRPr="00ED6D77">
        <w:rPr>
          <w:rFonts w:ascii="Arial" w:hAnsi="Arial" w:cs="Arial"/>
        </w:rPr>
        <w:t>а</w:t>
      </w:r>
      <w:r w:rsidR="00B65736" w:rsidRPr="00ED6D77">
        <w:rPr>
          <w:rFonts w:ascii="Arial" w:hAnsi="Arial" w:cs="Arial"/>
        </w:rPr>
        <w:t xml:space="preserve"> округа                                                                                           </w:t>
      </w:r>
      <w:r w:rsidR="00ED6D77">
        <w:rPr>
          <w:rFonts w:ascii="Arial" w:hAnsi="Arial" w:cs="Arial"/>
        </w:rPr>
        <w:t xml:space="preserve">        </w:t>
      </w:r>
      <w:r w:rsidRPr="00ED6D77">
        <w:rPr>
          <w:rFonts w:ascii="Arial" w:hAnsi="Arial" w:cs="Arial"/>
        </w:rPr>
        <w:t>Г</w:t>
      </w:r>
      <w:r w:rsidR="00B65736" w:rsidRPr="00ED6D77">
        <w:rPr>
          <w:rFonts w:ascii="Arial" w:hAnsi="Arial" w:cs="Arial"/>
        </w:rPr>
        <w:t xml:space="preserve">.В. </w:t>
      </w:r>
      <w:r w:rsidRPr="00ED6D77">
        <w:rPr>
          <w:rFonts w:ascii="Arial" w:hAnsi="Arial" w:cs="Arial"/>
        </w:rPr>
        <w:t>Качаев</w:t>
      </w:r>
    </w:p>
    <w:p w:rsidR="00C97F20" w:rsidRDefault="00C97F20" w:rsidP="00633B54">
      <w:pPr>
        <w:ind w:right="-2"/>
      </w:pPr>
    </w:p>
    <w:p w:rsidR="00C97F20" w:rsidRDefault="00C97F20" w:rsidP="00633B54">
      <w:pPr>
        <w:ind w:right="-2"/>
      </w:pPr>
    </w:p>
    <w:p w:rsidR="00B143F1" w:rsidRDefault="00B143F1" w:rsidP="00633B54">
      <w:pPr>
        <w:ind w:right="-2"/>
      </w:pPr>
    </w:p>
    <w:p w:rsidR="00B143F1" w:rsidRDefault="00B143F1" w:rsidP="00633B54">
      <w:pPr>
        <w:ind w:right="-2"/>
      </w:pPr>
    </w:p>
    <w:p w:rsidR="00B143F1" w:rsidRDefault="00B143F1" w:rsidP="00633B54">
      <w:pPr>
        <w:ind w:right="-2"/>
      </w:pPr>
    </w:p>
    <w:p w:rsidR="00B143F1" w:rsidRDefault="00B143F1" w:rsidP="00633B54">
      <w:pPr>
        <w:ind w:right="-2"/>
      </w:pPr>
    </w:p>
    <w:p w:rsidR="00B143F1" w:rsidRPr="00C93398" w:rsidRDefault="00B143F1" w:rsidP="00B143F1">
      <w:pPr>
        <w:shd w:val="clear" w:color="auto" w:fill="FFFFFF"/>
        <w:spacing w:line="276" w:lineRule="auto"/>
        <w:jc w:val="right"/>
        <w:textAlignment w:val="baseline"/>
        <w:outlineLvl w:val="1"/>
        <w:rPr>
          <w:rFonts w:ascii="Arial" w:eastAsia="Times New Roman" w:hAnsi="Arial" w:cs="Arial"/>
          <w:bCs/>
        </w:rPr>
      </w:pPr>
      <w:r w:rsidRPr="00C93398">
        <w:rPr>
          <w:rFonts w:ascii="Arial" w:eastAsia="Times New Roman" w:hAnsi="Arial" w:cs="Arial"/>
          <w:bCs/>
        </w:rPr>
        <w:t>Приложение</w:t>
      </w:r>
      <w:r w:rsidRPr="00C93398">
        <w:rPr>
          <w:rFonts w:ascii="Arial" w:eastAsia="Times New Roman" w:hAnsi="Arial" w:cs="Arial"/>
          <w:bCs/>
        </w:rPr>
        <w:br/>
        <w:t>УТВЕРЖДЕНО</w:t>
      </w:r>
      <w:r w:rsidRPr="00C93398">
        <w:rPr>
          <w:rFonts w:ascii="Arial" w:eastAsia="Times New Roman" w:hAnsi="Arial" w:cs="Arial"/>
          <w:bCs/>
        </w:rPr>
        <w:br/>
        <w:t>постановлением администрации Шарыповского</w:t>
      </w:r>
    </w:p>
    <w:p w:rsidR="00B143F1" w:rsidRPr="00C93398" w:rsidRDefault="00B143F1" w:rsidP="00B143F1">
      <w:pPr>
        <w:shd w:val="clear" w:color="auto" w:fill="FFFFFF"/>
        <w:spacing w:line="276" w:lineRule="auto"/>
        <w:jc w:val="right"/>
        <w:textAlignment w:val="baseline"/>
        <w:outlineLvl w:val="1"/>
        <w:rPr>
          <w:rFonts w:ascii="Arial" w:eastAsia="Times New Roman" w:hAnsi="Arial" w:cs="Arial"/>
          <w:bCs/>
        </w:rPr>
      </w:pPr>
      <w:r w:rsidRPr="00C93398">
        <w:rPr>
          <w:rFonts w:ascii="Arial" w:eastAsia="Times New Roman" w:hAnsi="Arial" w:cs="Arial"/>
          <w:bCs/>
        </w:rPr>
        <w:t xml:space="preserve"> муниципального округа</w:t>
      </w:r>
    </w:p>
    <w:p w:rsidR="00B143F1" w:rsidRPr="00C93398" w:rsidRDefault="00B143F1" w:rsidP="00B143F1">
      <w:pPr>
        <w:shd w:val="clear" w:color="auto" w:fill="FFFFFF"/>
        <w:spacing w:line="276" w:lineRule="auto"/>
        <w:jc w:val="right"/>
        <w:textAlignment w:val="baseline"/>
        <w:outlineLvl w:val="1"/>
        <w:rPr>
          <w:rFonts w:ascii="Arial" w:eastAsia="Times New Roman" w:hAnsi="Arial" w:cs="Arial"/>
          <w:bCs/>
        </w:rPr>
      </w:pPr>
      <w:r w:rsidRPr="00C93398">
        <w:rPr>
          <w:rFonts w:ascii="Arial" w:eastAsia="Times New Roman" w:hAnsi="Arial" w:cs="Arial"/>
          <w:bCs/>
        </w:rPr>
        <w:t xml:space="preserve">от </w:t>
      </w:r>
      <w:r>
        <w:rPr>
          <w:rFonts w:ascii="Arial" w:eastAsia="Times New Roman" w:hAnsi="Arial" w:cs="Arial"/>
          <w:bCs/>
        </w:rPr>
        <w:t>05.05.</w:t>
      </w:r>
      <w:r w:rsidRPr="00C93398">
        <w:rPr>
          <w:rFonts w:ascii="Arial" w:eastAsia="Times New Roman" w:hAnsi="Arial" w:cs="Arial"/>
          <w:bCs/>
        </w:rPr>
        <w:t xml:space="preserve">2023 № </w:t>
      </w:r>
      <w:r>
        <w:rPr>
          <w:rFonts w:ascii="Arial" w:eastAsia="Times New Roman" w:hAnsi="Arial" w:cs="Arial"/>
          <w:bCs/>
        </w:rPr>
        <w:t>282-п</w:t>
      </w:r>
    </w:p>
    <w:p w:rsidR="00B143F1" w:rsidRPr="00C93398" w:rsidRDefault="00B143F1" w:rsidP="00B143F1">
      <w:pPr>
        <w:shd w:val="clear" w:color="auto" w:fill="FFFFFF"/>
        <w:jc w:val="center"/>
        <w:textAlignment w:val="baseline"/>
        <w:rPr>
          <w:rFonts w:ascii="Arial" w:eastAsia="Times New Roman" w:hAnsi="Arial" w:cs="Arial"/>
          <w:b/>
          <w:bCs/>
          <w:color w:val="444444"/>
        </w:rPr>
      </w:pPr>
      <w:r w:rsidRPr="00C93398">
        <w:rPr>
          <w:rFonts w:ascii="Arial" w:eastAsia="Times New Roman" w:hAnsi="Arial" w:cs="Arial"/>
          <w:b/>
          <w:bCs/>
          <w:color w:val="444444"/>
        </w:rPr>
        <w:br/>
      </w:r>
      <w:bookmarkStart w:id="0" w:name="_GoBack"/>
      <w:bookmarkEnd w:id="0"/>
    </w:p>
    <w:p w:rsidR="00B143F1" w:rsidRPr="00C93398" w:rsidRDefault="00B143F1" w:rsidP="00B143F1">
      <w:pPr>
        <w:shd w:val="clear" w:color="auto" w:fill="FFFFFF"/>
        <w:jc w:val="center"/>
        <w:textAlignment w:val="baseline"/>
        <w:rPr>
          <w:rFonts w:ascii="Arial" w:eastAsia="Times New Roman" w:hAnsi="Arial" w:cs="Arial"/>
          <w:b/>
          <w:bCs/>
        </w:rPr>
      </w:pPr>
      <w:r w:rsidRPr="00C93398">
        <w:rPr>
          <w:rFonts w:ascii="Arial" w:eastAsia="Times New Roman" w:hAnsi="Arial" w:cs="Arial"/>
          <w:b/>
          <w:bCs/>
        </w:rPr>
        <w:t>ПОЛОЖЕНИЕ</w:t>
      </w:r>
    </w:p>
    <w:p w:rsidR="00B143F1" w:rsidRPr="00C93398" w:rsidRDefault="00B143F1" w:rsidP="00B143F1">
      <w:pPr>
        <w:shd w:val="clear" w:color="auto" w:fill="FFFFFF"/>
        <w:jc w:val="center"/>
        <w:textAlignment w:val="baseline"/>
        <w:rPr>
          <w:rFonts w:ascii="Arial" w:eastAsia="Times New Roman" w:hAnsi="Arial" w:cs="Arial"/>
          <w:b/>
          <w:bCs/>
        </w:rPr>
      </w:pPr>
      <w:r w:rsidRPr="00C93398">
        <w:rPr>
          <w:rFonts w:ascii="Arial" w:eastAsia="Times New Roman" w:hAnsi="Arial" w:cs="Arial"/>
          <w:b/>
        </w:rPr>
        <w:t xml:space="preserve">о </w:t>
      </w:r>
      <w:r w:rsidRPr="00C93398">
        <w:rPr>
          <w:rFonts w:ascii="Arial" w:eastAsia="Times New Roman" w:hAnsi="Arial" w:cs="Arial"/>
          <w:b/>
          <w:bCs/>
        </w:rPr>
        <w:t>конкурсн</w:t>
      </w:r>
      <w:r w:rsidRPr="00C93398">
        <w:rPr>
          <w:rFonts w:ascii="Arial" w:hAnsi="Arial" w:cs="Arial"/>
          <w:b/>
          <w:bCs/>
        </w:rPr>
        <w:t xml:space="preserve">ой комиссии </w:t>
      </w:r>
      <w:r w:rsidRPr="00C93398">
        <w:rPr>
          <w:rStyle w:val="ab"/>
          <w:rFonts w:ascii="Arial" w:hAnsi="Arial" w:cs="Arial"/>
          <w:color w:val="000000"/>
        </w:rPr>
        <w:t>по проведению открытого конкурса на право заключения концессионных соглашений в отношении</w:t>
      </w:r>
      <w:r w:rsidRPr="00C93398">
        <w:rPr>
          <w:rFonts w:ascii="Arial" w:eastAsia="Times New Roman" w:hAnsi="Arial" w:cs="Arial"/>
          <w:bCs/>
        </w:rPr>
        <w:t xml:space="preserve"> </w:t>
      </w:r>
      <w:r w:rsidRPr="00C93398">
        <w:rPr>
          <w:rFonts w:ascii="Arial" w:eastAsia="Times New Roman" w:hAnsi="Arial" w:cs="Arial"/>
          <w:b/>
          <w:bCs/>
        </w:rPr>
        <w:t xml:space="preserve">объектов коммунальной инфраструктуры </w:t>
      </w:r>
      <w:r w:rsidRPr="00C93398">
        <w:rPr>
          <w:rFonts w:ascii="Arial" w:hAnsi="Arial" w:cs="Arial"/>
          <w:b/>
        </w:rPr>
        <w:t>Шарыповского муниципального округа Красноярского края</w:t>
      </w:r>
    </w:p>
    <w:p w:rsidR="00B143F1" w:rsidRPr="00C93398" w:rsidRDefault="00B143F1" w:rsidP="00B143F1">
      <w:pPr>
        <w:shd w:val="clear" w:color="auto" w:fill="FFFFFF"/>
        <w:jc w:val="center"/>
        <w:textAlignment w:val="baseline"/>
        <w:outlineLvl w:val="2"/>
        <w:rPr>
          <w:rFonts w:ascii="Arial" w:eastAsia="Times New Roman" w:hAnsi="Arial" w:cs="Arial"/>
          <w:b/>
          <w:bCs/>
        </w:rPr>
      </w:pPr>
    </w:p>
    <w:p w:rsidR="00B143F1" w:rsidRPr="00C93398" w:rsidRDefault="00B143F1" w:rsidP="00B143F1">
      <w:pPr>
        <w:pStyle w:val="a5"/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rFonts w:ascii="Arial" w:hAnsi="Arial" w:cs="Arial"/>
          <w:b/>
          <w:sz w:val="24"/>
          <w:szCs w:val="24"/>
        </w:rPr>
      </w:pPr>
      <w:r w:rsidRPr="00C93398">
        <w:rPr>
          <w:rFonts w:ascii="Arial" w:hAnsi="Arial" w:cs="Arial"/>
          <w:b/>
          <w:sz w:val="24"/>
          <w:szCs w:val="24"/>
        </w:rPr>
        <w:t>Общие положения</w:t>
      </w:r>
    </w:p>
    <w:p w:rsidR="00B143F1" w:rsidRPr="00C93398" w:rsidRDefault="00B143F1" w:rsidP="00B143F1">
      <w:pPr>
        <w:pStyle w:val="a5"/>
        <w:spacing w:line="240" w:lineRule="auto"/>
        <w:ind w:left="1069"/>
        <w:jc w:val="left"/>
        <w:rPr>
          <w:rFonts w:ascii="Arial" w:hAnsi="Arial" w:cs="Arial"/>
          <w:b/>
          <w:sz w:val="24"/>
          <w:szCs w:val="24"/>
        </w:rPr>
      </w:pPr>
    </w:p>
    <w:p w:rsidR="00B143F1" w:rsidRPr="00C93398" w:rsidRDefault="00B143F1" w:rsidP="00B143F1">
      <w:pPr>
        <w:pStyle w:val="a5"/>
        <w:numPr>
          <w:ilvl w:val="1"/>
          <w:numId w:val="2"/>
        </w:numPr>
        <w:tabs>
          <w:tab w:val="left" w:pos="1276"/>
        </w:tabs>
        <w:spacing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93398">
        <w:rPr>
          <w:rFonts w:ascii="Arial" w:hAnsi="Arial" w:cs="Arial"/>
          <w:sz w:val="24"/>
          <w:szCs w:val="24"/>
        </w:rPr>
        <w:t>Настоящее п</w:t>
      </w:r>
      <w:r w:rsidRPr="00C93398">
        <w:rPr>
          <w:rFonts w:ascii="Arial" w:hAnsi="Arial" w:cs="Arial"/>
          <w:color w:val="000000"/>
          <w:sz w:val="24"/>
          <w:szCs w:val="24"/>
        </w:rPr>
        <w:t xml:space="preserve">оложение </w:t>
      </w:r>
      <w:r w:rsidRPr="00C93398">
        <w:rPr>
          <w:rFonts w:ascii="Arial" w:hAnsi="Arial" w:cs="Arial"/>
          <w:sz w:val="24"/>
          <w:szCs w:val="24"/>
        </w:rPr>
        <w:t xml:space="preserve">о конкурсной комиссии </w:t>
      </w:r>
      <w:r w:rsidRPr="00C93398">
        <w:rPr>
          <w:rStyle w:val="ab"/>
          <w:rFonts w:ascii="Arial" w:hAnsi="Arial" w:cs="Arial"/>
          <w:color w:val="000000"/>
          <w:sz w:val="24"/>
          <w:szCs w:val="24"/>
        </w:rPr>
        <w:t>по проведению открытого конкурса на право заключения концессионных соглашений в отношении</w:t>
      </w:r>
      <w:r w:rsidRPr="00C93398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C93398">
        <w:rPr>
          <w:rFonts w:ascii="Arial" w:eastAsia="Times New Roman" w:hAnsi="Arial" w:cs="Arial"/>
          <w:bCs/>
          <w:sz w:val="24"/>
          <w:szCs w:val="24"/>
        </w:rPr>
        <w:t xml:space="preserve">объектов коммунальной инфраструктуры </w:t>
      </w:r>
      <w:r w:rsidRPr="00C93398">
        <w:rPr>
          <w:rFonts w:ascii="Arial" w:hAnsi="Arial" w:cs="Arial"/>
          <w:sz w:val="24"/>
          <w:szCs w:val="24"/>
        </w:rPr>
        <w:t xml:space="preserve">Шарыповского муниципального округа Красноярского края </w:t>
      </w:r>
      <w:r w:rsidRPr="00C93398">
        <w:rPr>
          <w:rFonts w:ascii="Arial" w:hAnsi="Arial" w:cs="Arial"/>
          <w:color w:val="000000"/>
          <w:sz w:val="24"/>
          <w:szCs w:val="24"/>
        </w:rPr>
        <w:t>определяет полномочия, структуру, функции, организацию</w:t>
      </w:r>
      <w:r w:rsidRPr="00C93398">
        <w:rPr>
          <w:rFonts w:ascii="Arial" w:hAnsi="Arial" w:cs="Arial"/>
          <w:b/>
          <w:sz w:val="24"/>
          <w:szCs w:val="24"/>
        </w:rPr>
        <w:t xml:space="preserve"> </w:t>
      </w:r>
      <w:r w:rsidRPr="00C93398">
        <w:rPr>
          <w:rFonts w:ascii="Arial" w:hAnsi="Arial" w:cs="Arial"/>
          <w:sz w:val="24"/>
          <w:szCs w:val="24"/>
        </w:rPr>
        <w:t xml:space="preserve">работы Комиссии, порядок принятия, оформления и опубликования решений конкурсной комиссии </w:t>
      </w:r>
      <w:r w:rsidRPr="00C93398">
        <w:rPr>
          <w:rFonts w:ascii="Arial" w:hAnsi="Arial" w:cs="Arial"/>
          <w:color w:val="000000"/>
          <w:sz w:val="24"/>
          <w:szCs w:val="24"/>
        </w:rPr>
        <w:t>(далее - Комиссия).</w:t>
      </w:r>
    </w:p>
    <w:p w:rsidR="00B143F1" w:rsidRPr="00C93398" w:rsidRDefault="00B143F1" w:rsidP="00B143F1">
      <w:pPr>
        <w:pStyle w:val="a5"/>
        <w:numPr>
          <w:ilvl w:val="1"/>
          <w:numId w:val="2"/>
        </w:numPr>
        <w:tabs>
          <w:tab w:val="left" w:pos="1276"/>
        </w:tabs>
        <w:spacing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93398">
        <w:rPr>
          <w:rFonts w:ascii="Arial" w:hAnsi="Arial" w:cs="Arial"/>
          <w:sz w:val="24"/>
          <w:szCs w:val="24"/>
        </w:rPr>
        <w:t>В своей деятельности Комиссия руководствуется Конституцией Российской Федерации, Федеральным законом от 21.07.2005 № 115-ФЗ «О концессионных соглашениях» (далее – Закон № 115-ФЗ), иными федеральными законами и нормативно-правовым актами.</w:t>
      </w:r>
    </w:p>
    <w:p w:rsidR="00B143F1" w:rsidRPr="00C93398" w:rsidRDefault="00B143F1" w:rsidP="00B143F1">
      <w:pPr>
        <w:pStyle w:val="a5"/>
        <w:numPr>
          <w:ilvl w:val="1"/>
          <w:numId w:val="2"/>
        </w:numPr>
        <w:tabs>
          <w:tab w:val="left" w:pos="1276"/>
        </w:tabs>
        <w:spacing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93398">
        <w:rPr>
          <w:rFonts w:ascii="Arial" w:hAnsi="Arial" w:cs="Arial"/>
          <w:sz w:val="24"/>
          <w:szCs w:val="24"/>
        </w:rPr>
        <w:t xml:space="preserve">Комиссия создается для подготовки и проведения открытого конкурса на право заключения концессионного соглашения в отношении </w:t>
      </w:r>
      <w:r w:rsidRPr="00C93398">
        <w:rPr>
          <w:rFonts w:ascii="Arial" w:eastAsia="Times New Roman" w:hAnsi="Arial" w:cs="Arial"/>
          <w:bCs/>
          <w:sz w:val="24"/>
          <w:szCs w:val="24"/>
        </w:rPr>
        <w:t xml:space="preserve">объектов </w:t>
      </w:r>
      <w:r w:rsidRPr="00C93398">
        <w:rPr>
          <w:rFonts w:ascii="Arial" w:eastAsia="Times New Roman" w:hAnsi="Arial" w:cs="Arial"/>
          <w:sz w:val="24"/>
          <w:szCs w:val="24"/>
        </w:rPr>
        <w:t>теплоснабжения</w:t>
      </w:r>
      <w:r w:rsidRPr="00B143F1">
        <w:rPr>
          <w:rFonts w:ascii="Arial" w:eastAsia="Times New Roman" w:hAnsi="Arial" w:cs="Arial"/>
          <w:sz w:val="24"/>
          <w:szCs w:val="24"/>
        </w:rPr>
        <w:t xml:space="preserve">, </w:t>
      </w:r>
      <w:hyperlink r:id="rId7" w:history="1">
        <w:r w:rsidRPr="00B143F1">
          <w:rPr>
            <w:rStyle w:val="a7"/>
            <w:rFonts w:ascii="Arial" w:hAnsi="Arial" w:cs="Arial"/>
            <w:color w:val="auto"/>
            <w:sz w:val="24"/>
            <w:szCs w:val="24"/>
            <w:u w:val="none"/>
          </w:rPr>
          <w:t>централизованных систем горячего водоснабжения, холодного водоснабжения и (или) водоотведения, отдельных объектов таких систем</w:t>
        </w:r>
      </w:hyperlink>
      <w:r w:rsidRPr="00B143F1">
        <w:rPr>
          <w:rFonts w:ascii="Arial" w:hAnsi="Arial" w:cs="Arial"/>
          <w:sz w:val="24"/>
          <w:szCs w:val="24"/>
        </w:rPr>
        <w:t xml:space="preserve"> </w:t>
      </w:r>
      <w:r w:rsidRPr="00C93398">
        <w:rPr>
          <w:rFonts w:ascii="Arial" w:hAnsi="Arial" w:cs="Arial"/>
          <w:sz w:val="24"/>
          <w:szCs w:val="24"/>
        </w:rPr>
        <w:t>Шарыповского муниципального округа Красноярского края</w:t>
      </w:r>
      <w:r w:rsidRPr="00C93398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C93398">
        <w:rPr>
          <w:rFonts w:ascii="Arial" w:hAnsi="Arial" w:cs="Arial"/>
          <w:sz w:val="24"/>
          <w:szCs w:val="24"/>
        </w:rPr>
        <w:t>(далее - конкурс), полномочна принимать решения, отнесенные к ее компетенции законодательством Российской Федерации, настоящим положением и конкурсной документацией.</w:t>
      </w:r>
    </w:p>
    <w:p w:rsidR="00B143F1" w:rsidRPr="00C93398" w:rsidRDefault="00B143F1" w:rsidP="00B143F1">
      <w:pPr>
        <w:pStyle w:val="a5"/>
        <w:numPr>
          <w:ilvl w:val="1"/>
          <w:numId w:val="2"/>
        </w:numPr>
        <w:tabs>
          <w:tab w:val="left" w:pos="1276"/>
        </w:tabs>
        <w:spacing w:line="240" w:lineRule="auto"/>
        <w:ind w:left="29" w:firstLine="680"/>
        <w:jc w:val="both"/>
        <w:rPr>
          <w:rFonts w:ascii="Arial" w:hAnsi="Arial" w:cs="Arial"/>
          <w:sz w:val="24"/>
          <w:szCs w:val="24"/>
        </w:rPr>
      </w:pPr>
      <w:r w:rsidRPr="00C93398">
        <w:rPr>
          <w:rFonts w:ascii="Arial" w:hAnsi="Arial" w:cs="Arial"/>
          <w:sz w:val="24"/>
          <w:szCs w:val="24"/>
        </w:rPr>
        <w:t xml:space="preserve">Комиссия является также органом, уполномоченным на рассмотрение предложений о заключении </w:t>
      </w:r>
      <w:r w:rsidRPr="00C93398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концессионного соглашения от лиц, выступающих с инициативой заключения концессионного соглашения, в соответствии с положениями статьи 37 </w:t>
      </w:r>
      <w:r w:rsidRPr="00C93398">
        <w:rPr>
          <w:rFonts w:ascii="Arial" w:hAnsi="Arial" w:cs="Arial"/>
          <w:sz w:val="24"/>
          <w:szCs w:val="24"/>
        </w:rPr>
        <w:t>Закона № 115-ФЗ</w:t>
      </w:r>
      <w:r w:rsidRPr="00C93398">
        <w:rPr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</w:p>
    <w:p w:rsidR="00B143F1" w:rsidRPr="00C93398" w:rsidRDefault="00B143F1" w:rsidP="00B143F1">
      <w:pPr>
        <w:pStyle w:val="a5"/>
        <w:numPr>
          <w:ilvl w:val="1"/>
          <w:numId w:val="2"/>
        </w:numPr>
        <w:tabs>
          <w:tab w:val="left" w:pos="1276"/>
        </w:tabs>
        <w:spacing w:line="240" w:lineRule="auto"/>
        <w:ind w:left="29" w:firstLine="680"/>
        <w:jc w:val="both"/>
        <w:rPr>
          <w:rFonts w:ascii="Arial" w:hAnsi="Arial" w:cs="Arial"/>
          <w:sz w:val="24"/>
          <w:szCs w:val="24"/>
        </w:rPr>
      </w:pPr>
      <w:r w:rsidRPr="00C93398">
        <w:rPr>
          <w:rFonts w:ascii="Arial" w:hAnsi="Arial" w:cs="Arial"/>
          <w:sz w:val="24"/>
          <w:szCs w:val="24"/>
        </w:rPr>
        <w:t>Состав комиссии утверждается распоряжением администрации Шарыповского муниципального округа. Число членов комиссии не может быть менее 5 (пяти) человек.</w:t>
      </w:r>
    </w:p>
    <w:p w:rsidR="00B143F1" w:rsidRPr="00C93398" w:rsidRDefault="00B143F1" w:rsidP="00B143F1">
      <w:pPr>
        <w:pStyle w:val="a5"/>
        <w:numPr>
          <w:ilvl w:val="1"/>
          <w:numId w:val="2"/>
        </w:numPr>
        <w:tabs>
          <w:tab w:val="left" w:pos="1276"/>
        </w:tabs>
        <w:spacing w:line="240" w:lineRule="auto"/>
        <w:ind w:left="29" w:firstLine="680"/>
        <w:jc w:val="both"/>
        <w:rPr>
          <w:rFonts w:ascii="Arial" w:hAnsi="Arial" w:cs="Arial"/>
          <w:sz w:val="24"/>
          <w:szCs w:val="24"/>
        </w:rPr>
      </w:pPr>
      <w:r w:rsidRPr="00C93398">
        <w:rPr>
          <w:rFonts w:ascii="Arial" w:hAnsi="Arial" w:cs="Arial"/>
          <w:sz w:val="24"/>
          <w:szCs w:val="24"/>
        </w:rPr>
        <w:t>Комиссия состоит из председателя, заместителя (заместителей) председателя, секретаря и членов комиссии. Руководит деятельностью комиссии председатель комиссии. Председателем комиссии назначается должностное лицо администрации Шарыповского муниципального округа.</w:t>
      </w:r>
    </w:p>
    <w:p w:rsidR="00B143F1" w:rsidRPr="00C93398" w:rsidRDefault="00B143F1" w:rsidP="00B143F1">
      <w:pPr>
        <w:tabs>
          <w:tab w:val="left" w:pos="1276"/>
        </w:tabs>
        <w:ind w:firstLine="709"/>
        <w:jc w:val="both"/>
        <w:rPr>
          <w:rFonts w:ascii="Arial" w:hAnsi="Arial" w:cs="Arial"/>
        </w:rPr>
      </w:pPr>
      <w:r w:rsidRPr="00C93398">
        <w:rPr>
          <w:rFonts w:ascii="Arial" w:hAnsi="Arial" w:cs="Arial"/>
        </w:rPr>
        <w:t>1.7. Комиссия руководствуется принципами создания равных конкурсных условий для заявителей и участников конкурса, единства требований к ним и критериев оценки их конкурсных предложений, объективности оценок и гласности.</w:t>
      </w:r>
    </w:p>
    <w:p w:rsidR="00B143F1" w:rsidRPr="00C93398" w:rsidRDefault="00B143F1" w:rsidP="00B143F1">
      <w:pPr>
        <w:ind w:firstLine="709"/>
        <w:jc w:val="both"/>
        <w:rPr>
          <w:rFonts w:ascii="Arial" w:hAnsi="Arial" w:cs="Arial"/>
        </w:rPr>
      </w:pPr>
      <w:r w:rsidRPr="00C93398">
        <w:rPr>
          <w:rFonts w:ascii="Arial" w:hAnsi="Arial" w:cs="Arial"/>
        </w:rPr>
        <w:t>1.8. Администрация Шарыповского муниципального округа-организатор конкурса обеспечивает деятельность комиссии и проведение конкурса.</w:t>
      </w:r>
    </w:p>
    <w:p w:rsidR="00B143F1" w:rsidRPr="00C93398" w:rsidRDefault="00B143F1" w:rsidP="00B143F1">
      <w:pPr>
        <w:ind w:firstLine="709"/>
        <w:jc w:val="both"/>
        <w:rPr>
          <w:rFonts w:ascii="Arial" w:hAnsi="Arial" w:cs="Arial"/>
        </w:rPr>
      </w:pPr>
    </w:p>
    <w:p w:rsidR="00B143F1" w:rsidRDefault="00B143F1" w:rsidP="00B143F1">
      <w:pPr>
        <w:tabs>
          <w:tab w:val="left" w:pos="284"/>
        </w:tabs>
        <w:rPr>
          <w:rFonts w:ascii="Arial" w:hAnsi="Arial" w:cs="Arial"/>
          <w:b/>
        </w:rPr>
      </w:pPr>
    </w:p>
    <w:p w:rsidR="00B143F1" w:rsidRPr="00B143F1" w:rsidRDefault="00B143F1" w:rsidP="00B143F1">
      <w:pPr>
        <w:tabs>
          <w:tab w:val="left" w:pos="284"/>
        </w:tabs>
        <w:rPr>
          <w:rFonts w:ascii="Arial" w:hAnsi="Arial" w:cs="Arial"/>
          <w:b/>
        </w:rPr>
      </w:pPr>
    </w:p>
    <w:p w:rsidR="00B143F1" w:rsidRPr="00C93398" w:rsidRDefault="00B143F1" w:rsidP="00B143F1">
      <w:pPr>
        <w:pStyle w:val="a5"/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rFonts w:ascii="Arial" w:hAnsi="Arial" w:cs="Arial"/>
          <w:b/>
          <w:sz w:val="24"/>
          <w:szCs w:val="24"/>
        </w:rPr>
      </w:pPr>
      <w:r w:rsidRPr="00C93398">
        <w:rPr>
          <w:rFonts w:ascii="Arial" w:hAnsi="Arial" w:cs="Arial"/>
          <w:b/>
          <w:sz w:val="24"/>
          <w:szCs w:val="24"/>
        </w:rPr>
        <w:lastRenderedPageBreak/>
        <w:t>Функции конкурсной комиссии</w:t>
      </w:r>
    </w:p>
    <w:p w:rsidR="00B143F1" w:rsidRPr="00C93398" w:rsidRDefault="00B143F1" w:rsidP="00B143F1">
      <w:pPr>
        <w:pStyle w:val="a5"/>
        <w:spacing w:line="240" w:lineRule="auto"/>
        <w:ind w:left="1069"/>
        <w:jc w:val="left"/>
        <w:rPr>
          <w:rFonts w:ascii="Arial" w:hAnsi="Arial" w:cs="Arial"/>
          <w:sz w:val="24"/>
          <w:szCs w:val="24"/>
        </w:rPr>
      </w:pPr>
    </w:p>
    <w:p w:rsidR="00B143F1" w:rsidRPr="00C93398" w:rsidRDefault="00B143F1" w:rsidP="00B143F1">
      <w:pPr>
        <w:ind w:firstLine="709"/>
        <w:jc w:val="both"/>
        <w:rPr>
          <w:rFonts w:ascii="Arial" w:hAnsi="Arial" w:cs="Arial"/>
        </w:rPr>
      </w:pPr>
      <w:r w:rsidRPr="00C93398">
        <w:rPr>
          <w:rFonts w:ascii="Arial" w:hAnsi="Arial" w:cs="Arial"/>
        </w:rPr>
        <w:t>2.1. В случае проведения конкурса на право заключения концессионного соглашения, Комиссия, в соответствии со статьей 25 Закона № 115-ФЗ, выполняет следующие функции:</w:t>
      </w:r>
    </w:p>
    <w:p w:rsidR="00B143F1" w:rsidRPr="00C93398" w:rsidRDefault="00B143F1" w:rsidP="00B143F1">
      <w:pPr>
        <w:ind w:firstLine="709"/>
        <w:jc w:val="both"/>
        <w:rPr>
          <w:rFonts w:ascii="Arial" w:hAnsi="Arial" w:cs="Arial"/>
        </w:rPr>
      </w:pPr>
      <w:r w:rsidRPr="00C93398">
        <w:rPr>
          <w:rFonts w:ascii="Arial" w:hAnsi="Arial" w:cs="Arial"/>
        </w:rPr>
        <w:t>2.1.1. Опубликовывает в официальном печатном издании и размещает на официальном сайте в сети Интернет сообщение о проведении конкурса, сообщение о внесении изменений в конкурсную документацию.</w:t>
      </w:r>
    </w:p>
    <w:p w:rsidR="00B143F1" w:rsidRPr="00C93398" w:rsidRDefault="00B143F1" w:rsidP="00B143F1">
      <w:pPr>
        <w:ind w:firstLine="709"/>
        <w:jc w:val="both"/>
        <w:rPr>
          <w:rFonts w:ascii="Arial" w:hAnsi="Arial" w:cs="Arial"/>
        </w:rPr>
      </w:pPr>
      <w:r w:rsidRPr="00C93398">
        <w:rPr>
          <w:rFonts w:ascii="Arial" w:hAnsi="Arial" w:cs="Arial"/>
        </w:rPr>
        <w:t>2.1.2. Принимает заявки на участие в конкурсе.</w:t>
      </w:r>
    </w:p>
    <w:p w:rsidR="00B143F1" w:rsidRPr="00C93398" w:rsidRDefault="00B143F1" w:rsidP="00B143F1">
      <w:pPr>
        <w:ind w:firstLine="709"/>
        <w:jc w:val="both"/>
        <w:rPr>
          <w:rFonts w:ascii="Arial" w:hAnsi="Arial" w:cs="Arial"/>
        </w:rPr>
      </w:pPr>
      <w:r w:rsidRPr="00C93398">
        <w:rPr>
          <w:rFonts w:ascii="Arial" w:hAnsi="Arial" w:cs="Arial"/>
        </w:rPr>
        <w:t xml:space="preserve">2.1.3. Предоставляет заявителям конкурсную документацию, разъяснения положений конкурсной документации в соответствии с Законом № 115-ФЗ. </w:t>
      </w:r>
    </w:p>
    <w:p w:rsidR="00B143F1" w:rsidRPr="00C93398" w:rsidRDefault="00B143F1" w:rsidP="00B143F1">
      <w:pPr>
        <w:ind w:firstLine="709"/>
        <w:jc w:val="both"/>
        <w:rPr>
          <w:rFonts w:ascii="Arial" w:hAnsi="Arial" w:cs="Arial"/>
        </w:rPr>
      </w:pPr>
      <w:r w:rsidRPr="00C93398">
        <w:rPr>
          <w:rFonts w:ascii="Arial" w:hAnsi="Arial" w:cs="Arial"/>
        </w:rPr>
        <w:t>2.1.4. Осуществляет вскрытие конвертов с заявками на участие в конкурсе, а также рассмотрение таких заявок в порядке, установленном Законом № 115-ФЗ.</w:t>
      </w:r>
    </w:p>
    <w:p w:rsidR="00B143F1" w:rsidRPr="00C93398" w:rsidRDefault="00B143F1" w:rsidP="00B143F1">
      <w:pPr>
        <w:ind w:firstLine="709"/>
        <w:jc w:val="both"/>
        <w:rPr>
          <w:rFonts w:ascii="Arial" w:hAnsi="Arial" w:cs="Arial"/>
        </w:rPr>
      </w:pPr>
      <w:r w:rsidRPr="00C93398">
        <w:rPr>
          <w:rFonts w:ascii="Arial" w:hAnsi="Arial" w:cs="Arial"/>
        </w:rPr>
        <w:t>2.1.5. Проверяет документы и материалы, представленные заявителями, участниками конкурса в соответствии с требованиями, установленными конкурсной документацией на основании пункта 5 части 1 статьи 23 Закона № 115-ФЗ, и достоверность сведений, содержащихся в этих документах и материалах.</w:t>
      </w:r>
    </w:p>
    <w:p w:rsidR="00B143F1" w:rsidRPr="00C93398" w:rsidRDefault="00B143F1" w:rsidP="00B143F1">
      <w:pPr>
        <w:ind w:firstLine="709"/>
        <w:jc w:val="both"/>
        <w:rPr>
          <w:rFonts w:ascii="Arial" w:hAnsi="Arial" w:cs="Arial"/>
        </w:rPr>
      </w:pPr>
      <w:r w:rsidRPr="00C93398">
        <w:rPr>
          <w:rFonts w:ascii="Arial" w:hAnsi="Arial" w:cs="Arial"/>
        </w:rPr>
        <w:t>2.1.6. Устанавливает соответствие заявителей и представленных ими заявок на участие в конкурсе требованиям, установленным Законом № 115-ФЗ и конкурсной документацией, и соответствие конкурсных предложений критериям конкурса и указанным требованиям.</w:t>
      </w:r>
    </w:p>
    <w:p w:rsidR="00B143F1" w:rsidRPr="00C93398" w:rsidRDefault="00B143F1" w:rsidP="00B143F1">
      <w:pPr>
        <w:ind w:firstLine="709"/>
        <w:jc w:val="both"/>
        <w:rPr>
          <w:rFonts w:ascii="Arial" w:hAnsi="Arial" w:cs="Arial"/>
        </w:rPr>
      </w:pPr>
      <w:r w:rsidRPr="00C93398">
        <w:rPr>
          <w:rFonts w:ascii="Arial" w:hAnsi="Arial" w:cs="Arial"/>
        </w:rPr>
        <w:t>2.1.7. В случае необходимости запрашивает и получает у соответствующих органов и организаций информацию для проверки достоверности, представленных заявителями, участниками конкурса сведений.</w:t>
      </w:r>
    </w:p>
    <w:p w:rsidR="00B143F1" w:rsidRPr="00C93398" w:rsidRDefault="00B143F1" w:rsidP="00B143F1">
      <w:pPr>
        <w:ind w:firstLine="709"/>
        <w:jc w:val="both"/>
        <w:rPr>
          <w:rFonts w:ascii="Arial" w:hAnsi="Arial" w:cs="Arial"/>
        </w:rPr>
      </w:pPr>
      <w:r w:rsidRPr="00C93398">
        <w:rPr>
          <w:rFonts w:ascii="Arial" w:hAnsi="Arial" w:cs="Arial"/>
        </w:rPr>
        <w:t>2.1.8. Принимает решения о допуске заявителя к участию в конкурсе и о признании заявителя участником конкурса или об отказе в допуске заявителя к участию в конкурсе и направляет заявителю соответствующее уведомление.</w:t>
      </w:r>
    </w:p>
    <w:p w:rsidR="00B143F1" w:rsidRPr="00C93398" w:rsidRDefault="00B143F1" w:rsidP="00B143F1">
      <w:pPr>
        <w:ind w:firstLine="709"/>
        <w:jc w:val="both"/>
        <w:rPr>
          <w:rFonts w:ascii="Arial" w:hAnsi="Arial" w:cs="Arial"/>
        </w:rPr>
      </w:pPr>
      <w:r w:rsidRPr="00C93398">
        <w:rPr>
          <w:rFonts w:ascii="Arial" w:hAnsi="Arial" w:cs="Arial"/>
        </w:rPr>
        <w:t>2.1.9. Определяет участников конкурса.</w:t>
      </w:r>
    </w:p>
    <w:p w:rsidR="00B143F1" w:rsidRPr="00C93398" w:rsidRDefault="00B143F1" w:rsidP="00B143F1">
      <w:pPr>
        <w:ind w:firstLine="709"/>
        <w:jc w:val="both"/>
        <w:rPr>
          <w:rFonts w:ascii="Arial" w:hAnsi="Arial" w:cs="Arial"/>
        </w:rPr>
      </w:pPr>
      <w:r w:rsidRPr="00C93398">
        <w:rPr>
          <w:rFonts w:ascii="Arial" w:hAnsi="Arial" w:cs="Arial"/>
        </w:rPr>
        <w:t>2.1.10. Направляет участникам конкурса приглашения представить конкурсные предложения, рассматривает и оценивает конкурсные предложения, в том числе осуществляет оценку конкурсных предложений в баллах в соответствии с критериями конкурса.</w:t>
      </w:r>
    </w:p>
    <w:p w:rsidR="00B143F1" w:rsidRPr="00C93398" w:rsidRDefault="00B143F1" w:rsidP="00B143F1">
      <w:pPr>
        <w:ind w:firstLine="709"/>
        <w:jc w:val="both"/>
        <w:rPr>
          <w:rFonts w:ascii="Arial" w:hAnsi="Arial" w:cs="Arial"/>
        </w:rPr>
      </w:pPr>
      <w:r w:rsidRPr="00C93398">
        <w:rPr>
          <w:rFonts w:ascii="Arial" w:hAnsi="Arial" w:cs="Arial"/>
        </w:rPr>
        <w:t>2.1.11. Определяет победителя конкурса и направляет ему уведомление о признании его победителем.</w:t>
      </w:r>
    </w:p>
    <w:p w:rsidR="00B143F1" w:rsidRPr="00C93398" w:rsidRDefault="00B143F1" w:rsidP="00B143F1">
      <w:pPr>
        <w:ind w:firstLine="709"/>
        <w:jc w:val="both"/>
        <w:rPr>
          <w:rFonts w:ascii="Arial" w:hAnsi="Arial" w:cs="Arial"/>
        </w:rPr>
      </w:pPr>
      <w:r w:rsidRPr="00C93398">
        <w:rPr>
          <w:rFonts w:ascii="Arial" w:hAnsi="Arial" w:cs="Arial"/>
        </w:rPr>
        <w:t>2.1.12. Подписывает протокол вскрытия конвертов с заявками на участие в конкурсе, протокол проведения предварительного отбора участников конкурса, протокол вскрытия конвертов с конкурсными предложениями, протокол рассмотрения и оценки конкурсных предложений, протокол о результатах проведения конкурса.</w:t>
      </w:r>
    </w:p>
    <w:p w:rsidR="00B143F1" w:rsidRPr="00C93398" w:rsidRDefault="00B143F1" w:rsidP="00B143F1">
      <w:pPr>
        <w:ind w:firstLine="709"/>
        <w:jc w:val="both"/>
        <w:rPr>
          <w:rFonts w:ascii="Arial" w:hAnsi="Arial" w:cs="Arial"/>
        </w:rPr>
      </w:pPr>
      <w:r w:rsidRPr="00C93398">
        <w:rPr>
          <w:rFonts w:ascii="Arial" w:hAnsi="Arial" w:cs="Arial"/>
        </w:rPr>
        <w:t>2.1.13. Уведомляет участников конкурса о результатах проведения конкурса.</w:t>
      </w:r>
    </w:p>
    <w:p w:rsidR="00B143F1" w:rsidRPr="00C93398" w:rsidRDefault="00B143F1" w:rsidP="00B143F1">
      <w:pPr>
        <w:ind w:firstLine="709"/>
        <w:jc w:val="both"/>
        <w:rPr>
          <w:rFonts w:ascii="Arial" w:hAnsi="Arial" w:cs="Arial"/>
        </w:rPr>
      </w:pPr>
      <w:r w:rsidRPr="00C93398">
        <w:rPr>
          <w:rFonts w:ascii="Arial" w:hAnsi="Arial" w:cs="Arial"/>
        </w:rPr>
        <w:t>2.1.14. Опубликовывает и размещает сообщение о результатах проведения конкурса.</w:t>
      </w:r>
    </w:p>
    <w:p w:rsidR="00B143F1" w:rsidRPr="00C93398" w:rsidRDefault="00B143F1" w:rsidP="00B143F1">
      <w:pPr>
        <w:ind w:firstLine="709"/>
        <w:jc w:val="both"/>
        <w:rPr>
          <w:rFonts w:ascii="Arial" w:hAnsi="Arial" w:cs="Arial"/>
        </w:rPr>
      </w:pPr>
      <w:r w:rsidRPr="00C93398">
        <w:rPr>
          <w:rFonts w:ascii="Arial" w:hAnsi="Arial" w:cs="Arial"/>
        </w:rPr>
        <w:t xml:space="preserve">2.2. В случае поступления в администрацию Шарыповского муниципального округа предложений о заключении </w:t>
      </w:r>
      <w:r w:rsidRPr="00C93398">
        <w:rPr>
          <w:rFonts w:ascii="Arial" w:hAnsi="Arial" w:cs="Arial"/>
          <w:color w:val="000000"/>
          <w:shd w:val="clear" w:color="auto" w:fill="FFFFFF"/>
        </w:rPr>
        <w:t xml:space="preserve">концессионного соглашения от лиц, выступающих с инициативой заключения концессионного соглашения, </w:t>
      </w:r>
      <w:r w:rsidRPr="00C93398">
        <w:rPr>
          <w:rFonts w:ascii="Arial" w:hAnsi="Arial" w:cs="Arial"/>
        </w:rPr>
        <w:t>Комиссия, в соответствии со статьей 37 Закона № 115-ФЗ, выполняет следующие функции:</w:t>
      </w:r>
    </w:p>
    <w:p w:rsidR="00B143F1" w:rsidRPr="00C93398" w:rsidRDefault="00B143F1" w:rsidP="00B143F1">
      <w:pPr>
        <w:tabs>
          <w:tab w:val="left" w:pos="1418"/>
        </w:tabs>
        <w:ind w:firstLine="709"/>
        <w:jc w:val="both"/>
        <w:rPr>
          <w:rFonts w:ascii="Arial" w:hAnsi="Arial" w:cs="Arial"/>
          <w:color w:val="000000"/>
          <w:shd w:val="clear" w:color="auto" w:fill="FFFFFF"/>
        </w:rPr>
      </w:pPr>
      <w:r w:rsidRPr="00C93398">
        <w:rPr>
          <w:rFonts w:ascii="Arial" w:hAnsi="Arial" w:cs="Arial"/>
        </w:rPr>
        <w:t xml:space="preserve">2.2.1. Рассматривает </w:t>
      </w:r>
      <w:r w:rsidRPr="00C93398">
        <w:rPr>
          <w:rFonts w:ascii="Arial" w:hAnsi="Arial" w:cs="Arial"/>
          <w:color w:val="000000"/>
          <w:shd w:val="clear" w:color="auto" w:fill="FFFFFF"/>
        </w:rPr>
        <w:t>предложение о заключении концессионного соглашения.</w:t>
      </w:r>
    </w:p>
    <w:p w:rsidR="00B143F1" w:rsidRPr="00C93398" w:rsidRDefault="00B143F1" w:rsidP="00B143F1">
      <w:pPr>
        <w:ind w:firstLine="709"/>
        <w:jc w:val="both"/>
        <w:rPr>
          <w:rFonts w:ascii="Arial" w:hAnsi="Arial" w:cs="Arial"/>
          <w:color w:val="000000"/>
          <w:shd w:val="clear" w:color="auto" w:fill="FFFFFF"/>
        </w:rPr>
      </w:pPr>
      <w:r w:rsidRPr="00C93398">
        <w:rPr>
          <w:rFonts w:ascii="Arial" w:hAnsi="Arial" w:cs="Arial"/>
          <w:color w:val="000000"/>
          <w:shd w:val="clear" w:color="auto" w:fill="FFFFFF"/>
        </w:rPr>
        <w:t>2.2.2. Принимает решение о</w:t>
      </w:r>
      <w:r w:rsidRPr="00C93398">
        <w:rPr>
          <w:rFonts w:ascii="Arial" w:hAnsi="Arial" w:cs="Arial"/>
          <w:color w:val="000000"/>
        </w:rPr>
        <w:t xml:space="preserve"> возможности заключения концессионного соглашения на представленных в предложении условиях; о </w:t>
      </w:r>
      <w:r w:rsidRPr="00C93398">
        <w:rPr>
          <w:rFonts w:ascii="Arial" w:hAnsi="Arial" w:cs="Arial"/>
        </w:rPr>
        <w:t>возможности заключения концессионного соглашения на иных условиях; о невозможности заключения концессионного соглашения.</w:t>
      </w:r>
    </w:p>
    <w:p w:rsidR="00B143F1" w:rsidRPr="00C93398" w:rsidRDefault="00B143F1" w:rsidP="00B143F1">
      <w:pPr>
        <w:ind w:firstLine="709"/>
        <w:jc w:val="both"/>
        <w:rPr>
          <w:rFonts w:ascii="Arial" w:hAnsi="Arial" w:cs="Arial"/>
          <w:color w:val="000000"/>
          <w:shd w:val="clear" w:color="auto" w:fill="FFFFFF"/>
        </w:rPr>
      </w:pPr>
      <w:r w:rsidRPr="00C93398">
        <w:rPr>
          <w:rFonts w:ascii="Arial" w:hAnsi="Arial" w:cs="Arial"/>
          <w:color w:val="000000"/>
          <w:shd w:val="clear" w:color="auto" w:fill="FFFFFF"/>
        </w:rPr>
        <w:lastRenderedPageBreak/>
        <w:t>2.2.3. Размещает предложение о заключении концессионного соглашения на официальном сайте для размещения информации о проведении торгов в информационно-телекоммуникационной сети "Интернет", определенном Правительством Российской Федерации.</w:t>
      </w:r>
    </w:p>
    <w:p w:rsidR="00B143F1" w:rsidRPr="00C93398" w:rsidRDefault="00B143F1" w:rsidP="00B143F1">
      <w:pPr>
        <w:ind w:firstLine="709"/>
        <w:jc w:val="both"/>
        <w:rPr>
          <w:rFonts w:ascii="Arial" w:hAnsi="Arial" w:cs="Arial"/>
          <w:color w:val="000000"/>
          <w:shd w:val="clear" w:color="auto" w:fill="FFFFFF"/>
        </w:rPr>
      </w:pPr>
      <w:r w:rsidRPr="00C93398">
        <w:rPr>
          <w:rFonts w:ascii="Arial" w:hAnsi="Arial" w:cs="Arial"/>
          <w:color w:val="000000"/>
          <w:shd w:val="clear" w:color="auto" w:fill="FFFFFF"/>
        </w:rPr>
        <w:t>2.2.4. Проводит переговоры в форме совместных совещаний с инициатором заключения концессионного соглашения в случае принятия решения о возможности заключения концессионного соглашения на иных условиях, чем предложено инициатором заключения соглашения.</w:t>
      </w:r>
    </w:p>
    <w:p w:rsidR="00B143F1" w:rsidRPr="00C93398" w:rsidRDefault="00B143F1" w:rsidP="00B143F1">
      <w:pPr>
        <w:ind w:firstLine="709"/>
        <w:jc w:val="both"/>
        <w:rPr>
          <w:rFonts w:ascii="Arial" w:hAnsi="Arial" w:cs="Arial"/>
          <w:color w:val="000000"/>
          <w:shd w:val="clear" w:color="auto" w:fill="FFFFFF"/>
        </w:rPr>
      </w:pPr>
      <w:r w:rsidRPr="00C93398">
        <w:rPr>
          <w:rFonts w:ascii="Arial" w:hAnsi="Arial" w:cs="Arial"/>
          <w:color w:val="000000"/>
          <w:shd w:val="clear" w:color="auto" w:fill="FFFFFF"/>
        </w:rPr>
        <w:t>2.2.5. Размещает на официальном сайте для размещения информации о проведении торгов в информационно-телекоммуникационной сети "Интернет", определенном Правительством Российской Федерации, информацию о поступлении заявок о готовности к участию в конкурсе на заключение концессионного соглашения в отношении объекта концессионного соглашения, предусмотренного в предложении о заключении концессионного соглашения, от иных лиц.</w:t>
      </w:r>
    </w:p>
    <w:p w:rsidR="00B143F1" w:rsidRPr="00C93398" w:rsidRDefault="00B143F1" w:rsidP="00B143F1">
      <w:pPr>
        <w:ind w:firstLine="709"/>
        <w:jc w:val="both"/>
        <w:rPr>
          <w:rFonts w:ascii="Arial" w:hAnsi="Arial" w:cs="Arial"/>
          <w:color w:val="000000"/>
          <w:shd w:val="clear" w:color="auto" w:fill="FFFFFF"/>
        </w:rPr>
      </w:pPr>
      <w:r w:rsidRPr="00C93398">
        <w:rPr>
          <w:rFonts w:ascii="Arial" w:hAnsi="Arial" w:cs="Arial"/>
          <w:color w:val="000000"/>
          <w:shd w:val="clear" w:color="auto" w:fill="FFFFFF"/>
        </w:rPr>
        <w:t xml:space="preserve">2.2.6. </w:t>
      </w:r>
      <w:r w:rsidRPr="00C93398">
        <w:rPr>
          <w:rFonts w:ascii="Arial" w:hAnsi="Arial" w:cs="Arial"/>
          <w:color w:val="000000"/>
        </w:rPr>
        <w:t>Направляет концессионеру проект концессионного соглашения после принятия решения о заключении концессионного соглашения.</w:t>
      </w:r>
    </w:p>
    <w:p w:rsidR="00B143F1" w:rsidRPr="00C93398" w:rsidRDefault="00B143F1" w:rsidP="00B143F1">
      <w:pPr>
        <w:ind w:firstLine="709"/>
        <w:jc w:val="both"/>
        <w:rPr>
          <w:rFonts w:ascii="Arial" w:hAnsi="Arial" w:cs="Arial"/>
        </w:rPr>
      </w:pPr>
    </w:p>
    <w:p w:rsidR="00B143F1" w:rsidRPr="00C93398" w:rsidRDefault="00B143F1" w:rsidP="00B143F1">
      <w:pPr>
        <w:pStyle w:val="a5"/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rFonts w:ascii="Arial" w:hAnsi="Arial" w:cs="Arial"/>
          <w:b/>
          <w:sz w:val="24"/>
          <w:szCs w:val="24"/>
        </w:rPr>
      </w:pPr>
      <w:r w:rsidRPr="00C93398">
        <w:rPr>
          <w:rFonts w:ascii="Arial" w:hAnsi="Arial" w:cs="Arial"/>
          <w:b/>
          <w:sz w:val="24"/>
          <w:szCs w:val="24"/>
        </w:rPr>
        <w:t>Организация работы конкурсной комиссии</w:t>
      </w:r>
    </w:p>
    <w:p w:rsidR="00B143F1" w:rsidRPr="00C93398" w:rsidRDefault="00B143F1" w:rsidP="00B143F1">
      <w:pPr>
        <w:pStyle w:val="a5"/>
        <w:spacing w:line="240" w:lineRule="auto"/>
        <w:ind w:left="3763"/>
        <w:jc w:val="left"/>
        <w:rPr>
          <w:rFonts w:ascii="Arial" w:hAnsi="Arial" w:cs="Arial"/>
          <w:b/>
          <w:sz w:val="24"/>
          <w:szCs w:val="24"/>
        </w:rPr>
      </w:pPr>
    </w:p>
    <w:p w:rsidR="00B143F1" w:rsidRPr="00C93398" w:rsidRDefault="00B143F1" w:rsidP="00B143F1">
      <w:pPr>
        <w:ind w:firstLine="709"/>
        <w:jc w:val="both"/>
        <w:rPr>
          <w:rFonts w:ascii="Arial" w:hAnsi="Arial" w:cs="Arial"/>
        </w:rPr>
      </w:pPr>
      <w:r w:rsidRPr="00C93398">
        <w:rPr>
          <w:rFonts w:ascii="Arial" w:hAnsi="Arial" w:cs="Arial"/>
        </w:rPr>
        <w:t>3.1. Работа Комиссии осуществляется на ее заседаниях.</w:t>
      </w:r>
    </w:p>
    <w:p w:rsidR="00B143F1" w:rsidRPr="00C93398" w:rsidRDefault="00B143F1" w:rsidP="00B143F1">
      <w:pPr>
        <w:ind w:firstLine="709"/>
        <w:jc w:val="both"/>
        <w:rPr>
          <w:rFonts w:ascii="Arial" w:hAnsi="Arial" w:cs="Arial"/>
        </w:rPr>
      </w:pPr>
      <w:r w:rsidRPr="00C93398">
        <w:rPr>
          <w:rFonts w:ascii="Arial" w:hAnsi="Arial" w:cs="Arial"/>
        </w:rPr>
        <w:t>3.2. Председатель Комиссии:</w:t>
      </w:r>
    </w:p>
    <w:p w:rsidR="00B143F1" w:rsidRPr="00C93398" w:rsidRDefault="00B143F1" w:rsidP="00B143F1">
      <w:pPr>
        <w:ind w:firstLine="709"/>
        <w:jc w:val="both"/>
        <w:rPr>
          <w:rFonts w:ascii="Arial" w:hAnsi="Arial" w:cs="Arial"/>
        </w:rPr>
      </w:pPr>
      <w:r w:rsidRPr="00C93398">
        <w:rPr>
          <w:rFonts w:ascii="Arial" w:hAnsi="Arial" w:cs="Arial"/>
        </w:rPr>
        <w:t>3.2.1. оглашает повестку заседания и при необходимости вносит на голосование предложения по ее изменению и дополнению;</w:t>
      </w:r>
    </w:p>
    <w:p w:rsidR="00B143F1" w:rsidRPr="00C93398" w:rsidRDefault="00B143F1" w:rsidP="00B143F1">
      <w:pPr>
        <w:ind w:firstLine="709"/>
        <w:jc w:val="both"/>
        <w:rPr>
          <w:rFonts w:ascii="Arial" w:hAnsi="Arial" w:cs="Arial"/>
        </w:rPr>
      </w:pPr>
      <w:r w:rsidRPr="00C93398">
        <w:rPr>
          <w:rFonts w:ascii="Arial" w:hAnsi="Arial" w:cs="Arial"/>
        </w:rPr>
        <w:t>3.2.2. ведет заседания Комиссии;</w:t>
      </w:r>
    </w:p>
    <w:p w:rsidR="00B143F1" w:rsidRPr="00C93398" w:rsidRDefault="00B143F1" w:rsidP="00B143F1">
      <w:pPr>
        <w:ind w:firstLine="709"/>
        <w:jc w:val="both"/>
        <w:rPr>
          <w:rFonts w:ascii="Arial" w:hAnsi="Arial" w:cs="Arial"/>
        </w:rPr>
      </w:pPr>
      <w:r w:rsidRPr="00C93398">
        <w:rPr>
          <w:rFonts w:ascii="Arial" w:hAnsi="Arial" w:cs="Arial"/>
        </w:rPr>
        <w:t>3.2.3. предоставляет слово для выступлений;</w:t>
      </w:r>
    </w:p>
    <w:p w:rsidR="00B143F1" w:rsidRPr="00C93398" w:rsidRDefault="00B143F1" w:rsidP="00B143F1">
      <w:pPr>
        <w:ind w:firstLine="709"/>
        <w:jc w:val="both"/>
        <w:rPr>
          <w:rFonts w:ascii="Arial" w:hAnsi="Arial" w:cs="Arial"/>
        </w:rPr>
      </w:pPr>
      <w:r w:rsidRPr="00C93398">
        <w:rPr>
          <w:rFonts w:ascii="Arial" w:hAnsi="Arial" w:cs="Arial"/>
        </w:rPr>
        <w:t>3.2.4. ставит на голосование предложения членов Комиссии и проекты принимаемых решений;</w:t>
      </w:r>
    </w:p>
    <w:p w:rsidR="00B143F1" w:rsidRPr="00C93398" w:rsidRDefault="00B143F1" w:rsidP="00B143F1">
      <w:pPr>
        <w:ind w:firstLine="709"/>
        <w:jc w:val="both"/>
        <w:rPr>
          <w:rFonts w:ascii="Arial" w:hAnsi="Arial" w:cs="Arial"/>
        </w:rPr>
      </w:pPr>
      <w:r w:rsidRPr="00C93398">
        <w:rPr>
          <w:rFonts w:ascii="Arial" w:hAnsi="Arial" w:cs="Arial"/>
        </w:rPr>
        <w:t>3.2.5. подводит итоги голосования и оглашает принятые формулировки.</w:t>
      </w:r>
    </w:p>
    <w:p w:rsidR="00B143F1" w:rsidRPr="00C93398" w:rsidRDefault="00B143F1" w:rsidP="00B143F1">
      <w:pPr>
        <w:ind w:firstLine="709"/>
        <w:jc w:val="both"/>
        <w:rPr>
          <w:rFonts w:ascii="Arial" w:hAnsi="Arial" w:cs="Arial"/>
        </w:rPr>
      </w:pPr>
      <w:r w:rsidRPr="00C93398">
        <w:rPr>
          <w:rFonts w:ascii="Arial" w:hAnsi="Arial" w:cs="Arial"/>
        </w:rPr>
        <w:t>3.3. Секретарь Комиссии:</w:t>
      </w:r>
    </w:p>
    <w:p w:rsidR="00B143F1" w:rsidRPr="00C93398" w:rsidRDefault="00B143F1" w:rsidP="00B143F1">
      <w:pPr>
        <w:ind w:firstLine="709"/>
        <w:jc w:val="both"/>
        <w:rPr>
          <w:rFonts w:ascii="Arial" w:hAnsi="Arial" w:cs="Arial"/>
        </w:rPr>
      </w:pPr>
      <w:r w:rsidRPr="00C93398">
        <w:rPr>
          <w:rFonts w:ascii="Arial" w:hAnsi="Arial" w:cs="Arial"/>
        </w:rPr>
        <w:t>3.3.1. осуществляет подготовку материалов к заседаниям Комиссии;</w:t>
      </w:r>
    </w:p>
    <w:p w:rsidR="00B143F1" w:rsidRPr="00C93398" w:rsidRDefault="00B143F1" w:rsidP="00B143F1">
      <w:pPr>
        <w:ind w:firstLine="709"/>
        <w:jc w:val="both"/>
        <w:rPr>
          <w:rFonts w:ascii="Arial" w:hAnsi="Arial" w:cs="Arial"/>
        </w:rPr>
      </w:pPr>
      <w:r w:rsidRPr="00C93398">
        <w:rPr>
          <w:rFonts w:ascii="Arial" w:hAnsi="Arial" w:cs="Arial"/>
        </w:rPr>
        <w:t>3.3.2. не позднее, чем за 3 (три) дня до даты проведения заседания Комиссии извещает любым доступным способом членов Комиссии о месте, времени и повестке дня заседания;</w:t>
      </w:r>
    </w:p>
    <w:p w:rsidR="00B143F1" w:rsidRPr="00C93398" w:rsidRDefault="00B143F1" w:rsidP="00B143F1">
      <w:pPr>
        <w:ind w:firstLine="709"/>
        <w:jc w:val="both"/>
        <w:rPr>
          <w:rFonts w:ascii="Arial" w:hAnsi="Arial" w:cs="Arial"/>
        </w:rPr>
      </w:pPr>
      <w:r w:rsidRPr="00C93398">
        <w:rPr>
          <w:rFonts w:ascii="Arial" w:hAnsi="Arial" w:cs="Arial"/>
        </w:rPr>
        <w:t>3.3.3. осуществляет учет и хранение материалов Комиссии, а также учет входящих и исходящих документов до момента их передачи администрации Шарыповского муниципального округа по завершению конкурса и заключения концессионного соглашения;</w:t>
      </w:r>
    </w:p>
    <w:p w:rsidR="00B143F1" w:rsidRPr="00C93398" w:rsidRDefault="00B143F1" w:rsidP="00B143F1">
      <w:pPr>
        <w:ind w:firstLine="709"/>
        <w:jc w:val="both"/>
        <w:rPr>
          <w:rFonts w:ascii="Arial" w:hAnsi="Arial" w:cs="Arial"/>
        </w:rPr>
      </w:pPr>
      <w:r w:rsidRPr="00C93398">
        <w:rPr>
          <w:rFonts w:ascii="Arial" w:hAnsi="Arial" w:cs="Arial"/>
        </w:rPr>
        <w:t>3.3.4. надлежащим образом и своевременно оформляет протоколы Комиссии и иные документы, представляет их на подпись председателю и членам Комиссии.</w:t>
      </w:r>
    </w:p>
    <w:p w:rsidR="00B143F1" w:rsidRPr="00C93398" w:rsidRDefault="00B143F1" w:rsidP="00B143F1">
      <w:pPr>
        <w:ind w:firstLine="709"/>
        <w:jc w:val="both"/>
        <w:rPr>
          <w:rFonts w:ascii="Arial" w:hAnsi="Arial" w:cs="Arial"/>
        </w:rPr>
      </w:pPr>
    </w:p>
    <w:p w:rsidR="00B143F1" w:rsidRPr="00C93398" w:rsidRDefault="00B143F1" w:rsidP="00B143F1">
      <w:pPr>
        <w:pStyle w:val="a5"/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rFonts w:ascii="Arial" w:hAnsi="Arial" w:cs="Arial"/>
          <w:b/>
          <w:sz w:val="24"/>
          <w:szCs w:val="24"/>
        </w:rPr>
      </w:pPr>
      <w:r w:rsidRPr="00C93398">
        <w:rPr>
          <w:rFonts w:ascii="Arial" w:hAnsi="Arial" w:cs="Arial"/>
          <w:b/>
          <w:sz w:val="24"/>
          <w:szCs w:val="24"/>
        </w:rPr>
        <w:t>Порядок принятия решений</w:t>
      </w:r>
    </w:p>
    <w:p w:rsidR="00B143F1" w:rsidRPr="00C93398" w:rsidRDefault="00B143F1" w:rsidP="00B143F1">
      <w:pPr>
        <w:pStyle w:val="a5"/>
        <w:tabs>
          <w:tab w:val="left" w:pos="284"/>
        </w:tabs>
        <w:spacing w:line="240" w:lineRule="auto"/>
        <w:ind w:left="0"/>
        <w:jc w:val="left"/>
        <w:rPr>
          <w:rFonts w:ascii="Arial" w:hAnsi="Arial" w:cs="Arial"/>
          <w:b/>
          <w:sz w:val="24"/>
          <w:szCs w:val="24"/>
        </w:rPr>
      </w:pPr>
    </w:p>
    <w:p w:rsidR="00B143F1" w:rsidRPr="00C93398" w:rsidRDefault="00B143F1" w:rsidP="00B143F1">
      <w:pPr>
        <w:ind w:firstLine="709"/>
        <w:jc w:val="both"/>
        <w:rPr>
          <w:rFonts w:ascii="Arial" w:hAnsi="Arial" w:cs="Arial"/>
        </w:rPr>
      </w:pPr>
      <w:r w:rsidRPr="00C93398">
        <w:rPr>
          <w:rFonts w:ascii="Arial" w:hAnsi="Arial" w:cs="Arial"/>
        </w:rPr>
        <w:t>4.1. Комиссия правомочна принимать решения, если на заседании Комиссии присутствует не менее чем 50 (пятьдесят) процентов общего числа ее членов, при этом каждый член Комиссии имеет 1 (один) голос.</w:t>
      </w:r>
    </w:p>
    <w:p w:rsidR="00B143F1" w:rsidRPr="00C93398" w:rsidRDefault="00B143F1" w:rsidP="00B143F1">
      <w:pPr>
        <w:ind w:firstLine="709"/>
        <w:jc w:val="both"/>
        <w:rPr>
          <w:rFonts w:ascii="Arial" w:hAnsi="Arial" w:cs="Arial"/>
        </w:rPr>
      </w:pPr>
      <w:r w:rsidRPr="00C93398">
        <w:rPr>
          <w:rFonts w:ascii="Arial" w:hAnsi="Arial" w:cs="Arial"/>
        </w:rPr>
        <w:t>4.2. Решения Комиссии принимаются большинством голосов от числа членов Комиссии, принявших участие в ее заседании.</w:t>
      </w:r>
    </w:p>
    <w:p w:rsidR="00B143F1" w:rsidRPr="00C93398" w:rsidRDefault="00B143F1" w:rsidP="00B143F1">
      <w:pPr>
        <w:ind w:firstLine="709"/>
        <w:jc w:val="both"/>
        <w:rPr>
          <w:rFonts w:ascii="Arial" w:hAnsi="Arial" w:cs="Arial"/>
        </w:rPr>
      </w:pPr>
      <w:r w:rsidRPr="00C93398">
        <w:rPr>
          <w:rFonts w:ascii="Arial" w:hAnsi="Arial" w:cs="Arial"/>
        </w:rPr>
        <w:t>4.3. В случае равенства числа голосов, голос председателя Комиссии считается решающим.</w:t>
      </w:r>
    </w:p>
    <w:p w:rsidR="00B143F1" w:rsidRPr="00C93398" w:rsidRDefault="00B143F1" w:rsidP="00B143F1">
      <w:pPr>
        <w:ind w:firstLine="709"/>
        <w:jc w:val="both"/>
        <w:rPr>
          <w:rFonts w:ascii="Arial" w:hAnsi="Arial" w:cs="Arial"/>
        </w:rPr>
      </w:pPr>
      <w:r w:rsidRPr="00C93398">
        <w:rPr>
          <w:rFonts w:ascii="Arial" w:hAnsi="Arial" w:cs="Arial"/>
        </w:rPr>
        <w:t>4.4. Члены Комиссии участвуют в заседаниях лично.</w:t>
      </w:r>
    </w:p>
    <w:p w:rsidR="00B143F1" w:rsidRPr="00C93398" w:rsidRDefault="00B143F1" w:rsidP="00B143F1">
      <w:pPr>
        <w:ind w:firstLine="709"/>
        <w:jc w:val="both"/>
        <w:rPr>
          <w:rFonts w:ascii="Arial" w:hAnsi="Arial" w:cs="Arial"/>
        </w:rPr>
      </w:pPr>
      <w:r w:rsidRPr="00C93398">
        <w:rPr>
          <w:rFonts w:ascii="Arial" w:hAnsi="Arial" w:cs="Arial"/>
        </w:rPr>
        <w:t xml:space="preserve">4.5. Решения Комиссии оформляются протоколами, которые подписывают члены Комиссии, принявшие участие в заседании Комиссии. </w:t>
      </w:r>
    </w:p>
    <w:p w:rsidR="00B143F1" w:rsidRPr="00C93398" w:rsidRDefault="00B143F1" w:rsidP="00B143F1">
      <w:pPr>
        <w:ind w:firstLine="709"/>
        <w:jc w:val="both"/>
        <w:rPr>
          <w:rFonts w:ascii="Arial" w:hAnsi="Arial" w:cs="Arial"/>
        </w:rPr>
      </w:pPr>
      <w:r w:rsidRPr="00C93398">
        <w:rPr>
          <w:rFonts w:ascii="Arial" w:hAnsi="Arial" w:cs="Arial"/>
        </w:rPr>
        <w:lastRenderedPageBreak/>
        <w:t>При принятии решений в рамках оценки и рассмотрения конкурсных предложений, предложений о заключении концессионного соглашения от лиц, выступающих с инициативой</w:t>
      </w:r>
      <w:r w:rsidRPr="00C93398">
        <w:rPr>
          <w:rFonts w:ascii="Arial" w:hAnsi="Arial" w:cs="Arial"/>
          <w:color w:val="000000"/>
          <w:shd w:val="clear" w:color="auto" w:fill="FFFFFF"/>
        </w:rPr>
        <w:t xml:space="preserve"> заключения концессионного соглашения,</w:t>
      </w:r>
      <w:r w:rsidRPr="00C93398">
        <w:rPr>
          <w:rFonts w:ascii="Arial" w:hAnsi="Arial" w:cs="Arial"/>
        </w:rPr>
        <w:t xml:space="preserve"> члены Комиссии действуют в порядке, установленном конкурсной документацией и Законом № 115-ФЗ. </w:t>
      </w:r>
    </w:p>
    <w:p w:rsidR="00B143F1" w:rsidRPr="00C93398" w:rsidRDefault="00B143F1" w:rsidP="00B143F1">
      <w:pPr>
        <w:ind w:firstLine="709"/>
        <w:jc w:val="both"/>
        <w:rPr>
          <w:rFonts w:ascii="Arial" w:hAnsi="Arial" w:cs="Arial"/>
        </w:rPr>
      </w:pPr>
    </w:p>
    <w:p w:rsidR="00B143F1" w:rsidRPr="00C93398" w:rsidRDefault="00B143F1" w:rsidP="00B143F1">
      <w:pPr>
        <w:pStyle w:val="a5"/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rFonts w:ascii="Arial" w:hAnsi="Arial" w:cs="Arial"/>
          <w:b/>
          <w:sz w:val="24"/>
          <w:szCs w:val="24"/>
        </w:rPr>
      </w:pPr>
      <w:r w:rsidRPr="00C93398">
        <w:rPr>
          <w:rFonts w:ascii="Arial" w:hAnsi="Arial" w:cs="Arial"/>
          <w:b/>
          <w:sz w:val="24"/>
          <w:szCs w:val="24"/>
        </w:rPr>
        <w:t>Порядок оформления и опубликования решений</w:t>
      </w:r>
      <w:r w:rsidRPr="00C93398">
        <w:rPr>
          <w:rFonts w:ascii="Arial" w:hAnsi="Arial" w:cs="Arial"/>
          <w:b/>
          <w:sz w:val="24"/>
          <w:szCs w:val="24"/>
        </w:rPr>
        <w:br/>
        <w:t>конкурсной комиссии</w:t>
      </w:r>
    </w:p>
    <w:p w:rsidR="00B143F1" w:rsidRPr="00C93398" w:rsidRDefault="00B143F1" w:rsidP="00B143F1">
      <w:pPr>
        <w:pStyle w:val="a5"/>
        <w:ind w:left="2204"/>
        <w:jc w:val="left"/>
        <w:rPr>
          <w:rFonts w:ascii="Arial" w:hAnsi="Arial" w:cs="Arial"/>
          <w:b/>
          <w:sz w:val="24"/>
          <w:szCs w:val="24"/>
        </w:rPr>
      </w:pPr>
    </w:p>
    <w:p w:rsidR="00B143F1" w:rsidRPr="00C93398" w:rsidRDefault="00B143F1" w:rsidP="00B143F1">
      <w:pPr>
        <w:ind w:firstLine="709"/>
        <w:jc w:val="both"/>
        <w:rPr>
          <w:rFonts w:ascii="Arial" w:hAnsi="Arial" w:cs="Arial"/>
        </w:rPr>
      </w:pPr>
      <w:r w:rsidRPr="00C93398">
        <w:rPr>
          <w:rFonts w:ascii="Arial" w:hAnsi="Arial" w:cs="Arial"/>
        </w:rPr>
        <w:t>5.1. Решения Комиссии оформляются протоколами, которые подписывают члены Комиссии, принявшие участие в заседании Комиссии. Протокол заседаний Комиссии оформляется не позднее 5 дней с даты проведения соответствующего заседания, или в специально установленные графиком проведения конкурса сроки.</w:t>
      </w:r>
    </w:p>
    <w:p w:rsidR="00B143F1" w:rsidRPr="00C93398" w:rsidRDefault="00B143F1" w:rsidP="00B143F1">
      <w:pPr>
        <w:ind w:firstLine="709"/>
        <w:jc w:val="both"/>
        <w:rPr>
          <w:rFonts w:ascii="Arial" w:hAnsi="Arial" w:cs="Arial"/>
        </w:rPr>
      </w:pPr>
      <w:r w:rsidRPr="00C93398">
        <w:rPr>
          <w:rFonts w:ascii="Arial" w:hAnsi="Arial" w:cs="Arial"/>
        </w:rPr>
        <w:t>5.2. В протоколе заседания Комиссии в обязательном порядке указываются дата заседания, повестка дня, присутствующие члены Комиссии, фамилии, имена и отчества, должности и места работы, приглашенных на заседание Комиссии, краткое содержание выступлений, результаты голосования, особое мнение членов Комиссии (в случае наличия такого), а также иные положения, наличие которых является обязательным в соответствии с Законом № 115-ФЗ. Особое мнение членов Комиссии излагается в письменном виде и прилагается к протоколу заседания.</w:t>
      </w:r>
    </w:p>
    <w:p w:rsidR="00B143F1" w:rsidRPr="00C93398" w:rsidRDefault="00B143F1" w:rsidP="00B143F1">
      <w:pPr>
        <w:ind w:firstLine="709"/>
        <w:jc w:val="both"/>
        <w:rPr>
          <w:rFonts w:ascii="Arial" w:hAnsi="Arial" w:cs="Arial"/>
        </w:rPr>
      </w:pPr>
      <w:r w:rsidRPr="00C93398">
        <w:rPr>
          <w:rFonts w:ascii="Arial" w:hAnsi="Arial" w:cs="Arial"/>
        </w:rPr>
        <w:t>5.3. В установленных конкурсной документацией и Законом № 115-ФЗ случаях, Комиссия размещает необходимые информацию и сведения о ходе и результатах проведения конкурса.</w:t>
      </w:r>
    </w:p>
    <w:p w:rsidR="00B143F1" w:rsidRPr="00C93398" w:rsidRDefault="00B143F1" w:rsidP="00B143F1">
      <w:pPr>
        <w:ind w:firstLine="709"/>
        <w:jc w:val="both"/>
        <w:rPr>
          <w:rFonts w:ascii="Arial" w:hAnsi="Arial" w:cs="Arial"/>
        </w:rPr>
      </w:pPr>
      <w:r w:rsidRPr="00C93398">
        <w:rPr>
          <w:rFonts w:ascii="Arial" w:hAnsi="Arial" w:cs="Arial"/>
        </w:rPr>
        <w:t>5.4. Секретарь Комиссии обеспечивает хранение оригиналов протоколов Комиссии. Протоколы нумеруются в хронологическом порядке, формируются в отдельное дело.</w:t>
      </w:r>
    </w:p>
    <w:p w:rsidR="00B143F1" w:rsidRPr="00C93398" w:rsidRDefault="00B143F1" w:rsidP="00B143F1">
      <w:pPr>
        <w:ind w:firstLine="709"/>
        <w:jc w:val="both"/>
        <w:rPr>
          <w:rFonts w:ascii="Arial" w:hAnsi="Arial" w:cs="Arial"/>
        </w:rPr>
      </w:pPr>
      <w:r w:rsidRPr="00C93398">
        <w:rPr>
          <w:rFonts w:ascii="Arial" w:hAnsi="Arial" w:cs="Arial"/>
        </w:rPr>
        <w:t>5.5. После завершения конкурса и заключения концессионного соглашения секретарь Комиссии обеспечивает передачу всех документов и материалов, связанных с деятельностью Комиссии в архив.</w:t>
      </w:r>
    </w:p>
    <w:p w:rsidR="00B143F1" w:rsidRDefault="00B143F1" w:rsidP="00633B54">
      <w:pPr>
        <w:ind w:right="-2"/>
      </w:pPr>
    </w:p>
    <w:sectPr w:rsidR="00B143F1" w:rsidSect="00B143F1">
      <w:pgSz w:w="11906" w:h="16838"/>
      <w:pgMar w:top="993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34F00"/>
    <w:multiLevelType w:val="multilevel"/>
    <w:tmpl w:val="D7348C78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149" w:hanging="130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149" w:hanging="1305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149" w:hanging="1305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149" w:hanging="1305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284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644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644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004" w:hanging="2160"/>
      </w:pPr>
      <w:rPr>
        <w:rFonts w:hint="default"/>
        <w:color w:val="auto"/>
      </w:rPr>
    </w:lvl>
  </w:abstractNum>
  <w:abstractNum w:abstractNumId="1" w15:restartNumberingAfterBreak="0">
    <w:nsid w:val="37F038E9"/>
    <w:multiLevelType w:val="multilevel"/>
    <w:tmpl w:val="253CB69A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1EA5"/>
    <w:rsid w:val="000129B0"/>
    <w:rsid w:val="00031925"/>
    <w:rsid w:val="00033591"/>
    <w:rsid w:val="000475D2"/>
    <w:rsid w:val="00053706"/>
    <w:rsid w:val="000669CF"/>
    <w:rsid w:val="0007308E"/>
    <w:rsid w:val="00074483"/>
    <w:rsid w:val="000A3369"/>
    <w:rsid w:val="000A4D0D"/>
    <w:rsid w:val="000B7726"/>
    <w:rsid w:val="000C0626"/>
    <w:rsid w:val="000C59FB"/>
    <w:rsid w:val="000E0564"/>
    <w:rsid w:val="000E7A16"/>
    <w:rsid w:val="000F16D6"/>
    <w:rsid w:val="000F69FC"/>
    <w:rsid w:val="00102A3C"/>
    <w:rsid w:val="0011263C"/>
    <w:rsid w:val="001151FF"/>
    <w:rsid w:val="0011764B"/>
    <w:rsid w:val="00125FC2"/>
    <w:rsid w:val="00153AD9"/>
    <w:rsid w:val="001663B2"/>
    <w:rsid w:val="00220C50"/>
    <w:rsid w:val="0023221F"/>
    <w:rsid w:val="0023611F"/>
    <w:rsid w:val="00241934"/>
    <w:rsid w:val="00243282"/>
    <w:rsid w:val="00250EAE"/>
    <w:rsid w:val="002827ED"/>
    <w:rsid w:val="00284A6D"/>
    <w:rsid w:val="00287222"/>
    <w:rsid w:val="002C2E55"/>
    <w:rsid w:val="002D20D7"/>
    <w:rsid w:val="002D2FA2"/>
    <w:rsid w:val="002F1A36"/>
    <w:rsid w:val="00310084"/>
    <w:rsid w:val="003110FD"/>
    <w:rsid w:val="0031252D"/>
    <w:rsid w:val="00324ED4"/>
    <w:rsid w:val="00332988"/>
    <w:rsid w:val="00337FCB"/>
    <w:rsid w:val="003660B7"/>
    <w:rsid w:val="00397C01"/>
    <w:rsid w:val="003B754C"/>
    <w:rsid w:val="003C5ECC"/>
    <w:rsid w:val="003D6C34"/>
    <w:rsid w:val="003E45FC"/>
    <w:rsid w:val="003F77D7"/>
    <w:rsid w:val="00425D49"/>
    <w:rsid w:val="004266A6"/>
    <w:rsid w:val="00430910"/>
    <w:rsid w:val="00447BCE"/>
    <w:rsid w:val="00461CA1"/>
    <w:rsid w:val="004661CE"/>
    <w:rsid w:val="00473D17"/>
    <w:rsid w:val="004A4C8B"/>
    <w:rsid w:val="004B4169"/>
    <w:rsid w:val="004C007F"/>
    <w:rsid w:val="004C5495"/>
    <w:rsid w:val="004C6612"/>
    <w:rsid w:val="004C6DCA"/>
    <w:rsid w:val="004D59E4"/>
    <w:rsid w:val="004F5CCB"/>
    <w:rsid w:val="00512778"/>
    <w:rsid w:val="00531E0C"/>
    <w:rsid w:val="00535EA4"/>
    <w:rsid w:val="00551996"/>
    <w:rsid w:val="00567400"/>
    <w:rsid w:val="00574730"/>
    <w:rsid w:val="005808C1"/>
    <w:rsid w:val="00590EB8"/>
    <w:rsid w:val="005A0879"/>
    <w:rsid w:val="005A2892"/>
    <w:rsid w:val="005D487E"/>
    <w:rsid w:val="005F1DA5"/>
    <w:rsid w:val="00600F71"/>
    <w:rsid w:val="00605B22"/>
    <w:rsid w:val="00607BBE"/>
    <w:rsid w:val="00626736"/>
    <w:rsid w:val="00633B54"/>
    <w:rsid w:val="006364B9"/>
    <w:rsid w:val="00650088"/>
    <w:rsid w:val="006529B4"/>
    <w:rsid w:val="006647FE"/>
    <w:rsid w:val="0069088F"/>
    <w:rsid w:val="00694CB3"/>
    <w:rsid w:val="006A4D33"/>
    <w:rsid w:val="006C00A0"/>
    <w:rsid w:val="006C1E89"/>
    <w:rsid w:val="006C370F"/>
    <w:rsid w:val="006C3823"/>
    <w:rsid w:val="006C65BC"/>
    <w:rsid w:val="006D4C21"/>
    <w:rsid w:val="006E486B"/>
    <w:rsid w:val="006F2DC7"/>
    <w:rsid w:val="00700BE7"/>
    <w:rsid w:val="00702B0E"/>
    <w:rsid w:val="00711EA5"/>
    <w:rsid w:val="00717CAB"/>
    <w:rsid w:val="0074241C"/>
    <w:rsid w:val="00752399"/>
    <w:rsid w:val="0075382E"/>
    <w:rsid w:val="00762846"/>
    <w:rsid w:val="00765AC5"/>
    <w:rsid w:val="00780AFD"/>
    <w:rsid w:val="00787829"/>
    <w:rsid w:val="00792113"/>
    <w:rsid w:val="007A3025"/>
    <w:rsid w:val="007A44E4"/>
    <w:rsid w:val="007C5F43"/>
    <w:rsid w:val="007D0FCE"/>
    <w:rsid w:val="007D1321"/>
    <w:rsid w:val="007D2298"/>
    <w:rsid w:val="007F0416"/>
    <w:rsid w:val="007F74F2"/>
    <w:rsid w:val="00801A44"/>
    <w:rsid w:val="00805916"/>
    <w:rsid w:val="00810945"/>
    <w:rsid w:val="00816C7D"/>
    <w:rsid w:val="00817FD4"/>
    <w:rsid w:val="008302EA"/>
    <w:rsid w:val="00834390"/>
    <w:rsid w:val="0083449C"/>
    <w:rsid w:val="00857DB5"/>
    <w:rsid w:val="00874CA2"/>
    <w:rsid w:val="00877487"/>
    <w:rsid w:val="008819AF"/>
    <w:rsid w:val="008838B5"/>
    <w:rsid w:val="008C204F"/>
    <w:rsid w:val="008F54A9"/>
    <w:rsid w:val="00916183"/>
    <w:rsid w:val="00916EEF"/>
    <w:rsid w:val="00924546"/>
    <w:rsid w:val="00941E31"/>
    <w:rsid w:val="00945157"/>
    <w:rsid w:val="00945D5F"/>
    <w:rsid w:val="00951A2E"/>
    <w:rsid w:val="00961A6D"/>
    <w:rsid w:val="00990D32"/>
    <w:rsid w:val="0099556D"/>
    <w:rsid w:val="009C6673"/>
    <w:rsid w:val="009E254D"/>
    <w:rsid w:val="00A04CC3"/>
    <w:rsid w:val="00A12396"/>
    <w:rsid w:val="00A14AB8"/>
    <w:rsid w:val="00A172BD"/>
    <w:rsid w:val="00A1742B"/>
    <w:rsid w:val="00A43566"/>
    <w:rsid w:val="00A5425C"/>
    <w:rsid w:val="00A7379E"/>
    <w:rsid w:val="00A75D08"/>
    <w:rsid w:val="00A92C1B"/>
    <w:rsid w:val="00AA00C1"/>
    <w:rsid w:val="00AA0580"/>
    <w:rsid w:val="00AB2F47"/>
    <w:rsid w:val="00AE5414"/>
    <w:rsid w:val="00AF5ABD"/>
    <w:rsid w:val="00B143F1"/>
    <w:rsid w:val="00B16E61"/>
    <w:rsid w:val="00B178C0"/>
    <w:rsid w:val="00B20D32"/>
    <w:rsid w:val="00B456B2"/>
    <w:rsid w:val="00B6535E"/>
    <w:rsid w:val="00B65736"/>
    <w:rsid w:val="00B70B6C"/>
    <w:rsid w:val="00B8389C"/>
    <w:rsid w:val="00B92A6A"/>
    <w:rsid w:val="00BA605C"/>
    <w:rsid w:val="00BC3358"/>
    <w:rsid w:val="00BD1528"/>
    <w:rsid w:val="00C3093F"/>
    <w:rsid w:val="00C3799C"/>
    <w:rsid w:val="00C437E2"/>
    <w:rsid w:val="00C818A5"/>
    <w:rsid w:val="00C820D8"/>
    <w:rsid w:val="00C97F20"/>
    <w:rsid w:val="00CA4760"/>
    <w:rsid w:val="00CB63F5"/>
    <w:rsid w:val="00CC41DF"/>
    <w:rsid w:val="00CD47EC"/>
    <w:rsid w:val="00CD5FF5"/>
    <w:rsid w:val="00D06574"/>
    <w:rsid w:val="00D33368"/>
    <w:rsid w:val="00D527E6"/>
    <w:rsid w:val="00D5638B"/>
    <w:rsid w:val="00D63A9D"/>
    <w:rsid w:val="00D668EF"/>
    <w:rsid w:val="00D744DB"/>
    <w:rsid w:val="00D94198"/>
    <w:rsid w:val="00DD373D"/>
    <w:rsid w:val="00DE3258"/>
    <w:rsid w:val="00DF4151"/>
    <w:rsid w:val="00DF4AE9"/>
    <w:rsid w:val="00E00B5A"/>
    <w:rsid w:val="00E10302"/>
    <w:rsid w:val="00E1179B"/>
    <w:rsid w:val="00E32242"/>
    <w:rsid w:val="00E42B57"/>
    <w:rsid w:val="00E4461B"/>
    <w:rsid w:val="00E61D73"/>
    <w:rsid w:val="00E754EE"/>
    <w:rsid w:val="00E82E38"/>
    <w:rsid w:val="00E84AE1"/>
    <w:rsid w:val="00E9389A"/>
    <w:rsid w:val="00EA2F88"/>
    <w:rsid w:val="00ED6D77"/>
    <w:rsid w:val="00EE400D"/>
    <w:rsid w:val="00EF58CE"/>
    <w:rsid w:val="00F234E6"/>
    <w:rsid w:val="00F310C2"/>
    <w:rsid w:val="00F338F9"/>
    <w:rsid w:val="00F42BE2"/>
    <w:rsid w:val="00F67E2E"/>
    <w:rsid w:val="00F90F29"/>
    <w:rsid w:val="00FB0353"/>
    <w:rsid w:val="00FB3F23"/>
    <w:rsid w:val="00FC7A55"/>
    <w:rsid w:val="00FD32B2"/>
    <w:rsid w:val="00FD607A"/>
    <w:rsid w:val="00FE23A2"/>
    <w:rsid w:val="00FF7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F2499"/>
  <w15:docId w15:val="{DABFCBAA-3105-4FBD-B0D3-4B62AC7E3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E6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16E61"/>
    <w:pPr>
      <w:keepNext/>
      <w:jc w:val="center"/>
      <w:outlineLvl w:val="0"/>
    </w:pPr>
    <w:rPr>
      <w:rFonts w:eastAsia="Times New Roman"/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B16E6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locked/>
    <w:rsid w:val="00B16E6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locked/>
    <w:rsid w:val="00B16E6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locked/>
    <w:rsid w:val="00B16E6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16E61"/>
    <w:rPr>
      <w:rFonts w:eastAsia="Times New Roman"/>
      <w:b/>
      <w:bCs/>
      <w:sz w:val="24"/>
      <w:szCs w:val="24"/>
    </w:rPr>
  </w:style>
  <w:style w:type="paragraph" w:styleId="a3">
    <w:name w:val="Title"/>
    <w:basedOn w:val="a"/>
    <w:link w:val="a4"/>
    <w:uiPriority w:val="99"/>
    <w:qFormat/>
    <w:rsid w:val="00B16E61"/>
    <w:pPr>
      <w:jc w:val="center"/>
    </w:pPr>
    <w:rPr>
      <w:rFonts w:eastAsia="Times New Roman"/>
      <w:sz w:val="20"/>
      <w:szCs w:val="20"/>
      <w:u w:val="single"/>
    </w:rPr>
  </w:style>
  <w:style w:type="character" w:customStyle="1" w:styleId="a4">
    <w:name w:val="Заголовок Знак"/>
    <w:basedOn w:val="a0"/>
    <w:link w:val="a3"/>
    <w:uiPriority w:val="99"/>
    <w:rsid w:val="00B16E61"/>
    <w:rPr>
      <w:rFonts w:eastAsia="Times New Roman"/>
      <w:sz w:val="20"/>
      <w:szCs w:val="20"/>
      <w:u w:val="single"/>
      <w:lang w:eastAsia="ru-RU"/>
    </w:rPr>
  </w:style>
  <w:style w:type="paragraph" w:styleId="a5">
    <w:name w:val="List Paragraph"/>
    <w:basedOn w:val="a"/>
    <w:uiPriority w:val="99"/>
    <w:qFormat/>
    <w:rsid w:val="00B16E61"/>
    <w:pPr>
      <w:spacing w:line="276" w:lineRule="auto"/>
      <w:ind w:left="720"/>
      <w:jc w:val="center"/>
    </w:pPr>
    <w:rPr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B16E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16E6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rsid w:val="00B16E6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rsid w:val="00B16E6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6">
    <w:name w:val="Emphasis"/>
    <w:basedOn w:val="a0"/>
    <w:qFormat/>
    <w:locked/>
    <w:rsid w:val="00B16E61"/>
    <w:rPr>
      <w:i/>
      <w:iCs/>
    </w:rPr>
  </w:style>
  <w:style w:type="paragraph" w:customStyle="1" w:styleId="formattext">
    <w:name w:val="formattext"/>
    <w:basedOn w:val="a"/>
    <w:rsid w:val="00711EA5"/>
    <w:pPr>
      <w:spacing w:before="100" w:beforeAutospacing="1" w:after="100" w:afterAutospacing="1"/>
    </w:pPr>
    <w:rPr>
      <w:rFonts w:eastAsia="Times New Roman"/>
    </w:rPr>
  </w:style>
  <w:style w:type="character" w:styleId="a7">
    <w:name w:val="Hyperlink"/>
    <w:basedOn w:val="a0"/>
    <w:uiPriority w:val="99"/>
    <w:unhideWhenUsed/>
    <w:rsid w:val="00711EA5"/>
    <w:rPr>
      <w:color w:val="0000FF"/>
      <w:u w:val="single"/>
    </w:rPr>
  </w:style>
  <w:style w:type="paragraph" w:customStyle="1" w:styleId="headertext">
    <w:name w:val="headertext"/>
    <w:basedOn w:val="a"/>
    <w:rsid w:val="00711EA5"/>
    <w:pPr>
      <w:spacing w:before="100" w:beforeAutospacing="1" w:after="100" w:afterAutospacing="1"/>
    </w:pPr>
    <w:rPr>
      <w:rFonts w:eastAsia="Times New Roman"/>
    </w:rPr>
  </w:style>
  <w:style w:type="paragraph" w:styleId="a8">
    <w:name w:val="No Spacing"/>
    <w:basedOn w:val="a"/>
    <w:uiPriority w:val="1"/>
    <w:qFormat/>
    <w:rsid w:val="00B65736"/>
    <w:rPr>
      <w:rFonts w:ascii="Calibri" w:eastAsia="Times New Roman" w:hAnsi="Calibri"/>
      <w:sz w:val="22"/>
      <w:szCs w:val="22"/>
      <w:lang w:val="en-US" w:eastAsia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B6573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65736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locked/>
    <w:rsid w:val="0075382E"/>
    <w:rPr>
      <w:b/>
      <w:bCs/>
    </w:rPr>
  </w:style>
  <w:style w:type="paragraph" w:styleId="ac">
    <w:name w:val="Normal (Web)"/>
    <w:basedOn w:val="a"/>
    <w:uiPriority w:val="99"/>
    <w:semiHidden/>
    <w:unhideWhenUsed/>
    <w:rsid w:val="00FB3F23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1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9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54572/faa4677da8e667a49ebd8c696fa2573563bb426f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54572/faa4677da8e667a49ebd8c696fa2573563bb426f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1825</Words>
  <Characters>10404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User</cp:lastModifiedBy>
  <cp:revision>3</cp:revision>
  <dcterms:created xsi:type="dcterms:W3CDTF">2023-05-31T09:48:00Z</dcterms:created>
  <dcterms:modified xsi:type="dcterms:W3CDTF">2023-05-31T09:54:00Z</dcterms:modified>
</cp:coreProperties>
</file>