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69A" w:rsidRPr="00F06146" w:rsidRDefault="008B769A" w:rsidP="00F1263F">
      <w:pPr>
        <w:ind w:left="4820"/>
        <w:rPr>
          <w:rFonts w:ascii="Arial" w:eastAsia="Calibri" w:hAnsi="Arial" w:cs="Arial"/>
          <w:bCs/>
        </w:rPr>
      </w:pPr>
    </w:p>
    <w:p w:rsidR="008B769A" w:rsidRPr="008B769A" w:rsidRDefault="008B769A" w:rsidP="00F65275">
      <w:pPr>
        <w:autoSpaceDE w:val="0"/>
        <w:autoSpaceDN w:val="0"/>
        <w:adjustRightInd w:val="0"/>
        <w:jc w:val="center"/>
        <w:rPr>
          <w:rFonts w:ascii="Arial" w:hAnsi="Arial" w:cs="Arial"/>
          <w:b/>
          <w:bCs/>
          <w:lang w:eastAsia="en-US"/>
        </w:rPr>
      </w:pPr>
      <w:r w:rsidRPr="008B769A">
        <w:rPr>
          <w:rFonts w:ascii="Arial" w:hAnsi="Arial" w:cs="Arial"/>
          <w:bCs/>
          <w:noProof/>
        </w:rPr>
        <w:drawing>
          <wp:inline distT="0" distB="0" distL="0" distR="0" wp14:anchorId="0127E3B9" wp14:editId="7257EB53">
            <wp:extent cx="5400675" cy="2305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675" cy="2305050"/>
                    </a:xfrm>
                    <a:prstGeom prst="rect">
                      <a:avLst/>
                    </a:prstGeom>
                    <a:noFill/>
                    <a:ln w="9525">
                      <a:noFill/>
                      <a:miter lim="800000"/>
                      <a:headEnd/>
                      <a:tailEnd/>
                    </a:ln>
                  </pic:spPr>
                </pic:pic>
              </a:graphicData>
            </a:graphic>
          </wp:inline>
        </w:drawing>
      </w:r>
    </w:p>
    <w:p w:rsidR="008B769A" w:rsidRPr="008B769A" w:rsidRDefault="007A2D92" w:rsidP="007A2D92">
      <w:pPr>
        <w:tabs>
          <w:tab w:val="left" w:pos="2190"/>
          <w:tab w:val="left" w:pos="7575"/>
        </w:tabs>
        <w:jc w:val="both"/>
        <w:rPr>
          <w:rFonts w:ascii="Arial" w:hAnsi="Arial" w:cs="Arial"/>
          <w:lang w:eastAsia="en-US"/>
        </w:rPr>
      </w:pPr>
      <w:r>
        <w:rPr>
          <w:rFonts w:ascii="Arial" w:hAnsi="Arial" w:cs="Arial"/>
          <w:lang w:eastAsia="en-US"/>
        </w:rPr>
        <w:tab/>
        <w:t>26.05.2023</w:t>
      </w:r>
      <w:r>
        <w:rPr>
          <w:rFonts w:ascii="Arial" w:hAnsi="Arial" w:cs="Arial"/>
          <w:lang w:eastAsia="en-US"/>
        </w:rPr>
        <w:tab/>
        <w:t>325-п</w:t>
      </w:r>
    </w:p>
    <w:p w:rsidR="008B769A" w:rsidRPr="008B769A" w:rsidRDefault="008B769A" w:rsidP="008B769A">
      <w:pPr>
        <w:jc w:val="both"/>
        <w:rPr>
          <w:rFonts w:ascii="Arial" w:hAnsi="Arial" w:cs="Arial"/>
          <w:lang w:eastAsia="en-US"/>
        </w:rPr>
      </w:pPr>
    </w:p>
    <w:p w:rsidR="008B769A" w:rsidRPr="008B769A" w:rsidRDefault="008B769A" w:rsidP="008B769A">
      <w:pPr>
        <w:jc w:val="both"/>
        <w:rPr>
          <w:rFonts w:ascii="Arial" w:hAnsi="Arial" w:cs="Arial"/>
          <w:lang w:eastAsia="en-US"/>
        </w:rPr>
      </w:pPr>
      <w:r w:rsidRPr="008B769A">
        <w:rPr>
          <w:rFonts w:ascii="Arial" w:hAnsi="Arial" w:cs="Arial"/>
        </w:rPr>
        <w:t xml:space="preserve">О внесении изменений в Постановление администрации Шарыповского муниципального округа от 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  </w:t>
      </w:r>
    </w:p>
    <w:p w:rsidR="008B769A" w:rsidRPr="008B769A" w:rsidRDefault="008B769A" w:rsidP="008B769A">
      <w:pPr>
        <w:jc w:val="both"/>
        <w:rPr>
          <w:rFonts w:ascii="Arial" w:hAnsi="Arial" w:cs="Arial"/>
          <w:lang w:eastAsia="en-US"/>
        </w:rPr>
      </w:pPr>
    </w:p>
    <w:p w:rsidR="008B769A" w:rsidRPr="008B769A" w:rsidRDefault="008B769A" w:rsidP="008B769A">
      <w:pPr>
        <w:tabs>
          <w:tab w:val="left" w:pos="709"/>
        </w:tabs>
        <w:autoSpaceDE w:val="0"/>
        <w:autoSpaceDN w:val="0"/>
        <w:adjustRightInd w:val="0"/>
        <w:ind w:firstLine="709"/>
        <w:jc w:val="both"/>
        <w:rPr>
          <w:rFonts w:ascii="Arial" w:hAnsi="Arial" w:cs="Arial"/>
        </w:rPr>
      </w:pPr>
      <w:r w:rsidRPr="008B769A">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 руководствуясь статьей 38 Устава Шарыповского муниципального округа,</w:t>
      </w:r>
    </w:p>
    <w:p w:rsidR="008B769A" w:rsidRPr="008B769A" w:rsidRDefault="008B769A" w:rsidP="008B769A">
      <w:pPr>
        <w:tabs>
          <w:tab w:val="left" w:pos="709"/>
        </w:tabs>
        <w:autoSpaceDE w:val="0"/>
        <w:autoSpaceDN w:val="0"/>
        <w:adjustRightInd w:val="0"/>
        <w:jc w:val="both"/>
        <w:rPr>
          <w:rFonts w:ascii="Arial" w:hAnsi="Arial" w:cs="Arial"/>
        </w:rPr>
      </w:pPr>
      <w:r w:rsidRPr="008B769A">
        <w:rPr>
          <w:rFonts w:ascii="Arial" w:hAnsi="Arial" w:cs="Arial"/>
        </w:rPr>
        <w:t>ПОСТАНОВЛЯЮ:</w:t>
      </w:r>
    </w:p>
    <w:p w:rsidR="00CD7817" w:rsidRPr="00F06146" w:rsidRDefault="00B502E9" w:rsidP="00CD7817">
      <w:pPr>
        <w:numPr>
          <w:ilvl w:val="0"/>
          <w:numId w:val="5"/>
        </w:numPr>
        <w:spacing w:after="200"/>
        <w:ind w:left="0" w:firstLine="709"/>
        <w:jc w:val="both"/>
        <w:rPr>
          <w:rFonts w:ascii="Arial" w:hAnsi="Arial" w:cs="Arial"/>
          <w:lang w:eastAsia="en-US"/>
        </w:rPr>
      </w:pPr>
      <w:r w:rsidRPr="00F06146">
        <w:rPr>
          <w:rFonts w:ascii="Arial" w:hAnsi="Arial" w:cs="Arial"/>
        </w:rPr>
        <w:t xml:space="preserve">   </w:t>
      </w:r>
      <w:r w:rsidR="008B769A" w:rsidRPr="008B769A">
        <w:rPr>
          <w:rFonts w:ascii="Arial" w:hAnsi="Arial" w:cs="Arial"/>
        </w:rPr>
        <w:t xml:space="preserve">Внести в Постановление администрации Шарыповского муниципального округа от </w:t>
      </w:r>
      <w:r w:rsidRPr="00F06146">
        <w:rPr>
          <w:rFonts w:ascii="Arial" w:hAnsi="Arial" w:cs="Arial"/>
        </w:rPr>
        <w:t xml:space="preserve"> </w:t>
      </w:r>
      <w:r w:rsidR="008B769A" w:rsidRPr="008B769A">
        <w:rPr>
          <w:rFonts w:ascii="Arial" w:hAnsi="Arial" w:cs="Arial"/>
        </w:rPr>
        <w:t>07.04.2021 № 279-п «Об утверждении муниципальной программы Шарыповского муниципального округа «Защита от чрезвычайных ситуаций  природного и техногенного характера, обеспечение безопасности населения» (ред. от 24.11.2022), (далее – Постановление) следующие изменения:</w:t>
      </w:r>
    </w:p>
    <w:p w:rsidR="008B769A" w:rsidRPr="008B769A" w:rsidRDefault="008B769A" w:rsidP="00CD7817">
      <w:pPr>
        <w:spacing w:after="200"/>
        <w:jc w:val="both"/>
        <w:rPr>
          <w:rFonts w:ascii="Arial" w:hAnsi="Arial" w:cs="Arial"/>
          <w:lang w:eastAsia="en-US"/>
        </w:rPr>
      </w:pPr>
      <w:r w:rsidRPr="008B769A">
        <w:rPr>
          <w:rFonts w:ascii="Arial" w:hAnsi="Arial" w:cs="Arial"/>
          <w:lang w:eastAsia="en-US"/>
        </w:rPr>
        <w:t xml:space="preserve">муниципальную программу </w:t>
      </w:r>
      <w:r w:rsidRPr="008B769A">
        <w:rPr>
          <w:rFonts w:ascii="Arial" w:hAnsi="Arial" w:cs="Arial"/>
        </w:rPr>
        <w:t xml:space="preserve">Шарыповского муниципального округа «Защита от чрезвычайных ситуаций  природного и техногенного характера, обеспечение безопасности населения» изложить в новой редакции согласно приложению. </w:t>
      </w:r>
    </w:p>
    <w:p w:rsidR="008B769A" w:rsidRPr="008B769A" w:rsidRDefault="008B769A" w:rsidP="008B769A">
      <w:pPr>
        <w:ind w:firstLine="709"/>
        <w:jc w:val="both"/>
        <w:rPr>
          <w:rFonts w:ascii="Arial" w:hAnsi="Arial" w:cs="Arial"/>
          <w:lang w:eastAsia="en-US"/>
        </w:rPr>
      </w:pPr>
      <w:r w:rsidRPr="008B769A">
        <w:rPr>
          <w:rFonts w:ascii="Arial" w:hAnsi="Arial" w:cs="Arial"/>
          <w:lang w:eastAsia="en-US"/>
        </w:rPr>
        <w:t>2. Контроль за исполнением настоящего Постановления возложить на Королева И.Н., заместителя главы округа по жизнеобеспечению и строительству.</w:t>
      </w:r>
    </w:p>
    <w:p w:rsidR="008B769A" w:rsidRPr="008B769A" w:rsidRDefault="008B769A" w:rsidP="008B769A">
      <w:pPr>
        <w:ind w:firstLine="709"/>
        <w:jc w:val="both"/>
        <w:rPr>
          <w:rFonts w:ascii="Arial" w:hAnsi="Arial" w:cs="Arial"/>
        </w:rPr>
      </w:pPr>
      <w:r w:rsidRPr="008B769A">
        <w:rPr>
          <w:rFonts w:ascii="Arial" w:hAnsi="Arial" w:cs="Arial"/>
        </w:rPr>
        <w:t>3. Постановление вступает в силу в день, следующий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w:t>
      </w:r>
    </w:p>
    <w:p w:rsidR="008B769A" w:rsidRPr="008B769A" w:rsidRDefault="008B769A" w:rsidP="008B769A">
      <w:pPr>
        <w:jc w:val="both"/>
        <w:rPr>
          <w:rFonts w:ascii="Arial" w:hAnsi="Arial" w:cs="Arial"/>
        </w:rPr>
      </w:pPr>
    </w:p>
    <w:p w:rsidR="008B769A" w:rsidRPr="008B769A" w:rsidRDefault="008B769A" w:rsidP="008B769A">
      <w:pPr>
        <w:jc w:val="both"/>
        <w:rPr>
          <w:rFonts w:ascii="Arial" w:hAnsi="Arial" w:cs="Arial"/>
        </w:rPr>
      </w:pPr>
    </w:p>
    <w:p w:rsidR="008B769A" w:rsidRPr="008B769A" w:rsidRDefault="008B769A" w:rsidP="008B769A">
      <w:pPr>
        <w:jc w:val="both"/>
        <w:rPr>
          <w:rFonts w:ascii="Arial" w:hAnsi="Arial" w:cs="Arial"/>
        </w:rPr>
      </w:pPr>
      <w:r w:rsidRPr="008B769A">
        <w:rPr>
          <w:rFonts w:ascii="Arial" w:hAnsi="Arial" w:cs="Arial"/>
        </w:rPr>
        <w:t xml:space="preserve">Глава округа                                                                                                     Г.В. Качаев                                                                          </w:t>
      </w:r>
    </w:p>
    <w:p w:rsidR="008B769A" w:rsidRPr="008B769A" w:rsidRDefault="008B769A" w:rsidP="008B769A">
      <w:pPr>
        <w:rPr>
          <w:rFonts w:ascii="Arial" w:hAnsi="Arial" w:cs="Arial"/>
          <w:lang w:eastAsia="en-US"/>
        </w:rPr>
      </w:pPr>
      <w:r w:rsidRPr="008B769A">
        <w:rPr>
          <w:rFonts w:ascii="Arial" w:hAnsi="Arial" w:cs="Arial"/>
          <w:lang w:eastAsia="en-US"/>
        </w:rPr>
        <w:br w:type="page"/>
      </w:r>
    </w:p>
    <w:p w:rsidR="00F1263F" w:rsidRPr="00F06146" w:rsidRDefault="00F1263F" w:rsidP="00F1263F">
      <w:pPr>
        <w:ind w:left="4820"/>
        <w:rPr>
          <w:rFonts w:ascii="Arial" w:eastAsia="Calibri" w:hAnsi="Arial" w:cs="Arial"/>
          <w:bCs/>
        </w:rPr>
      </w:pPr>
      <w:r w:rsidRPr="00F06146">
        <w:rPr>
          <w:rFonts w:ascii="Arial" w:eastAsia="Calibri" w:hAnsi="Arial" w:cs="Arial"/>
          <w:bCs/>
        </w:rPr>
        <w:lastRenderedPageBreak/>
        <w:t xml:space="preserve">Приложение </w:t>
      </w:r>
    </w:p>
    <w:p w:rsidR="00F1263F" w:rsidRPr="00F06146" w:rsidRDefault="00F1263F" w:rsidP="00F1263F">
      <w:pPr>
        <w:ind w:left="4820"/>
        <w:rPr>
          <w:rFonts w:ascii="Arial" w:eastAsia="Calibri" w:hAnsi="Arial" w:cs="Arial"/>
          <w:bCs/>
        </w:rPr>
      </w:pPr>
      <w:r w:rsidRPr="00F06146">
        <w:rPr>
          <w:rFonts w:ascii="Arial" w:eastAsia="Calibri" w:hAnsi="Arial" w:cs="Arial"/>
          <w:bCs/>
        </w:rPr>
        <w:t xml:space="preserve">к постановлению </w:t>
      </w:r>
    </w:p>
    <w:p w:rsidR="00F1263F" w:rsidRPr="00F06146" w:rsidRDefault="00F1263F" w:rsidP="00F1263F">
      <w:pPr>
        <w:ind w:left="4820"/>
        <w:rPr>
          <w:rFonts w:ascii="Arial" w:eastAsia="Calibri" w:hAnsi="Arial" w:cs="Arial"/>
          <w:bCs/>
        </w:rPr>
      </w:pPr>
      <w:r w:rsidRPr="00F06146">
        <w:rPr>
          <w:rFonts w:ascii="Arial" w:eastAsia="Calibri" w:hAnsi="Arial" w:cs="Arial"/>
          <w:bCs/>
        </w:rPr>
        <w:t>администрации Шарыповского муниципального округа</w:t>
      </w:r>
    </w:p>
    <w:p w:rsidR="00F1263F" w:rsidRPr="00F06146" w:rsidRDefault="00F1263F" w:rsidP="00F1263F">
      <w:pPr>
        <w:ind w:left="4820"/>
        <w:rPr>
          <w:rFonts w:ascii="Arial" w:hAnsi="Arial" w:cs="Arial"/>
          <w:color w:val="E7E6E6"/>
        </w:rPr>
      </w:pPr>
      <w:r w:rsidRPr="00F06146">
        <w:rPr>
          <w:rFonts w:ascii="Arial" w:eastAsia="Calibri" w:hAnsi="Arial" w:cs="Arial"/>
          <w:bCs/>
        </w:rPr>
        <w:t xml:space="preserve">от  </w:t>
      </w:r>
      <w:r w:rsidR="007A2D92">
        <w:rPr>
          <w:rFonts w:ascii="Arial" w:hAnsi="Arial" w:cs="Arial"/>
        </w:rPr>
        <w:t>26.05.2023</w:t>
      </w:r>
      <w:r w:rsidRPr="00F06146">
        <w:rPr>
          <w:rFonts w:ascii="Arial" w:hAnsi="Arial" w:cs="Arial"/>
        </w:rPr>
        <w:t xml:space="preserve"> № </w:t>
      </w:r>
      <w:r w:rsidR="007A2D92">
        <w:rPr>
          <w:rFonts w:ascii="Arial" w:hAnsi="Arial" w:cs="Arial"/>
        </w:rPr>
        <w:t>325-п</w:t>
      </w:r>
      <w:bookmarkStart w:id="0" w:name="_GoBack"/>
      <w:bookmarkEnd w:id="0"/>
    </w:p>
    <w:p w:rsidR="00F1263F" w:rsidRPr="00F06146" w:rsidRDefault="00F1263F" w:rsidP="00F1263F">
      <w:pPr>
        <w:ind w:left="4820"/>
        <w:rPr>
          <w:rFonts w:ascii="Arial" w:hAnsi="Arial" w:cs="Arial"/>
          <w:color w:val="E7E6E6"/>
        </w:rPr>
      </w:pPr>
    </w:p>
    <w:p w:rsidR="00F1263F" w:rsidRPr="00F06146" w:rsidRDefault="00F1263F" w:rsidP="00F1263F">
      <w:pPr>
        <w:ind w:left="4820"/>
        <w:rPr>
          <w:rFonts w:ascii="Arial" w:eastAsia="Calibri" w:hAnsi="Arial" w:cs="Arial"/>
          <w:bCs/>
        </w:rPr>
      </w:pPr>
    </w:p>
    <w:p w:rsidR="00F1263F" w:rsidRPr="00F06146" w:rsidRDefault="00F1263F" w:rsidP="00F1263F">
      <w:pPr>
        <w:ind w:left="4820"/>
        <w:rPr>
          <w:rFonts w:ascii="Arial" w:eastAsia="Calibri" w:hAnsi="Arial" w:cs="Arial"/>
          <w:bCs/>
        </w:rPr>
      </w:pPr>
      <w:r w:rsidRPr="00F06146">
        <w:rPr>
          <w:rFonts w:ascii="Arial" w:eastAsia="Calibri" w:hAnsi="Arial" w:cs="Arial"/>
          <w:bCs/>
        </w:rPr>
        <w:t xml:space="preserve">Приложение </w:t>
      </w:r>
    </w:p>
    <w:p w:rsidR="00F1263F" w:rsidRPr="00F06146" w:rsidRDefault="00F1263F" w:rsidP="00F1263F">
      <w:pPr>
        <w:ind w:left="4820"/>
        <w:rPr>
          <w:rFonts w:ascii="Arial" w:eastAsia="Calibri" w:hAnsi="Arial" w:cs="Arial"/>
          <w:bCs/>
        </w:rPr>
      </w:pPr>
      <w:r w:rsidRPr="00F06146">
        <w:rPr>
          <w:rFonts w:ascii="Arial" w:eastAsia="Calibri" w:hAnsi="Arial" w:cs="Arial"/>
          <w:bCs/>
        </w:rPr>
        <w:t xml:space="preserve">к постановлению </w:t>
      </w:r>
    </w:p>
    <w:p w:rsidR="00F1263F" w:rsidRPr="00F06146" w:rsidRDefault="00F1263F" w:rsidP="00F1263F">
      <w:pPr>
        <w:ind w:left="4820"/>
        <w:rPr>
          <w:rFonts w:ascii="Arial" w:eastAsia="Calibri" w:hAnsi="Arial" w:cs="Arial"/>
          <w:bCs/>
        </w:rPr>
      </w:pPr>
      <w:r w:rsidRPr="00F06146">
        <w:rPr>
          <w:rFonts w:ascii="Arial" w:eastAsia="Calibri" w:hAnsi="Arial" w:cs="Arial"/>
          <w:bCs/>
        </w:rPr>
        <w:t>администрации Шарыповского муниципального округа</w:t>
      </w:r>
    </w:p>
    <w:p w:rsidR="00F1263F" w:rsidRPr="00F06146" w:rsidRDefault="00F1263F" w:rsidP="00F1263F">
      <w:pPr>
        <w:ind w:left="4820"/>
        <w:rPr>
          <w:rFonts w:ascii="Arial" w:eastAsia="Calibri" w:hAnsi="Arial" w:cs="Arial"/>
          <w:bCs/>
        </w:rPr>
      </w:pPr>
      <w:r w:rsidRPr="00F06146">
        <w:rPr>
          <w:rFonts w:ascii="Arial" w:eastAsia="Calibri" w:hAnsi="Arial" w:cs="Arial"/>
          <w:bCs/>
        </w:rPr>
        <w:t>от 07.04.2021 № 279-п</w:t>
      </w:r>
    </w:p>
    <w:p w:rsidR="00F1263F" w:rsidRPr="00F06146" w:rsidRDefault="00F1263F" w:rsidP="00306CAC">
      <w:pPr>
        <w:jc w:val="center"/>
        <w:rPr>
          <w:rFonts w:ascii="Arial" w:eastAsia="Calibri" w:hAnsi="Arial" w:cs="Arial"/>
          <w:b/>
          <w:bCs/>
        </w:rPr>
      </w:pPr>
    </w:p>
    <w:p w:rsidR="00F1263F" w:rsidRPr="00F06146" w:rsidRDefault="00F1263F" w:rsidP="00306CAC">
      <w:pPr>
        <w:jc w:val="center"/>
        <w:rPr>
          <w:rFonts w:ascii="Arial" w:eastAsia="Calibri" w:hAnsi="Arial" w:cs="Arial"/>
          <w:b/>
          <w:bCs/>
        </w:rPr>
      </w:pPr>
    </w:p>
    <w:p w:rsidR="00306CAC" w:rsidRPr="00F06146" w:rsidRDefault="00306CAC" w:rsidP="00306CAC">
      <w:pPr>
        <w:jc w:val="center"/>
        <w:rPr>
          <w:rFonts w:ascii="Arial" w:eastAsia="Calibri" w:hAnsi="Arial" w:cs="Arial"/>
          <w:b/>
          <w:bCs/>
        </w:rPr>
      </w:pPr>
      <w:r w:rsidRPr="00F06146">
        <w:rPr>
          <w:rFonts w:ascii="Arial" w:eastAsia="Calibri" w:hAnsi="Arial" w:cs="Arial"/>
          <w:b/>
          <w:bCs/>
        </w:rPr>
        <w:t>Муниципальная программа</w:t>
      </w:r>
    </w:p>
    <w:p w:rsidR="00306CAC" w:rsidRPr="00F06146" w:rsidRDefault="00306CAC" w:rsidP="00306CAC">
      <w:pPr>
        <w:jc w:val="center"/>
        <w:rPr>
          <w:rFonts w:ascii="Arial" w:eastAsia="Calibri" w:hAnsi="Arial" w:cs="Arial"/>
          <w:b/>
        </w:rPr>
      </w:pPr>
      <w:bookmarkStart w:id="1" w:name="Par41"/>
      <w:bookmarkEnd w:id="1"/>
      <w:r w:rsidRPr="00F06146">
        <w:rPr>
          <w:rFonts w:ascii="Arial" w:eastAsia="Calibri" w:hAnsi="Arial" w:cs="Arial"/>
          <w:b/>
        </w:rPr>
        <w:t>«Защита от чрезвычайных ситуаций природного и техногенного характера, обеспечение безопасности населения»</w:t>
      </w:r>
    </w:p>
    <w:p w:rsidR="00306CAC" w:rsidRPr="00F06146" w:rsidRDefault="00306CAC" w:rsidP="00306CAC">
      <w:pPr>
        <w:pStyle w:val="1"/>
        <w:rPr>
          <w:rFonts w:ascii="Arial" w:eastAsia="Calibri" w:hAnsi="Arial" w:cs="Arial"/>
          <w:color w:val="000000"/>
          <w:sz w:val="24"/>
          <w:szCs w:val="24"/>
        </w:rPr>
      </w:pPr>
      <w:r w:rsidRPr="00F06146">
        <w:rPr>
          <w:rFonts w:ascii="Arial" w:eastAsia="Calibri" w:hAnsi="Arial" w:cs="Arial"/>
          <w:color w:val="000000"/>
          <w:sz w:val="24"/>
          <w:szCs w:val="24"/>
        </w:rPr>
        <w:t>1. Паспорт муниципальной программы</w:t>
      </w:r>
    </w:p>
    <w:p w:rsidR="00306CAC" w:rsidRPr="00F06146" w:rsidRDefault="00306CAC" w:rsidP="00306CAC">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rPr>
              <w:t>«Защита от чрезвычайных ситуаций природного и техногенного характера, обеспечение безопасности населения»</w:t>
            </w:r>
            <w:r w:rsidRPr="00F06146">
              <w:rPr>
                <w:rFonts w:ascii="Arial" w:eastAsia="Calibri" w:hAnsi="Arial" w:cs="Arial"/>
                <w:color w:val="000000"/>
              </w:rPr>
              <w:t xml:space="preserve"> (далее – программа)</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 xml:space="preserve">Статья 179 Бюджетного кодекса Российской Федерации;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03.08.2022)</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Ответственный исполнитель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Администрация Шарыповского муниципального округа Красноярского края</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Соисполнители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Отсутствуют</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Перечень подпрограмм и отдельных мероприятий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1.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 «Обеспечение вызова экстренных служб по единому номеру «112» в Шарыповском муниципальном округе»</w:t>
            </w:r>
          </w:p>
          <w:p w:rsidR="00306CAC" w:rsidRPr="00F06146" w:rsidRDefault="00306CAC" w:rsidP="00411C59">
            <w:pPr>
              <w:widowControl w:val="0"/>
              <w:autoSpaceDE w:val="0"/>
              <w:autoSpaceDN w:val="0"/>
              <w:adjustRightInd w:val="0"/>
              <w:rPr>
                <w:rFonts w:ascii="Arial" w:eastAsia="Calibri" w:hAnsi="Arial" w:cs="Arial"/>
                <w:color w:val="000000"/>
              </w:rPr>
            </w:pP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Цель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 xml:space="preserve">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 xml:space="preserve">Задачи </w:t>
            </w:r>
            <w:r w:rsidRPr="00F06146">
              <w:rPr>
                <w:rFonts w:ascii="Arial" w:eastAsia="Calibri" w:hAnsi="Arial" w:cs="Arial"/>
              </w:rPr>
              <w:lastRenderedPageBreak/>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lastRenderedPageBreak/>
              <w:t xml:space="preserve">1. Снижение рисков и смягчение последствий </w:t>
            </w:r>
            <w:r w:rsidRPr="00F06146">
              <w:rPr>
                <w:rFonts w:ascii="Arial" w:hAnsi="Arial" w:cs="Arial"/>
              </w:rPr>
              <w:lastRenderedPageBreak/>
              <w:t xml:space="preserve">террористических акций, чрезвычайных ситуаций природного и техногенного характера, пожаров и происшествий на водных объектах округа </w:t>
            </w:r>
          </w:p>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306CAC" w:rsidRPr="00F06146" w:rsidRDefault="00306CAC" w:rsidP="00411C59">
            <w:pPr>
              <w:widowControl w:val="0"/>
              <w:autoSpaceDE w:val="0"/>
              <w:autoSpaceDN w:val="0"/>
              <w:adjustRightInd w:val="0"/>
              <w:rPr>
                <w:rFonts w:ascii="Arial" w:eastAsia="Calibri" w:hAnsi="Arial" w:cs="Arial"/>
                <w:color w:val="000000"/>
              </w:rPr>
            </w:pP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lastRenderedPageBreak/>
              <w:t xml:space="preserve">Этапы и сроки реализации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2021 - 2030 годы</w:t>
            </w:r>
          </w:p>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без разделения на этапы</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rPr>
              <w:t xml:space="preserve">Перечень </w:t>
            </w:r>
            <w:r w:rsidRPr="00F06146">
              <w:rPr>
                <w:rFonts w:ascii="Arial" w:eastAsia="Calibri" w:hAnsi="Arial" w:cs="Arial"/>
                <w:color w:val="000000"/>
              </w:rPr>
              <w:t xml:space="preserve">целевых показателей </w:t>
            </w:r>
            <w:r w:rsidRPr="00F06146">
              <w:rPr>
                <w:rFonts w:ascii="Arial" w:eastAsia="Calibri" w:hAnsi="Arial" w:cs="Arial"/>
              </w:rPr>
              <w:t>муниципальной</w:t>
            </w:r>
            <w:r w:rsidRPr="00F06146">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eastAsia="Calibri" w:hAnsi="Arial" w:cs="Arial"/>
                <w:color w:val="000000"/>
              </w:rPr>
              <w:t>приведен в приложении к паспорту программы</w:t>
            </w:r>
          </w:p>
        </w:tc>
      </w:tr>
      <w:tr w:rsidR="00306CAC" w:rsidRPr="00F06146" w:rsidTr="00411C59">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pStyle w:val="ConsPlusCell"/>
              <w:rPr>
                <w:rFonts w:ascii="Arial" w:eastAsia="Calibri" w:hAnsi="Arial" w:cs="Arial"/>
              </w:rPr>
            </w:pPr>
            <w:r w:rsidRPr="00F06146">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Общий объем бюджетных ассигнований на реализацию муниципальной программы составляет:</w:t>
            </w:r>
          </w:p>
          <w:p w:rsidR="00306CAC" w:rsidRPr="00F06146" w:rsidRDefault="00A66CCD" w:rsidP="00411C59">
            <w:pPr>
              <w:widowControl w:val="0"/>
              <w:autoSpaceDE w:val="0"/>
              <w:autoSpaceDN w:val="0"/>
              <w:adjustRightInd w:val="0"/>
              <w:rPr>
                <w:rFonts w:ascii="Arial" w:hAnsi="Arial" w:cs="Arial"/>
              </w:rPr>
            </w:pPr>
            <w:r w:rsidRPr="00F06146">
              <w:rPr>
                <w:rFonts w:ascii="Arial" w:hAnsi="Arial" w:cs="Arial"/>
              </w:rPr>
              <w:t>всего – 55 278 231,74</w:t>
            </w:r>
            <w:r w:rsidR="00306CAC" w:rsidRPr="00F06146">
              <w:rPr>
                <w:rFonts w:ascii="Arial" w:hAnsi="Arial" w:cs="Arial"/>
              </w:rPr>
              <w:t xml:space="preserve">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2021 – 16 642 023,68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2022 – 7</w:t>
            </w:r>
            <w:r w:rsidR="00D57090" w:rsidRPr="00F06146">
              <w:rPr>
                <w:rFonts w:ascii="Arial" w:hAnsi="Arial" w:cs="Arial"/>
              </w:rPr>
              <w:t> </w:t>
            </w:r>
            <w:r w:rsidRPr="00F06146">
              <w:rPr>
                <w:rFonts w:ascii="Arial" w:hAnsi="Arial" w:cs="Arial"/>
              </w:rPr>
              <w:t>784</w:t>
            </w:r>
            <w:r w:rsidR="00D57090" w:rsidRPr="00F06146">
              <w:rPr>
                <w:rFonts w:ascii="Arial" w:hAnsi="Arial" w:cs="Arial"/>
              </w:rPr>
              <w:t xml:space="preserve"> </w:t>
            </w:r>
            <w:r w:rsidRPr="00F06146">
              <w:rPr>
                <w:rFonts w:ascii="Arial" w:hAnsi="Arial" w:cs="Arial"/>
              </w:rPr>
              <w:t xml:space="preserve">627,34  рублей </w:t>
            </w:r>
          </w:p>
          <w:p w:rsidR="00306CAC" w:rsidRPr="00F06146" w:rsidRDefault="00A66CCD" w:rsidP="00411C59">
            <w:pPr>
              <w:widowControl w:val="0"/>
              <w:autoSpaceDE w:val="0"/>
              <w:autoSpaceDN w:val="0"/>
              <w:adjustRightInd w:val="0"/>
              <w:rPr>
                <w:rFonts w:ascii="Arial" w:hAnsi="Arial" w:cs="Arial"/>
              </w:rPr>
            </w:pPr>
            <w:r w:rsidRPr="00F06146">
              <w:rPr>
                <w:rFonts w:ascii="Arial" w:hAnsi="Arial" w:cs="Arial"/>
              </w:rPr>
              <w:t>2023 – 11 678 340,72</w:t>
            </w:r>
            <w:r w:rsidR="00306CAC" w:rsidRPr="00F06146">
              <w:rPr>
                <w:rFonts w:ascii="Arial" w:hAnsi="Arial" w:cs="Arial"/>
              </w:rPr>
              <w:t xml:space="preserve">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2024 – 9 506 020,00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2025 – 9 667 220,00 рублей</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Бюджет округа</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всего –</w:t>
            </w:r>
            <w:r w:rsidR="00A66CCD" w:rsidRPr="00F06146">
              <w:rPr>
                <w:rFonts w:ascii="Arial" w:hAnsi="Arial" w:cs="Arial"/>
              </w:rPr>
              <w:t xml:space="preserve"> 38 183 393,75</w:t>
            </w:r>
            <w:r w:rsidRPr="00F06146">
              <w:rPr>
                <w:rFonts w:ascii="Arial" w:hAnsi="Arial" w:cs="Arial"/>
              </w:rPr>
              <w:t xml:space="preserve">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2021 –  6 040 241,05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2022 – 6 829 871,98  рублей </w:t>
            </w:r>
          </w:p>
          <w:p w:rsidR="00306CAC" w:rsidRPr="00F06146" w:rsidRDefault="00A66CCD" w:rsidP="00411C59">
            <w:pPr>
              <w:widowControl w:val="0"/>
              <w:autoSpaceDE w:val="0"/>
              <w:autoSpaceDN w:val="0"/>
              <w:adjustRightInd w:val="0"/>
              <w:rPr>
                <w:rFonts w:ascii="Arial" w:hAnsi="Arial" w:cs="Arial"/>
              </w:rPr>
            </w:pPr>
            <w:r w:rsidRPr="00F06146">
              <w:rPr>
                <w:rFonts w:ascii="Arial" w:hAnsi="Arial" w:cs="Arial"/>
              </w:rPr>
              <w:t>2023 – 9 201 440,72</w:t>
            </w:r>
            <w:r w:rsidR="00306CAC" w:rsidRPr="00F06146">
              <w:rPr>
                <w:rFonts w:ascii="Arial" w:hAnsi="Arial" w:cs="Arial"/>
              </w:rPr>
              <w:t xml:space="preserve">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2024 – 8 055 920,00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2025 – 8 055 920,00 рублей</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Краевой бюджет</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всего – 9 868 234,19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2021 – 3 375 178,83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2022 – 954 755,36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2023 – 2 476 900,00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2024 – 1 450 100,00 рублей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2025 – 1 611 300,00 рублей</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Федеральный бюджет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всего- 7 226 603,80</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2021- 7 226 603,80</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2022- 0,00</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2023- 0,00</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2024-0,00</w:t>
            </w:r>
          </w:p>
          <w:p w:rsidR="00306CAC" w:rsidRPr="00F06146" w:rsidRDefault="00306CAC" w:rsidP="00411C59">
            <w:pPr>
              <w:widowControl w:val="0"/>
              <w:autoSpaceDE w:val="0"/>
              <w:autoSpaceDN w:val="0"/>
              <w:adjustRightInd w:val="0"/>
              <w:rPr>
                <w:rFonts w:ascii="Arial" w:eastAsia="Calibri" w:hAnsi="Arial" w:cs="Arial"/>
                <w:color w:val="000000"/>
              </w:rPr>
            </w:pPr>
            <w:r w:rsidRPr="00F06146">
              <w:rPr>
                <w:rFonts w:ascii="Arial" w:hAnsi="Arial" w:cs="Arial"/>
              </w:rPr>
              <w:t>2025-0,00</w:t>
            </w:r>
          </w:p>
        </w:tc>
      </w:tr>
    </w:tbl>
    <w:p w:rsidR="00306CAC" w:rsidRPr="00F06146" w:rsidRDefault="00306CAC" w:rsidP="00306CAC">
      <w:pPr>
        <w:rPr>
          <w:rFonts w:ascii="Arial" w:hAnsi="Arial" w:cs="Arial"/>
        </w:rPr>
        <w:sectPr w:rsidR="00306CAC" w:rsidRPr="00F06146">
          <w:pgSz w:w="11906" w:h="16838"/>
          <w:pgMar w:top="1020" w:right="1134" w:bottom="850" w:left="1134" w:header="708" w:footer="708" w:gutter="0"/>
          <w:cols w:space="708"/>
          <w:docGrid w:linePitch="360"/>
        </w:sectPr>
      </w:pPr>
    </w:p>
    <w:p w:rsidR="00306CAC" w:rsidRPr="00F06146" w:rsidRDefault="00306CAC" w:rsidP="00306CAC">
      <w:pPr>
        <w:tabs>
          <w:tab w:val="left" w:pos="1134"/>
          <w:tab w:val="left" w:pos="1418"/>
        </w:tabs>
        <w:autoSpaceDE w:val="0"/>
        <w:autoSpaceDN w:val="0"/>
        <w:adjustRightInd w:val="0"/>
        <w:jc w:val="center"/>
        <w:outlineLvl w:val="1"/>
        <w:rPr>
          <w:rFonts w:ascii="Arial" w:hAnsi="Arial" w:cs="Arial"/>
          <w:b/>
        </w:rPr>
      </w:pPr>
      <w:r w:rsidRPr="00F06146">
        <w:rPr>
          <w:rFonts w:ascii="Arial" w:hAnsi="Arial" w:cs="Arial"/>
          <w:b/>
        </w:rPr>
        <w:lastRenderedPageBreak/>
        <w:t>2. Характеристика текущего состояния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с указанием основных показателей социально-экономического развития Шарыповского муниципального округа</w:t>
      </w:r>
    </w:p>
    <w:p w:rsidR="00306CAC" w:rsidRPr="00F06146" w:rsidRDefault="00306CAC" w:rsidP="00306CAC">
      <w:pPr>
        <w:pStyle w:val="a3"/>
        <w:tabs>
          <w:tab w:val="left" w:pos="1134"/>
          <w:tab w:val="left" w:pos="1418"/>
        </w:tabs>
        <w:autoSpaceDE w:val="0"/>
        <w:autoSpaceDN w:val="0"/>
        <w:adjustRightInd w:val="0"/>
        <w:ind w:left="0"/>
        <w:jc w:val="center"/>
        <w:outlineLvl w:val="1"/>
        <w:rPr>
          <w:rFonts w:ascii="Arial" w:hAnsi="Arial" w:cs="Arial"/>
          <w:b/>
        </w:rPr>
      </w:pPr>
    </w:p>
    <w:p w:rsidR="00306CAC" w:rsidRPr="00F06146" w:rsidRDefault="00306CAC" w:rsidP="00306CAC">
      <w:pPr>
        <w:ind w:firstLine="567"/>
        <w:jc w:val="both"/>
        <w:rPr>
          <w:rFonts w:ascii="Arial" w:hAnsi="Arial" w:cs="Arial"/>
        </w:rPr>
      </w:pPr>
      <w:r w:rsidRPr="00F06146">
        <w:rPr>
          <w:rFonts w:ascii="Arial" w:hAnsi="Arial" w:cs="Arial"/>
        </w:rPr>
        <w:t>Сферой реализации программы является организация эффективной деятельности в области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 на территории Шарыповского муниципального округа (далее – округа).</w:t>
      </w:r>
    </w:p>
    <w:p w:rsidR="00306CAC" w:rsidRPr="00F06146" w:rsidRDefault="00306CAC" w:rsidP="00306CAC">
      <w:pPr>
        <w:ind w:firstLine="567"/>
        <w:jc w:val="both"/>
        <w:rPr>
          <w:rFonts w:ascii="Arial" w:hAnsi="Arial" w:cs="Arial"/>
        </w:rPr>
      </w:pPr>
      <w:r w:rsidRPr="00F06146">
        <w:rPr>
          <w:rFonts w:ascii="Arial" w:hAnsi="Arial" w:cs="Arial"/>
        </w:rPr>
        <w:t>В 2014-2022 годах на территории округа произошло 1152</w:t>
      </w:r>
      <w:r w:rsidR="009169B7" w:rsidRPr="00F06146">
        <w:rPr>
          <w:rFonts w:ascii="Arial" w:hAnsi="Arial" w:cs="Arial"/>
        </w:rPr>
        <w:t xml:space="preserve"> пожара</w:t>
      </w:r>
      <w:r w:rsidRPr="00F06146">
        <w:rPr>
          <w:rFonts w:ascii="Arial" w:hAnsi="Arial" w:cs="Arial"/>
        </w:rPr>
        <w:t xml:space="preserve">  (увеличение пожаров произошло с 2019 года в связи с введением методики подсчета пожаров, утвержденной Приказом МЧС России от 08.10.2018 № 431, предусматривающей регистрацию всех пожаров, в том числе возгорания травы, мусора и пр.), погибли на пожарах 26 человек, из них 6 детей. </w:t>
      </w:r>
    </w:p>
    <w:p w:rsidR="00306CAC" w:rsidRPr="00F06146" w:rsidRDefault="00306CAC" w:rsidP="00306CAC">
      <w:pPr>
        <w:ind w:firstLine="567"/>
        <w:jc w:val="both"/>
        <w:rPr>
          <w:rFonts w:ascii="Arial" w:hAnsi="Arial" w:cs="Arial"/>
        </w:rPr>
      </w:pPr>
      <w:r w:rsidRPr="00F06146">
        <w:rPr>
          <w:rFonts w:ascii="Arial" w:hAnsi="Arial" w:cs="Arial"/>
        </w:rPr>
        <w:t>В 2022 году количество чрезвычайных ситуаций (далее-ЧС) составило 1 ЧС, в связи с сильными пожарами на территории Шарыповского муниципального округа, в результате которого погибло 2 человека, пострадало 69 человек.</w:t>
      </w:r>
    </w:p>
    <w:p w:rsidR="00306CAC" w:rsidRPr="00F06146" w:rsidRDefault="00306CAC" w:rsidP="00306CAC">
      <w:pPr>
        <w:ind w:firstLine="567"/>
        <w:jc w:val="both"/>
        <w:rPr>
          <w:rFonts w:ascii="Arial" w:hAnsi="Arial" w:cs="Arial"/>
        </w:rPr>
      </w:pPr>
      <w:r w:rsidRPr="00F06146">
        <w:rPr>
          <w:rFonts w:ascii="Arial" w:hAnsi="Arial" w:cs="Arial"/>
        </w:rPr>
        <w:t xml:space="preserve">Наиболее </w:t>
      </w:r>
      <w:proofErr w:type="spellStart"/>
      <w:r w:rsidRPr="00F06146">
        <w:rPr>
          <w:rFonts w:ascii="Arial" w:hAnsi="Arial" w:cs="Arial"/>
        </w:rPr>
        <w:t>горимые</w:t>
      </w:r>
      <w:proofErr w:type="spellEnd"/>
      <w:r w:rsidRPr="00F06146">
        <w:rPr>
          <w:rFonts w:ascii="Arial" w:hAnsi="Arial" w:cs="Arial"/>
        </w:rPr>
        <w:t xml:space="preserve"> территории: </w:t>
      </w:r>
      <w:proofErr w:type="spellStart"/>
      <w:r w:rsidRPr="00F06146">
        <w:rPr>
          <w:rFonts w:ascii="Arial" w:hAnsi="Arial" w:cs="Arial"/>
        </w:rPr>
        <w:t>Парнинское</w:t>
      </w:r>
      <w:proofErr w:type="spellEnd"/>
      <w:r w:rsidRPr="00F06146">
        <w:rPr>
          <w:rFonts w:ascii="Arial" w:hAnsi="Arial" w:cs="Arial"/>
        </w:rPr>
        <w:t xml:space="preserve"> территориальное подразделение, Родниковское территориальное подразделение и </w:t>
      </w:r>
      <w:proofErr w:type="spellStart"/>
      <w:r w:rsidRPr="00F06146">
        <w:rPr>
          <w:rFonts w:ascii="Arial" w:hAnsi="Arial" w:cs="Arial"/>
        </w:rPr>
        <w:t>Алтатское</w:t>
      </w:r>
      <w:proofErr w:type="spellEnd"/>
      <w:r w:rsidRPr="00F06146">
        <w:rPr>
          <w:rFonts w:ascii="Arial" w:hAnsi="Arial" w:cs="Arial"/>
        </w:rPr>
        <w:t xml:space="preserve"> территориальное подразделение.</w:t>
      </w:r>
    </w:p>
    <w:p w:rsidR="00306CAC" w:rsidRPr="00F06146" w:rsidRDefault="00306CAC" w:rsidP="00306CAC">
      <w:pPr>
        <w:ind w:firstLine="567"/>
        <w:jc w:val="both"/>
        <w:rPr>
          <w:rFonts w:ascii="Arial" w:hAnsi="Arial" w:cs="Arial"/>
        </w:rPr>
      </w:pPr>
      <w:r w:rsidRPr="00F06146">
        <w:rPr>
          <w:rFonts w:ascii="Arial" w:hAnsi="Arial" w:cs="Arial"/>
        </w:rPr>
        <w:t xml:space="preserve">Наиболее </w:t>
      </w:r>
      <w:proofErr w:type="spellStart"/>
      <w:r w:rsidRPr="00F06146">
        <w:rPr>
          <w:rFonts w:ascii="Arial" w:hAnsi="Arial" w:cs="Arial"/>
        </w:rPr>
        <w:t>горимыми</w:t>
      </w:r>
      <w:proofErr w:type="spellEnd"/>
      <w:r w:rsidRPr="00F06146">
        <w:rPr>
          <w:rFonts w:ascii="Arial" w:hAnsi="Arial" w:cs="Arial"/>
        </w:rPr>
        <w:t xml:space="preserve"> месяцами года являются апрель-июнь, наибольшее количество пожаров приходится именно на эти месяцы.</w:t>
      </w:r>
    </w:p>
    <w:p w:rsidR="00306CAC" w:rsidRPr="00F06146" w:rsidRDefault="00306CAC" w:rsidP="00306CAC">
      <w:pPr>
        <w:ind w:firstLine="567"/>
        <w:jc w:val="both"/>
        <w:rPr>
          <w:rFonts w:ascii="Arial" w:hAnsi="Arial" w:cs="Arial"/>
        </w:rPr>
      </w:pPr>
      <w:r w:rsidRPr="00F06146">
        <w:rPr>
          <w:rFonts w:ascii="Arial" w:hAnsi="Arial" w:cs="Arial"/>
        </w:rPr>
        <w:t xml:space="preserve">С целью оказания помощи населению округа в чрезвычайных ситуациях в округе созданы: </w:t>
      </w:r>
    </w:p>
    <w:p w:rsidR="00306CAC" w:rsidRPr="00F06146" w:rsidRDefault="00306CAC" w:rsidP="00306CAC">
      <w:pPr>
        <w:ind w:firstLine="709"/>
        <w:jc w:val="both"/>
        <w:rPr>
          <w:rFonts w:ascii="Arial" w:hAnsi="Arial" w:cs="Arial"/>
        </w:rPr>
      </w:pPr>
      <w:r w:rsidRPr="00F06146">
        <w:rPr>
          <w:rFonts w:ascii="Arial" w:hAnsi="Arial" w:cs="Arial"/>
        </w:rPr>
        <w:t xml:space="preserve">4 подразделения противопожарной охраны (в с. Парная, с. </w:t>
      </w:r>
      <w:proofErr w:type="gramStart"/>
      <w:r w:rsidRPr="00F06146">
        <w:rPr>
          <w:rFonts w:ascii="Arial" w:hAnsi="Arial" w:cs="Arial"/>
        </w:rPr>
        <w:t xml:space="preserve">Шушь,   </w:t>
      </w:r>
      <w:proofErr w:type="gramEnd"/>
      <w:r w:rsidRPr="00F06146">
        <w:rPr>
          <w:rFonts w:ascii="Arial" w:hAnsi="Arial" w:cs="Arial"/>
        </w:rPr>
        <w:t xml:space="preserve">       с. Новоалтатка, с. Ивановка) которые в свою очередь прикрывают в противопожарном отношении 60% населенных пунктов округа и проводят противопожарную профилактику, остальные 40% населенных пунктов округа находятся под прикрытием 11 ПСО ФПС ГПС ГУ МЧС России по Красноярскому краю;</w:t>
      </w:r>
    </w:p>
    <w:p w:rsidR="00306CAC" w:rsidRPr="00F06146" w:rsidRDefault="00306CAC" w:rsidP="00306CAC">
      <w:pPr>
        <w:ind w:firstLine="709"/>
        <w:jc w:val="both"/>
        <w:rPr>
          <w:rFonts w:ascii="Arial" w:hAnsi="Arial" w:cs="Arial"/>
        </w:rPr>
      </w:pPr>
      <w:r w:rsidRPr="00F06146">
        <w:rPr>
          <w:rFonts w:ascii="Arial" w:hAnsi="Arial" w:cs="Arial"/>
        </w:rPr>
        <w:t xml:space="preserve"> Шарыповский инспекторский участок центра Государственной инспекции по маломерным судам МЧС по Красноярскому краю, задачами которого является регулирование движения маломерных судов, проведение рейдов, с целью проверки эксплуатации баз массового отдыха граждан, а также контроль за поведением людей на пляжах и других зонах отдыха;</w:t>
      </w:r>
    </w:p>
    <w:p w:rsidR="00306CAC" w:rsidRPr="00F06146" w:rsidRDefault="00306CAC" w:rsidP="00306CAC">
      <w:pPr>
        <w:ind w:firstLine="709"/>
        <w:jc w:val="both"/>
        <w:rPr>
          <w:rFonts w:ascii="Arial" w:hAnsi="Arial" w:cs="Arial"/>
        </w:rPr>
      </w:pPr>
      <w:r w:rsidRPr="00F06146">
        <w:rPr>
          <w:rFonts w:ascii="Arial" w:hAnsi="Arial" w:cs="Arial"/>
        </w:rPr>
        <w:t>МКУ «ЕДДС по городу Шарыпово и Шарыповскому муниципальному округу» основной деятельностью, которого является взаимодействие со всеми дежурно-диспетчерскими службами экстренных оперативных служб и организаций (объектов) муниципального образования независимо от форм собственности по вопросам сбора, обработки и обмена информацией о чрезвычайных ситуациях природного и техногенного характера (происшествиях) и совместных действий при угрозе возникновения или возникновении ЧС (происшествий).</w:t>
      </w:r>
    </w:p>
    <w:p w:rsidR="00306CAC" w:rsidRPr="00F06146" w:rsidRDefault="00306CAC" w:rsidP="00306CAC">
      <w:pPr>
        <w:ind w:firstLine="567"/>
        <w:jc w:val="both"/>
        <w:rPr>
          <w:rFonts w:ascii="Arial" w:hAnsi="Arial" w:cs="Arial"/>
        </w:rPr>
      </w:pPr>
      <w:r w:rsidRPr="00F06146">
        <w:rPr>
          <w:rFonts w:ascii="Arial" w:hAnsi="Arial" w:cs="Arial"/>
        </w:rPr>
        <w:t>Администрацией Шарыповского муниципального округа ведется планомерная работа в области гражданской обороны, защиты населения и территории округа от ЧС (происшествий):</w:t>
      </w:r>
    </w:p>
    <w:p w:rsidR="00306CAC" w:rsidRPr="00F06146" w:rsidRDefault="00306CAC" w:rsidP="00306CAC">
      <w:pPr>
        <w:ind w:firstLine="567"/>
        <w:jc w:val="both"/>
        <w:rPr>
          <w:rFonts w:ascii="Arial" w:hAnsi="Arial" w:cs="Arial"/>
        </w:rPr>
      </w:pPr>
      <w:r w:rsidRPr="00F06146">
        <w:rPr>
          <w:rFonts w:ascii="Arial" w:hAnsi="Arial" w:cs="Arial"/>
        </w:rPr>
        <w:t>в плановом порядке проводятся заседания окружной комиссии по предупреждению и ликвидации ЧС и обеспечению пожарной безопасности;</w:t>
      </w:r>
    </w:p>
    <w:p w:rsidR="00306CAC" w:rsidRPr="00F06146" w:rsidRDefault="00306CAC" w:rsidP="00306CAC">
      <w:pPr>
        <w:ind w:firstLine="567"/>
        <w:jc w:val="both"/>
        <w:rPr>
          <w:rFonts w:ascii="Arial" w:hAnsi="Arial" w:cs="Arial"/>
        </w:rPr>
      </w:pPr>
      <w:r w:rsidRPr="00F06146">
        <w:rPr>
          <w:rFonts w:ascii="Arial" w:hAnsi="Arial" w:cs="Arial"/>
        </w:rPr>
        <w:t>ведется профилактическая работа с жителями округа, направленная на предотвращение бытовых пожаров;</w:t>
      </w:r>
    </w:p>
    <w:p w:rsidR="00306CAC" w:rsidRPr="00F06146" w:rsidRDefault="00306CAC" w:rsidP="00306CAC">
      <w:pPr>
        <w:ind w:firstLine="567"/>
        <w:jc w:val="both"/>
        <w:rPr>
          <w:rFonts w:ascii="Arial" w:hAnsi="Arial" w:cs="Arial"/>
        </w:rPr>
      </w:pPr>
      <w:r w:rsidRPr="00F06146">
        <w:rPr>
          <w:rFonts w:ascii="Arial" w:hAnsi="Arial" w:cs="Arial"/>
        </w:rPr>
        <w:t>проводятся проверки и обследования объектов социально-культурного назначения;</w:t>
      </w:r>
    </w:p>
    <w:p w:rsidR="00306CAC" w:rsidRPr="00F06146" w:rsidRDefault="00306CAC" w:rsidP="00306CAC">
      <w:pPr>
        <w:ind w:firstLine="567"/>
        <w:jc w:val="both"/>
        <w:rPr>
          <w:rFonts w:ascii="Arial" w:hAnsi="Arial" w:cs="Arial"/>
        </w:rPr>
      </w:pPr>
      <w:r w:rsidRPr="00F06146">
        <w:rPr>
          <w:rFonts w:ascii="Arial" w:hAnsi="Arial" w:cs="Arial"/>
        </w:rPr>
        <w:lastRenderedPageBreak/>
        <w:t>проводятся командно-штабные учения гражданской обороны, а также объективные тренировки;</w:t>
      </w:r>
    </w:p>
    <w:p w:rsidR="00306CAC" w:rsidRPr="00F06146" w:rsidRDefault="00306CAC" w:rsidP="00306CAC">
      <w:pPr>
        <w:ind w:firstLine="567"/>
        <w:jc w:val="both"/>
        <w:rPr>
          <w:rFonts w:ascii="Arial" w:hAnsi="Arial" w:cs="Arial"/>
        </w:rPr>
      </w:pPr>
      <w:r w:rsidRPr="00F06146">
        <w:rPr>
          <w:rFonts w:ascii="Arial" w:hAnsi="Arial" w:cs="Arial"/>
        </w:rPr>
        <w:t>осуществляется подготовка населения округа в области гражданской обороны, защиты населения и территории от ЧС, а также пропаганда мер, направленных на обеспечение безопасности людей на водных объектах.</w:t>
      </w:r>
    </w:p>
    <w:p w:rsidR="00306CAC" w:rsidRPr="00F06146" w:rsidRDefault="00306CAC" w:rsidP="00306CAC">
      <w:pPr>
        <w:ind w:firstLine="567"/>
        <w:jc w:val="both"/>
        <w:rPr>
          <w:rFonts w:ascii="Arial" w:hAnsi="Arial" w:cs="Arial"/>
          <w:color w:val="FF0000"/>
          <w:shd w:val="clear" w:color="auto" w:fill="FFFFFF"/>
        </w:rPr>
      </w:pPr>
    </w:p>
    <w:p w:rsidR="00306CAC" w:rsidRPr="00F06146" w:rsidRDefault="00306CAC" w:rsidP="00306CAC">
      <w:pPr>
        <w:jc w:val="center"/>
        <w:rPr>
          <w:rFonts w:ascii="Arial" w:hAnsi="Arial" w:cs="Arial"/>
          <w:b/>
        </w:rPr>
      </w:pPr>
      <w:r w:rsidRPr="00F06146">
        <w:rPr>
          <w:rFonts w:ascii="Arial" w:hAnsi="Arial" w:cs="Arial"/>
          <w:b/>
        </w:rPr>
        <w:t>3. Приоритеты и цели социально-экономического развития в сфере защиты населения, описание основных целей и задач программы, тенденции развития сферы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306CAC" w:rsidRPr="00F06146" w:rsidRDefault="00306CAC" w:rsidP="00306CAC">
      <w:pPr>
        <w:jc w:val="center"/>
        <w:rPr>
          <w:rFonts w:ascii="Arial" w:hAnsi="Arial" w:cs="Arial"/>
          <w:b/>
        </w:rPr>
      </w:pPr>
    </w:p>
    <w:p w:rsidR="00306CAC" w:rsidRPr="00F06146" w:rsidRDefault="00306CAC" w:rsidP="00306CAC">
      <w:pPr>
        <w:widowControl w:val="0"/>
        <w:autoSpaceDE w:val="0"/>
        <w:autoSpaceDN w:val="0"/>
        <w:adjustRightInd w:val="0"/>
        <w:ind w:firstLine="709"/>
        <w:jc w:val="both"/>
        <w:rPr>
          <w:rFonts w:ascii="Arial" w:hAnsi="Arial" w:cs="Arial"/>
          <w:i/>
        </w:rPr>
      </w:pPr>
      <w:r w:rsidRPr="00F06146">
        <w:rPr>
          <w:rFonts w:ascii="Arial" w:hAnsi="Arial" w:cs="Arial"/>
          <w:i/>
        </w:rPr>
        <w:t>Приоритетами в области гражданской обороны, защиты населения и территории от ЧС являются:</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оперативное реагирование на ЧС природного и техногенного характера    и различного рода происшествия;</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обеспечение безопасности и охраны жизни людей на водных объектах округа;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организация проведения мероприятий по ГО;</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обеспечение создания и поддержания в состоянии постоянной готовности к использованию технических систем управления ГО, системы оповещения населения об опасностях, возникающих при ведении военных действий или вследствие этих действий, возникновении ЧС природного и техногенного характера, защитных сооружений и других объектов ГО;</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обеспечение осуществления мер по поддержанию сил и средств ГО, а также для защиты населения и территории от ЧС в состоянии постоянной готовности;</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обеспечение создания, содержания и использование в целях ГО и ликвидации ЧС резервов материально-технических и иных средств;</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организация и проведение аварийно-спасательных и других неотложных работ при ЧС;</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проведение испытаний, определение годности и качества средств индивидуальной защиты органов дыхания и кожи, других материально- технических средств, поверка, ремонт приборов радиационной, химической разведки и дозиметрического контроля;</w:t>
      </w:r>
    </w:p>
    <w:p w:rsidR="00306CAC" w:rsidRPr="00F06146" w:rsidRDefault="00306CAC" w:rsidP="00306CAC">
      <w:pPr>
        <w:widowControl w:val="0"/>
        <w:autoSpaceDE w:val="0"/>
        <w:autoSpaceDN w:val="0"/>
        <w:adjustRightInd w:val="0"/>
        <w:ind w:firstLine="709"/>
        <w:jc w:val="both"/>
        <w:rPr>
          <w:rFonts w:ascii="Arial" w:hAnsi="Arial" w:cs="Arial"/>
          <w:color w:val="FF0000"/>
        </w:rPr>
      </w:pPr>
      <w:r w:rsidRPr="00F06146">
        <w:rPr>
          <w:rFonts w:ascii="Arial" w:hAnsi="Arial" w:cs="Arial"/>
        </w:rPr>
        <w:t>хранение, и поддержание в состоянии постоянной готовности                   к использованию по предназначению запасов материально-технических средств, в том числе средств индивидуальной защиты, средств радиационной, химической разведки и дозиметрического контроля, плавающих средств в целях ГО и для ликвидации ЧС техногенного характера.</w:t>
      </w:r>
    </w:p>
    <w:p w:rsidR="00306CAC" w:rsidRPr="00F06146" w:rsidRDefault="00306CAC" w:rsidP="00306CAC">
      <w:pPr>
        <w:widowControl w:val="0"/>
        <w:autoSpaceDE w:val="0"/>
        <w:autoSpaceDN w:val="0"/>
        <w:adjustRightInd w:val="0"/>
        <w:ind w:firstLine="709"/>
        <w:jc w:val="both"/>
        <w:rPr>
          <w:rFonts w:ascii="Arial" w:hAnsi="Arial" w:cs="Arial"/>
          <w:i/>
        </w:rPr>
      </w:pPr>
      <w:r w:rsidRPr="00F06146">
        <w:rPr>
          <w:rFonts w:ascii="Arial" w:hAnsi="Arial" w:cs="Arial"/>
          <w:i/>
        </w:rPr>
        <w:t>Приоритетами в области пожарной безопасности являются:</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организация и осуществление пожарной охраны населенных пунктов округа и организаций;</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организация и осуществление тушения пожаров и проведение первоочередных аварийно-спасательных работ, связанных с пожарами;</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повышение эффективности пожаротушения и спасения людей при пожарах;</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профилактическая работа на объектах жилого назначения;</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развитие добровольных пожарных формирований.</w:t>
      </w:r>
    </w:p>
    <w:p w:rsidR="00306CAC" w:rsidRPr="00F06146" w:rsidRDefault="00306CAC" w:rsidP="00306CAC">
      <w:pPr>
        <w:widowControl w:val="0"/>
        <w:autoSpaceDE w:val="0"/>
        <w:autoSpaceDN w:val="0"/>
        <w:adjustRightInd w:val="0"/>
        <w:ind w:firstLine="709"/>
        <w:jc w:val="both"/>
        <w:rPr>
          <w:rFonts w:ascii="Arial" w:hAnsi="Arial" w:cs="Arial"/>
          <w:i/>
        </w:rPr>
      </w:pPr>
      <w:r w:rsidRPr="00F06146">
        <w:rPr>
          <w:rFonts w:ascii="Arial" w:hAnsi="Arial" w:cs="Arial"/>
          <w:i/>
        </w:rPr>
        <w:t>Приоритетами в области организации обучения населения в области ГО, защиты от ЧС природного и техногенного характера, информирование населения о мерах пожарной безопасности являются:</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плановая подготовка, переподготовка и повышение квалификации руководителей и специалистов органов местного самоуправления, специалистов </w:t>
      </w:r>
      <w:r w:rsidRPr="00F06146">
        <w:rPr>
          <w:rFonts w:ascii="Arial" w:hAnsi="Arial" w:cs="Arial"/>
        </w:rPr>
        <w:lastRenderedPageBreak/>
        <w:t>единой дежурно-диспетчерской службы, аварийно-спасательных формирований;</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информирование населения через средства массовой информации и по иным каналам о прогнозируемых и возникших чрезвычайных ситуациях и пожарах, мерах по обеспечению безопасности населения и территории, а также пропаганда в области гражданской обороны, защиты населения и территории от чрезвычайных ситуаций, обеспечения пожарной безопасности и безопасности людей на водных объектах.</w:t>
      </w:r>
    </w:p>
    <w:p w:rsidR="00306CAC" w:rsidRPr="00F06146" w:rsidRDefault="00306CAC" w:rsidP="00306CAC">
      <w:pPr>
        <w:widowControl w:val="0"/>
        <w:suppressAutoHyphens/>
        <w:autoSpaceDE w:val="0"/>
        <w:ind w:firstLine="709"/>
        <w:jc w:val="both"/>
        <w:rPr>
          <w:rFonts w:ascii="Arial" w:eastAsia="Arial" w:hAnsi="Arial" w:cs="Arial"/>
          <w:lang w:eastAsia="ar-SA"/>
        </w:rPr>
      </w:pPr>
      <w:r w:rsidRPr="00F06146">
        <w:rPr>
          <w:rFonts w:ascii="Arial" w:eastAsia="Arial" w:hAnsi="Arial" w:cs="Arial"/>
          <w:lang w:eastAsia="ar-SA"/>
        </w:rPr>
        <w:t xml:space="preserve">Целью программы является </w:t>
      </w:r>
      <w:r w:rsidRPr="00F06146">
        <w:rPr>
          <w:rFonts w:ascii="Arial" w:eastAsia="Calibri" w:hAnsi="Arial" w:cs="Arial"/>
        </w:rPr>
        <w:t>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r w:rsidRPr="00F06146">
        <w:rPr>
          <w:rFonts w:ascii="Arial" w:eastAsia="Arial" w:hAnsi="Arial" w:cs="Arial"/>
          <w:lang w:eastAsia="ar-SA"/>
        </w:rPr>
        <w:t>.</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Достижение поставленной цели будет осуществляться путем решения следующих задач:</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306CAC" w:rsidRPr="00F06146" w:rsidRDefault="00306CAC" w:rsidP="00306CAC">
      <w:pPr>
        <w:widowControl w:val="0"/>
        <w:autoSpaceDE w:val="0"/>
        <w:autoSpaceDN w:val="0"/>
        <w:adjustRightInd w:val="0"/>
        <w:ind w:firstLine="540"/>
        <w:jc w:val="both"/>
        <w:rPr>
          <w:rFonts w:ascii="Arial" w:hAnsi="Arial" w:cs="Arial"/>
        </w:rPr>
      </w:pPr>
      <w:r w:rsidRPr="00F06146">
        <w:rPr>
          <w:rFonts w:ascii="Arial" w:hAnsi="Arial" w:cs="Arial"/>
        </w:rPr>
        <w:tab/>
      </w:r>
    </w:p>
    <w:p w:rsidR="00306CAC" w:rsidRPr="00F06146" w:rsidRDefault="00306CAC" w:rsidP="00306CAC">
      <w:pPr>
        <w:widowControl w:val="0"/>
        <w:numPr>
          <w:ilvl w:val="0"/>
          <w:numId w:val="1"/>
        </w:numPr>
        <w:autoSpaceDE w:val="0"/>
        <w:autoSpaceDN w:val="0"/>
        <w:adjustRightInd w:val="0"/>
        <w:contextualSpacing/>
        <w:jc w:val="center"/>
        <w:rPr>
          <w:rFonts w:ascii="Arial" w:hAnsi="Arial" w:cs="Arial"/>
          <w:b/>
        </w:rPr>
      </w:pPr>
      <w:r w:rsidRPr="00F06146">
        <w:rPr>
          <w:rFonts w:ascii="Arial" w:hAnsi="Arial" w:cs="Arial"/>
          <w:b/>
        </w:rPr>
        <w:t>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w:t>
      </w:r>
    </w:p>
    <w:p w:rsidR="00306CAC" w:rsidRPr="00F06146" w:rsidRDefault="00306CAC" w:rsidP="00306CAC">
      <w:pPr>
        <w:widowControl w:val="0"/>
        <w:autoSpaceDE w:val="0"/>
        <w:autoSpaceDN w:val="0"/>
        <w:adjustRightInd w:val="0"/>
        <w:ind w:firstLine="540"/>
        <w:jc w:val="both"/>
        <w:rPr>
          <w:rFonts w:ascii="Arial" w:hAnsi="Arial" w:cs="Arial"/>
        </w:rPr>
      </w:pP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Перечень целевых показателей программы представлен в приложении к паспорту программы. Таким образом, реализация комплекса мероприятий муниципальной программы позволит достичь к 2030 году следующих результатов:</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color w:val="000000"/>
        </w:rPr>
        <w:t>количество человек, погибших при пожарах не более 2 человек;</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color w:val="000000"/>
        </w:rPr>
        <w:t>количество происшествий на водных объектах не более 2 единиц;</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color w:val="000000"/>
        </w:rPr>
        <w:t>доля отработанных сообщений и заявлений в МКУ «ЕДДС по г.                   Шарыпово и Шарыповскому муниципальному округу» в общем объеме поступающих обращений составит 100%.</w:t>
      </w:r>
    </w:p>
    <w:p w:rsidR="00306CAC" w:rsidRPr="00F06146" w:rsidRDefault="00306CAC" w:rsidP="00306CAC">
      <w:pPr>
        <w:widowControl w:val="0"/>
        <w:autoSpaceDE w:val="0"/>
        <w:autoSpaceDN w:val="0"/>
        <w:adjustRightInd w:val="0"/>
        <w:jc w:val="both"/>
        <w:rPr>
          <w:rFonts w:ascii="Arial" w:hAnsi="Arial" w:cs="Arial"/>
          <w:b/>
        </w:rPr>
      </w:pPr>
    </w:p>
    <w:p w:rsidR="00306CAC" w:rsidRPr="00F06146" w:rsidRDefault="00306CAC" w:rsidP="00306CAC">
      <w:pPr>
        <w:widowControl w:val="0"/>
        <w:autoSpaceDE w:val="0"/>
        <w:autoSpaceDN w:val="0"/>
        <w:adjustRightInd w:val="0"/>
        <w:ind w:left="851" w:hanging="709"/>
        <w:jc w:val="center"/>
        <w:rPr>
          <w:rFonts w:ascii="Arial" w:hAnsi="Arial" w:cs="Arial"/>
          <w:i/>
        </w:rPr>
      </w:pPr>
      <w:r w:rsidRPr="00F06146">
        <w:rPr>
          <w:rFonts w:ascii="Arial" w:hAnsi="Arial" w:cs="Arial"/>
          <w:b/>
        </w:rPr>
        <w:t>5. Информация по подпрограммам, отдельным мероприятиям муниципальной программы</w:t>
      </w:r>
    </w:p>
    <w:p w:rsidR="00306CAC" w:rsidRPr="00F06146" w:rsidRDefault="00306CAC" w:rsidP="00306CAC">
      <w:pPr>
        <w:widowControl w:val="0"/>
        <w:autoSpaceDE w:val="0"/>
        <w:autoSpaceDN w:val="0"/>
        <w:adjustRightInd w:val="0"/>
        <w:ind w:left="851"/>
        <w:contextualSpacing/>
        <w:rPr>
          <w:rFonts w:ascii="Arial" w:hAnsi="Arial" w:cs="Arial"/>
          <w:b/>
        </w:rPr>
      </w:pPr>
    </w:p>
    <w:p w:rsidR="00306CAC" w:rsidRPr="00F06146" w:rsidRDefault="00306CAC" w:rsidP="00306CAC">
      <w:pPr>
        <w:widowControl w:val="0"/>
        <w:tabs>
          <w:tab w:val="left" w:pos="8505"/>
        </w:tabs>
        <w:autoSpaceDE w:val="0"/>
        <w:autoSpaceDN w:val="0"/>
        <w:adjustRightInd w:val="0"/>
        <w:ind w:firstLine="709"/>
        <w:contextualSpacing/>
        <w:jc w:val="both"/>
        <w:rPr>
          <w:rFonts w:ascii="Arial" w:hAnsi="Arial" w:cs="Arial"/>
        </w:rPr>
      </w:pPr>
      <w:r w:rsidRPr="00F06146">
        <w:rPr>
          <w:rFonts w:ascii="Arial" w:hAnsi="Arial" w:cs="Arial"/>
        </w:rPr>
        <w:t>Программа включает 2 подпрограммы, реализация мероприятий которых призвана обеспечить достижение цели и решение программных задач:</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b/>
        </w:rPr>
        <w:t>Подпрограмма 1</w:t>
      </w:r>
      <w:r w:rsidRPr="00F06146">
        <w:rPr>
          <w:rFonts w:ascii="Arial" w:hAnsi="Arial" w:cs="Arial"/>
        </w:rPr>
        <w:t xml:space="preserve"> «Безопасность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 (приложение 1 к программе) направлена на решение вопросов отвечающих за организацию и ведение гражданской обороны, защиту населения, территорий, объектов экономики и социальной сферы от чрезвычайных ситуаций природного и техногенного характера, обеспечение пожарной безопасности и безопасности на водных объектах округа.</w:t>
      </w:r>
    </w:p>
    <w:p w:rsidR="00306CAC" w:rsidRPr="00F06146" w:rsidRDefault="00306CAC" w:rsidP="00306CAC">
      <w:pPr>
        <w:widowControl w:val="0"/>
        <w:shd w:val="clear" w:color="auto" w:fill="FFFFFF"/>
        <w:ind w:right="-1" w:firstLine="709"/>
        <w:jc w:val="both"/>
        <w:rPr>
          <w:rFonts w:ascii="Arial" w:hAnsi="Arial" w:cs="Arial"/>
          <w:color w:val="000000"/>
        </w:rPr>
      </w:pPr>
      <w:r w:rsidRPr="00F06146">
        <w:rPr>
          <w:rFonts w:ascii="Arial" w:hAnsi="Arial" w:cs="Arial"/>
          <w:color w:val="000000"/>
        </w:rPr>
        <w:t>В настоящее время на территории округа функционирует:</w:t>
      </w:r>
    </w:p>
    <w:p w:rsidR="00306CAC" w:rsidRPr="00F06146" w:rsidRDefault="00306CAC" w:rsidP="00306CAC">
      <w:pPr>
        <w:widowControl w:val="0"/>
        <w:shd w:val="clear" w:color="auto" w:fill="FFFFFF"/>
        <w:ind w:right="-1" w:firstLine="709"/>
        <w:jc w:val="both"/>
        <w:rPr>
          <w:rFonts w:ascii="Arial" w:hAnsi="Arial" w:cs="Arial"/>
          <w:color w:val="000000"/>
        </w:rPr>
      </w:pPr>
      <w:r w:rsidRPr="00F06146">
        <w:rPr>
          <w:rFonts w:ascii="Arial" w:hAnsi="Arial" w:cs="Arial"/>
          <w:color w:val="000000"/>
        </w:rPr>
        <w:lastRenderedPageBreak/>
        <w:t>один химически опасный объект, при аварии на данном объекте  население не попадает в возможную зону поражения (даже при наихудшем сценарии развития ЧС);</w:t>
      </w:r>
    </w:p>
    <w:p w:rsidR="00306CAC" w:rsidRPr="00F06146" w:rsidRDefault="00306CAC" w:rsidP="00306CAC">
      <w:pPr>
        <w:widowControl w:val="0"/>
        <w:shd w:val="clear" w:color="auto" w:fill="FFFFFF"/>
        <w:ind w:right="-1" w:firstLine="709"/>
        <w:jc w:val="both"/>
        <w:rPr>
          <w:rFonts w:ascii="Arial" w:hAnsi="Arial" w:cs="Arial"/>
          <w:color w:val="000000"/>
        </w:rPr>
      </w:pPr>
      <w:r w:rsidRPr="00F06146">
        <w:rPr>
          <w:rFonts w:ascii="Arial" w:hAnsi="Arial" w:cs="Arial"/>
          <w:color w:val="000000"/>
        </w:rPr>
        <w:t xml:space="preserve">20 </w:t>
      </w:r>
      <w:proofErr w:type="spellStart"/>
      <w:r w:rsidRPr="00F06146">
        <w:rPr>
          <w:rFonts w:ascii="Arial" w:hAnsi="Arial" w:cs="Arial"/>
          <w:color w:val="000000"/>
        </w:rPr>
        <w:t>пожаро</w:t>
      </w:r>
      <w:proofErr w:type="spellEnd"/>
      <w:r w:rsidRPr="00F06146">
        <w:rPr>
          <w:rFonts w:ascii="Arial" w:hAnsi="Arial" w:cs="Arial"/>
          <w:color w:val="000000"/>
        </w:rPr>
        <w:t xml:space="preserve"> – и взрывоопасных объектов;</w:t>
      </w:r>
    </w:p>
    <w:p w:rsidR="00306CAC" w:rsidRPr="00F06146" w:rsidRDefault="00306CAC" w:rsidP="00306CAC">
      <w:pPr>
        <w:widowControl w:val="0"/>
        <w:shd w:val="clear" w:color="auto" w:fill="FFFFFF"/>
        <w:ind w:right="-1" w:firstLine="709"/>
        <w:jc w:val="both"/>
        <w:rPr>
          <w:rFonts w:ascii="Arial" w:hAnsi="Arial" w:cs="Arial"/>
          <w:color w:val="000000"/>
        </w:rPr>
      </w:pPr>
      <w:r w:rsidRPr="00F06146">
        <w:rPr>
          <w:rFonts w:ascii="Arial" w:hAnsi="Arial" w:cs="Arial"/>
          <w:color w:val="000000"/>
        </w:rPr>
        <w:t xml:space="preserve">8 гидротехнических сооружений, из которых 5 находятся в удовлетворительном состоянии, 3 в неудовлетворительном (имеется заключение). </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color w:val="000000"/>
        </w:rPr>
        <w:t xml:space="preserve">За период с 2014 по 2022 годы произошло увеличение количества пожаров с 80 до 156 (за счет изменения порядка учета пожаров), из которых в жилом секторе – 84, что составляет 53,85% от общего количества пожаров. </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color w:val="000000"/>
        </w:rPr>
        <w:t>В результате на пожарах в 2022 году погибло 4 человека, травмировано 0 человек.</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Большинство происшествий на водных объектах связано с гибелью людей в необорудованных местах массового отдыха в летнее и зимнее время.</w:t>
      </w:r>
    </w:p>
    <w:p w:rsidR="00306CAC" w:rsidRPr="00F06146" w:rsidRDefault="00306CAC" w:rsidP="00306CAC">
      <w:pPr>
        <w:widowControl w:val="0"/>
        <w:autoSpaceDE w:val="0"/>
        <w:autoSpaceDN w:val="0"/>
        <w:adjustRightInd w:val="0"/>
        <w:ind w:firstLine="709"/>
        <w:jc w:val="both"/>
        <w:rPr>
          <w:rFonts w:ascii="Arial" w:hAnsi="Arial" w:cs="Arial"/>
          <w:color w:val="000000"/>
        </w:rPr>
      </w:pPr>
      <w:r w:rsidRPr="00F06146">
        <w:rPr>
          <w:rFonts w:ascii="Arial" w:hAnsi="Arial" w:cs="Arial"/>
        </w:rPr>
        <w:t xml:space="preserve">За период с 2014 по 2022 годы произошло уменьшение общего количества происшествий на водных объектах с 13 до 3 случаев, в результате которых </w:t>
      </w:r>
      <w:r w:rsidRPr="00F06146">
        <w:rPr>
          <w:rFonts w:ascii="Arial" w:hAnsi="Arial" w:cs="Arial"/>
          <w:color w:val="000000"/>
        </w:rPr>
        <w:t>в 2022 году погибло 3 человека.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Происшествиям на водных объектах на территории округа способствовали следующие обстоятельства: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ежегодно в зимнее время на водохранилище  Березовская ГРЭС отрываются  льдины с рыбаками – любителями, самостоятельно люди эвакуироваться на берег  не могут, так как температура воды не превышает  + 4 градуса, температура окружающей среды - 3 градуса;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низкий уровень знаний соблюдения отдыхающими правил охраны жизни людей на водных объектах в округе;</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отсутствие спасательных постов в местах зимней рыбалки и местах массового отдыха населения на водных объектах округа.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Обеспечение безопасности населения и территории от угрозы терроризма и экстремизма, предупреждения и пресечения распространения террористической и экстремистской идеологии – одна из задач Концепции национальной безопасности как на федеральном, региональном, так и на муниципальном уровне.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В целях реализации системы мер по подготовке населения к действиям при угрозе и совершении террористических актов, а также профилактике терроризма и экстремизма, повышения антитеррористической защищенности мест массового пребывания граждан в округе проводятся обследования учреждений социальной сферы, объектов экономики на антитеррористическую защищённость. Проводятся лекции и беседы в учебных заведениях направленные на профилактику проявлений экстремизма, терроризма, преступлений против личности и общества. Через памятки проводится информирование населения о порядке действий при возникновении чрезвычайных ситуаций, связанных с террористическим актом.</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Для финансирования непредвиденных расходов и мероприятий местного значения и в соответствии со статьей 81 БК РФ в расходной части бюджета округа предусмотрен резервный фонд, средства которого направляются на финансовое обеспечение:</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расходов на проведение аварийно-восстановительных работ и иных мероприятий, связанных с предупреждением и ликвидацией последствий стихийных бедствий, чрезвычайных ситуаций природного и техногенного характера, пожаров;</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ликвидации последствий проявлений терроризма и экстремизма на территории округа;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оказания материальной помощи пострадавшим гражданам.</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Наличие муниципального резерва, привлечение его ресурсов позволяет оперативно получить и доставить в пострадавший населенный пункт округа </w:t>
      </w:r>
      <w:r w:rsidRPr="00F06146">
        <w:rPr>
          <w:rFonts w:ascii="Arial" w:hAnsi="Arial" w:cs="Arial"/>
        </w:rPr>
        <w:lastRenderedPageBreak/>
        <w:t xml:space="preserve">необходимые материальные ресурсы, обеспечить проведение неотложных работ в зоне бедствия и оказать помощь пострадавшему населению и территориям.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Очевидно, что обеспечение безопасности населения в условиях чрезвычайной ситуации мирного времени может быть достигнуто не путем ликвидации последствий террористических актов, чрезвычайных ситуаций, а на принципиально ином пути – прогнозирования и предупреждения чрезвычайных ситуаций. Имеющиеся ограниченные ресурсы должны быть в первую очередь направлены на снижение риска и обеспечение безопасности человека. А не на оплату огромных расходов на покрытие причиненного ущерба.</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Целью подпрограммы является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Для достижения этой цели необходимо создание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Ожидаемые результаты от реализации подпрограммы 1:</w:t>
      </w:r>
    </w:p>
    <w:p w:rsidR="00306CAC" w:rsidRPr="00F06146" w:rsidRDefault="00306CAC" w:rsidP="00306CAC">
      <w:pPr>
        <w:ind w:firstLine="709"/>
        <w:jc w:val="both"/>
        <w:rPr>
          <w:rFonts w:ascii="Arial" w:hAnsi="Arial" w:cs="Arial"/>
        </w:rPr>
      </w:pPr>
      <w:r w:rsidRPr="00F06146">
        <w:rPr>
          <w:rFonts w:ascii="Arial" w:hAnsi="Arial" w:cs="Arial"/>
        </w:rPr>
        <w:t>- количество человек, травмированных при пожарах составит, не более 2 человек;</w:t>
      </w:r>
    </w:p>
    <w:p w:rsidR="00306CAC" w:rsidRPr="00F06146" w:rsidRDefault="00306CAC" w:rsidP="00306CAC">
      <w:pPr>
        <w:ind w:firstLine="709"/>
        <w:jc w:val="both"/>
        <w:rPr>
          <w:rFonts w:ascii="Arial" w:hAnsi="Arial" w:cs="Arial"/>
        </w:rPr>
      </w:pPr>
      <w:r w:rsidRPr="00F06146">
        <w:rPr>
          <w:rFonts w:ascii="Arial" w:hAnsi="Arial" w:cs="Arial"/>
        </w:rPr>
        <w:t xml:space="preserve">- количество человек, погибших на водных объектах </w:t>
      </w:r>
      <w:proofErr w:type="gramStart"/>
      <w:r w:rsidRPr="00F06146">
        <w:rPr>
          <w:rFonts w:ascii="Arial" w:hAnsi="Arial" w:cs="Arial"/>
        </w:rPr>
        <w:t>составит,  не</w:t>
      </w:r>
      <w:proofErr w:type="gramEnd"/>
      <w:r w:rsidRPr="00F06146">
        <w:rPr>
          <w:rFonts w:ascii="Arial" w:hAnsi="Arial" w:cs="Arial"/>
        </w:rPr>
        <w:t xml:space="preserve"> более 2 человек;</w:t>
      </w:r>
    </w:p>
    <w:p w:rsidR="00306CAC" w:rsidRPr="00F06146" w:rsidRDefault="00306CAC" w:rsidP="00306CAC">
      <w:pPr>
        <w:ind w:firstLine="709"/>
        <w:jc w:val="both"/>
        <w:rPr>
          <w:rFonts w:ascii="Arial" w:hAnsi="Arial" w:cs="Arial"/>
        </w:rPr>
      </w:pPr>
      <w:r w:rsidRPr="00F06146">
        <w:rPr>
          <w:rFonts w:ascii="Arial" w:hAnsi="Arial" w:cs="Arial"/>
        </w:rPr>
        <w:t xml:space="preserve">- зона прикрытия населения Шарыповского муниципального округа всеми видами пожарной охраны составит 100%; </w:t>
      </w:r>
    </w:p>
    <w:p w:rsidR="00306CAC" w:rsidRPr="00F06146" w:rsidRDefault="00306CAC" w:rsidP="00306CAC">
      <w:pPr>
        <w:ind w:firstLine="709"/>
        <w:jc w:val="both"/>
        <w:rPr>
          <w:rFonts w:ascii="Arial" w:hAnsi="Arial" w:cs="Arial"/>
        </w:rPr>
      </w:pPr>
      <w:r w:rsidRPr="00F06146">
        <w:rPr>
          <w:rFonts w:ascii="Arial" w:hAnsi="Arial" w:cs="Arial"/>
        </w:rPr>
        <w:t>-доля гидротехнических сооружений находящихся в удовлетворительном состоянии составит 75%.</w:t>
      </w:r>
    </w:p>
    <w:p w:rsidR="00306CAC" w:rsidRPr="00F06146" w:rsidRDefault="00306CAC" w:rsidP="00306CAC">
      <w:pPr>
        <w:tabs>
          <w:tab w:val="left" w:pos="851"/>
          <w:tab w:val="left" w:pos="993"/>
          <w:tab w:val="left" w:pos="1134"/>
        </w:tabs>
        <w:ind w:firstLine="567"/>
        <w:jc w:val="both"/>
        <w:rPr>
          <w:rFonts w:ascii="Arial" w:hAnsi="Arial" w:cs="Arial"/>
        </w:rPr>
      </w:pPr>
      <w:r w:rsidRPr="00F06146">
        <w:rPr>
          <w:rFonts w:ascii="Arial" w:hAnsi="Arial" w:cs="Arial"/>
        </w:rPr>
        <w:t>Этапы и сроки реализации программы: 2023 год и плановый период 2024-2025 годов (без разделения на этапы).</w:t>
      </w:r>
    </w:p>
    <w:p w:rsidR="00306CAC" w:rsidRPr="00F06146" w:rsidRDefault="00306CAC" w:rsidP="00306CAC">
      <w:pPr>
        <w:tabs>
          <w:tab w:val="left" w:pos="851"/>
          <w:tab w:val="left" w:pos="993"/>
          <w:tab w:val="left" w:pos="1134"/>
        </w:tabs>
        <w:ind w:firstLine="567"/>
        <w:jc w:val="both"/>
        <w:rPr>
          <w:rFonts w:ascii="Arial" w:hAnsi="Arial" w:cs="Arial"/>
        </w:rPr>
      </w:pPr>
      <w:r w:rsidRPr="00F06146">
        <w:rPr>
          <w:rFonts w:ascii="Arial" w:hAnsi="Arial" w:cs="Arial"/>
        </w:rPr>
        <w:t>Подпрограмма 1 приведена в приложении № 1 к муниципальной программе.</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b/>
        </w:rPr>
        <w:t>Подпрограмма 2</w:t>
      </w:r>
      <w:r w:rsidRPr="00F06146">
        <w:rPr>
          <w:rFonts w:ascii="Arial" w:hAnsi="Arial" w:cs="Arial"/>
        </w:rPr>
        <w:t xml:space="preserve"> «Обеспечение вызова экстренных служб по единому номеру «112» в Шарыповском муниципальном округе» (приложение 2 к программе).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Забота о жизни и здоровье граждан, сохранности имущества, обеспечении личной и общественной безопасности, а также необходимость противодействия угрозам техногенного и природного характера, актам терроризма диктуют необходимость повышения оперативности реагирования на них экстренных оперативных служб. </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В 2010 году была создана единая дежурно-диспетчерская служба Шарыповского муниципального округа и города Шарыпово (далее – ЕДДС), учредителем которой является администрация Шарыповского муниципального округа. ЕДДС является органом повседневного управления окружного и городского звеньев краевой территориальной подсистемы единой государственной системы предупреждения и ликвидации чрезвычайных ситуаций (РСЧС).</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Со дня открытия ЕДДС </w:t>
      </w:r>
      <w:r w:rsidRPr="00F06146">
        <w:rPr>
          <w:rFonts w:ascii="Arial" w:hAnsi="Arial" w:cs="Arial"/>
          <w:color w:val="000000"/>
        </w:rPr>
        <w:t xml:space="preserve">на территории муниципальных образований </w:t>
      </w:r>
      <w:r w:rsidRPr="00F06146">
        <w:rPr>
          <w:rFonts w:ascii="Arial" w:hAnsi="Arial" w:cs="Arial"/>
        </w:rPr>
        <w:t>создана система обеспечения вызова всех экстренных служб через единый телефонный номер «112» со всех стационарных и мобильных телефонов. Ведется полноценная работа по выполнению государственной политики в области защиты населения и территории от чрезвычайных ситуаций природного и техногенного характера.</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rPr>
        <w:t xml:space="preserve">Оперативные дежурные ЕДДС принимают звонки круглосуточно и несут ответственность за своевременность принятия необходимых экстренных мер по защите и спасению людей, материальных и культурных ценностей. Так, в течение 2022 года МКУ «ЕДДС» принято 53 208 звонков (51 132 звонка в 2021 году), </w:t>
      </w:r>
      <w:r w:rsidRPr="00F06146">
        <w:rPr>
          <w:rFonts w:ascii="Arial" w:hAnsi="Arial" w:cs="Arial"/>
        </w:rPr>
        <w:lastRenderedPageBreak/>
        <w:t xml:space="preserve">отработано 528 </w:t>
      </w:r>
      <w:proofErr w:type="spellStart"/>
      <w:r w:rsidRPr="00F06146">
        <w:rPr>
          <w:rFonts w:ascii="Arial" w:hAnsi="Arial" w:cs="Arial"/>
        </w:rPr>
        <w:t>термоточек</w:t>
      </w:r>
      <w:proofErr w:type="spellEnd"/>
      <w:r w:rsidRPr="00F06146">
        <w:rPr>
          <w:rFonts w:ascii="Arial" w:hAnsi="Arial" w:cs="Arial"/>
        </w:rPr>
        <w:t xml:space="preserve"> и 33 лесных пожара, проводились тренировки по смоделированным ситуациям, а также сбор информации для корректировки паспортов территории и населенных пунктов. </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rPr>
        <w:t xml:space="preserve">На сегодняшний день имеется опыт организации взаимодействия экстренных оперативных служб при реагировании на происшествия и чрезвычайные ситуации и в основном решены вопросы обеспечения связи дежурно-диспетчерских служб с системой -112. </w:t>
      </w:r>
    </w:p>
    <w:p w:rsidR="00306CAC" w:rsidRPr="00F06146" w:rsidRDefault="00306CAC" w:rsidP="00306CAC">
      <w:pPr>
        <w:widowControl w:val="0"/>
        <w:autoSpaceDE w:val="0"/>
        <w:autoSpaceDN w:val="0"/>
        <w:adjustRightInd w:val="0"/>
        <w:ind w:firstLine="708"/>
        <w:jc w:val="both"/>
        <w:rPr>
          <w:rFonts w:ascii="Arial" w:hAnsi="Arial" w:cs="Arial"/>
          <w:color w:val="000000"/>
        </w:rPr>
      </w:pPr>
      <w:r w:rsidRPr="00F06146">
        <w:rPr>
          <w:rFonts w:ascii="Arial" w:hAnsi="Arial" w:cs="Arial"/>
          <w:color w:val="000000"/>
        </w:rPr>
        <w:t xml:space="preserve">Отмечается сокращения времени доведения сигнала до соответствующей службы и эффективного оперативного контроля за своевременностью реагирования территориальных и функциональных служб на ЧС. Улучшилось обслуживание обращений граждан за справочной информацией. </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rPr>
        <w:t>Целью подпрограммы является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rPr>
        <w:t>Достижение поставленной цели будет осуществляться путем решения  задачи по функционированию системы обеспечения вызова экстренных оперативных служб по единому номеру «112».</w:t>
      </w:r>
    </w:p>
    <w:p w:rsidR="00306CAC" w:rsidRPr="00F06146" w:rsidRDefault="00306CAC" w:rsidP="00306CAC">
      <w:pPr>
        <w:widowControl w:val="0"/>
        <w:autoSpaceDE w:val="0"/>
        <w:autoSpaceDN w:val="0"/>
        <w:adjustRightInd w:val="0"/>
        <w:ind w:firstLine="708"/>
        <w:jc w:val="both"/>
        <w:rPr>
          <w:rFonts w:ascii="Arial" w:hAnsi="Arial" w:cs="Arial"/>
        </w:rPr>
      </w:pPr>
      <w:r w:rsidRPr="00F06146">
        <w:rPr>
          <w:rFonts w:ascii="Arial" w:hAnsi="Arial" w:cs="Arial"/>
        </w:rPr>
        <w:t>Реализация мероприятий подпрограммы позволит обеспечить своевременную обработку сообщений и заявлений в МКУ «ЕДДС по              г. Шарыпово и Шарыповскому муниципальному округу» от населения.</w:t>
      </w:r>
    </w:p>
    <w:p w:rsidR="00306CAC" w:rsidRPr="00F06146" w:rsidRDefault="00306CAC" w:rsidP="00306CAC">
      <w:pPr>
        <w:tabs>
          <w:tab w:val="left" w:pos="851"/>
          <w:tab w:val="left" w:pos="993"/>
          <w:tab w:val="left" w:pos="1134"/>
        </w:tabs>
        <w:jc w:val="both"/>
        <w:rPr>
          <w:rFonts w:ascii="Arial" w:hAnsi="Arial" w:cs="Arial"/>
        </w:rPr>
      </w:pPr>
      <w:r w:rsidRPr="00F06146">
        <w:rPr>
          <w:rFonts w:ascii="Arial" w:hAnsi="Arial" w:cs="Arial"/>
        </w:rPr>
        <w:t xml:space="preserve">         Этапы и сроки реализации программы: 2023 год и плановый период 2024-2025 годов (без разделения на этапы).</w:t>
      </w:r>
    </w:p>
    <w:p w:rsidR="00306CAC" w:rsidRPr="00F06146" w:rsidRDefault="00306CAC" w:rsidP="00306CAC">
      <w:pPr>
        <w:tabs>
          <w:tab w:val="left" w:pos="851"/>
          <w:tab w:val="left" w:pos="993"/>
          <w:tab w:val="left" w:pos="1134"/>
        </w:tabs>
        <w:ind w:firstLine="567"/>
        <w:jc w:val="both"/>
        <w:rPr>
          <w:rFonts w:ascii="Arial" w:hAnsi="Arial" w:cs="Arial"/>
        </w:rPr>
      </w:pPr>
      <w:r w:rsidRPr="00F06146">
        <w:rPr>
          <w:rFonts w:ascii="Arial" w:hAnsi="Arial" w:cs="Arial"/>
        </w:rPr>
        <w:t>Подпрограмма 2 приведена в приложении № 2 к муниципальной программе.</w:t>
      </w:r>
    </w:p>
    <w:p w:rsidR="00306CAC" w:rsidRPr="00F06146" w:rsidRDefault="00306CAC" w:rsidP="00306CAC">
      <w:pPr>
        <w:widowControl w:val="0"/>
        <w:autoSpaceDE w:val="0"/>
        <w:autoSpaceDN w:val="0"/>
        <w:adjustRightInd w:val="0"/>
        <w:ind w:firstLine="708"/>
        <w:jc w:val="both"/>
        <w:rPr>
          <w:rFonts w:ascii="Arial" w:hAnsi="Arial" w:cs="Arial"/>
        </w:rPr>
      </w:pPr>
    </w:p>
    <w:p w:rsidR="00306CAC" w:rsidRPr="00F06146" w:rsidRDefault="00306CAC" w:rsidP="00306CAC">
      <w:pPr>
        <w:widowControl w:val="0"/>
        <w:numPr>
          <w:ilvl w:val="0"/>
          <w:numId w:val="2"/>
        </w:numPr>
        <w:autoSpaceDE w:val="0"/>
        <w:autoSpaceDN w:val="0"/>
        <w:adjustRightInd w:val="0"/>
        <w:contextualSpacing/>
        <w:jc w:val="center"/>
        <w:rPr>
          <w:rFonts w:ascii="Arial" w:hAnsi="Arial" w:cs="Arial"/>
          <w:b/>
        </w:rPr>
      </w:pPr>
      <w:r w:rsidRPr="00F06146">
        <w:rPr>
          <w:rFonts w:ascii="Arial" w:hAnsi="Arial" w:cs="Arial"/>
          <w:b/>
          <w:color w:val="000000"/>
        </w:rPr>
        <w:t xml:space="preserve">Информация об основных мерах правового регулирования в сфере </w:t>
      </w:r>
      <w:r w:rsidRPr="00F06146">
        <w:rPr>
          <w:rFonts w:ascii="Arial" w:hAnsi="Arial" w:cs="Arial"/>
          <w:b/>
        </w:rPr>
        <w:t xml:space="preserve">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w:t>
      </w:r>
      <w:r w:rsidRPr="00F06146">
        <w:rPr>
          <w:rFonts w:ascii="Arial" w:hAnsi="Arial" w:cs="Arial"/>
          <w:b/>
          <w:color w:val="000000"/>
        </w:rPr>
        <w:t>направленные на достижение цели и (или) задач программы</w:t>
      </w:r>
    </w:p>
    <w:p w:rsidR="00306CAC" w:rsidRPr="00F06146" w:rsidRDefault="00306CAC" w:rsidP="00306CAC">
      <w:pPr>
        <w:widowControl w:val="0"/>
        <w:autoSpaceDE w:val="0"/>
        <w:autoSpaceDN w:val="0"/>
        <w:adjustRightInd w:val="0"/>
        <w:ind w:firstLine="708"/>
        <w:rPr>
          <w:rFonts w:ascii="Arial" w:hAnsi="Arial" w:cs="Arial"/>
          <w:color w:val="000000"/>
        </w:rPr>
      </w:pPr>
    </w:p>
    <w:p w:rsidR="00306CAC" w:rsidRPr="00F06146" w:rsidRDefault="00306CAC" w:rsidP="00306CAC">
      <w:pPr>
        <w:widowControl w:val="0"/>
        <w:autoSpaceDE w:val="0"/>
        <w:autoSpaceDN w:val="0"/>
        <w:adjustRightInd w:val="0"/>
        <w:ind w:firstLine="708"/>
        <w:jc w:val="both"/>
        <w:rPr>
          <w:rFonts w:ascii="Arial" w:hAnsi="Arial" w:cs="Arial"/>
          <w:color w:val="000000"/>
        </w:rPr>
      </w:pPr>
      <w:r w:rsidRPr="00F06146">
        <w:rPr>
          <w:rFonts w:ascii="Arial" w:hAnsi="Arial" w:cs="Arial"/>
          <w:color w:val="000000"/>
        </w:rPr>
        <w:t xml:space="preserve">Меры правового регулирования в сфере управления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представлены в приложении № 5 к программе. </w:t>
      </w:r>
    </w:p>
    <w:p w:rsidR="00306CAC" w:rsidRPr="00F06146" w:rsidRDefault="00306CAC" w:rsidP="00306CAC">
      <w:pPr>
        <w:widowControl w:val="0"/>
        <w:autoSpaceDE w:val="0"/>
        <w:autoSpaceDN w:val="0"/>
        <w:adjustRightInd w:val="0"/>
        <w:ind w:firstLine="708"/>
        <w:jc w:val="both"/>
        <w:rPr>
          <w:rFonts w:ascii="Arial" w:hAnsi="Arial" w:cs="Arial"/>
          <w:color w:val="000000"/>
        </w:rPr>
      </w:pPr>
    </w:p>
    <w:p w:rsidR="00306CAC" w:rsidRPr="00F06146" w:rsidRDefault="0048373A" w:rsidP="00306CAC">
      <w:pPr>
        <w:widowControl w:val="0"/>
        <w:numPr>
          <w:ilvl w:val="0"/>
          <w:numId w:val="2"/>
        </w:numPr>
        <w:autoSpaceDE w:val="0"/>
        <w:autoSpaceDN w:val="0"/>
        <w:adjustRightInd w:val="0"/>
        <w:ind w:left="709" w:hanging="425"/>
        <w:contextualSpacing/>
        <w:jc w:val="center"/>
        <w:rPr>
          <w:rFonts w:ascii="Arial" w:hAnsi="Arial" w:cs="Arial"/>
          <w:color w:val="FF0000"/>
        </w:rPr>
      </w:pPr>
      <w:r w:rsidRPr="00F06146">
        <w:rPr>
          <w:rFonts w:ascii="Arial" w:hAnsi="Arial" w:cs="Arial"/>
          <w:b/>
          <w:color w:val="000000"/>
        </w:rPr>
        <w:t>Бюджетные</w:t>
      </w:r>
      <w:r w:rsidR="00306CAC" w:rsidRPr="00F06146">
        <w:rPr>
          <w:rFonts w:ascii="Arial" w:hAnsi="Arial" w:cs="Arial"/>
          <w:b/>
          <w:color w:val="000000"/>
        </w:rPr>
        <w:t xml:space="preserve">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w:t>
      </w:r>
      <w:r w:rsidRPr="00F06146">
        <w:rPr>
          <w:rFonts w:ascii="Arial" w:hAnsi="Arial" w:cs="Arial"/>
          <w:b/>
          <w:color w:val="000000"/>
        </w:rPr>
        <w:t xml:space="preserve"> а также бюджетных ассигнований</w:t>
      </w:r>
      <w:r w:rsidR="00306CAC" w:rsidRPr="00F06146">
        <w:rPr>
          <w:rFonts w:ascii="Arial" w:hAnsi="Arial" w:cs="Arial"/>
          <w:b/>
          <w:color w:val="000000"/>
        </w:rPr>
        <w:t xml:space="preserve"> на осуществление муниципальными бюджетными и автономны</w:t>
      </w:r>
      <w:r w:rsidR="00820C6E" w:rsidRPr="00F06146">
        <w:rPr>
          <w:rFonts w:ascii="Arial" w:hAnsi="Arial" w:cs="Arial"/>
          <w:b/>
          <w:color w:val="000000"/>
        </w:rPr>
        <w:t>ми учреждениями и муниципальными</w:t>
      </w:r>
      <w:r w:rsidR="00306CAC" w:rsidRPr="00F06146">
        <w:rPr>
          <w:rFonts w:ascii="Arial" w:hAnsi="Arial" w:cs="Arial"/>
          <w:b/>
          <w:color w:val="000000"/>
        </w:rPr>
        <w:t xml:space="preserve">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 </w:t>
      </w:r>
    </w:p>
    <w:p w:rsidR="00306CAC" w:rsidRPr="00F06146" w:rsidRDefault="00306CAC" w:rsidP="00306CAC">
      <w:pPr>
        <w:widowControl w:val="0"/>
        <w:tabs>
          <w:tab w:val="left" w:pos="9354"/>
        </w:tabs>
        <w:autoSpaceDE w:val="0"/>
        <w:autoSpaceDN w:val="0"/>
        <w:adjustRightInd w:val="0"/>
        <w:ind w:firstLine="708"/>
        <w:jc w:val="both"/>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8"/>
        <w:jc w:val="both"/>
        <w:rPr>
          <w:rFonts w:ascii="Arial" w:hAnsi="Arial" w:cs="Arial"/>
          <w:color w:val="000000"/>
        </w:rPr>
      </w:pPr>
      <w:r w:rsidRPr="00F06146">
        <w:rPr>
          <w:rFonts w:ascii="Arial" w:hAnsi="Arial" w:cs="Arial"/>
          <w:color w:val="000000"/>
        </w:rPr>
        <w:t>Программа не содержит данный вид ассигнований.</w:t>
      </w:r>
    </w:p>
    <w:p w:rsidR="00306CAC" w:rsidRPr="00F06146" w:rsidRDefault="00306CAC" w:rsidP="00306CAC">
      <w:pPr>
        <w:widowControl w:val="0"/>
        <w:tabs>
          <w:tab w:val="left" w:pos="9354"/>
        </w:tabs>
        <w:autoSpaceDE w:val="0"/>
        <w:autoSpaceDN w:val="0"/>
        <w:adjustRightInd w:val="0"/>
        <w:ind w:firstLine="708"/>
        <w:jc w:val="both"/>
        <w:rPr>
          <w:rFonts w:ascii="Arial" w:hAnsi="Arial" w:cs="Arial"/>
          <w:color w:val="000000"/>
        </w:rPr>
      </w:pPr>
    </w:p>
    <w:p w:rsidR="00306CAC" w:rsidRPr="00F06146" w:rsidRDefault="00306CAC" w:rsidP="00306CAC">
      <w:pPr>
        <w:widowControl w:val="0"/>
        <w:autoSpaceDE w:val="0"/>
        <w:autoSpaceDN w:val="0"/>
        <w:adjustRightInd w:val="0"/>
        <w:jc w:val="center"/>
        <w:rPr>
          <w:rFonts w:ascii="Arial" w:hAnsi="Arial" w:cs="Arial"/>
          <w:b/>
        </w:rPr>
      </w:pPr>
      <w:r w:rsidRPr="00F06146">
        <w:rPr>
          <w:rFonts w:ascii="Arial" w:hAnsi="Arial" w:cs="Arial"/>
          <w:b/>
        </w:rPr>
        <w:t>8. Информация о ресурсном обеспечении программы</w:t>
      </w:r>
    </w:p>
    <w:p w:rsidR="00306CAC" w:rsidRPr="00F06146" w:rsidRDefault="00306CAC" w:rsidP="00306CAC">
      <w:pPr>
        <w:widowControl w:val="0"/>
        <w:tabs>
          <w:tab w:val="left" w:pos="9354"/>
        </w:tabs>
        <w:autoSpaceDE w:val="0"/>
        <w:autoSpaceDN w:val="0"/>
        <w:adjustRightInd w:val="0"/>
        <w:ind w:firstLine="708"/>
        <w:jc w:val="both"/>
        <w:rPr>
          <w:rFonts w:ascii="Arial" w:hAnsi="Arial" w:cs="Arial"/>
        </w:rPr>
      </w:pPr>
    </w:p>
    <w:p w:rsidR="00306CAC" w:rsidRPr="00F06146" w:rsidRDefault="00306CAC" w:rsidP="00306CAC">
      <w:pPr>
        <w:widowControl w:val="0"/>
        <w:tabs>
          <w:tab w:val="left" w:pos="9354"/>
        </w:tabs>
        <w:autoSpaceDE w:val="0"/>
        <w:autoSpaceDN w:val="0"/>
        <w:adjustRightInd w:val="0"/>
        <w:ind w:firstLine="708"/>
        <w:jc w:val="both"/>
        <w:rPr>
          <w:rFonts w:ascii="Arial" w:hAnsi="Arial" w:cs="Arial"/>
        </w:rPr>
      </w:pPr>
      <w:r w:rsidRPr="00F06146">
        <w:rPr>
          <w:rFonts w:ascii="Arial" w:hAnsi="Arial" w:cs="Arial"/>
        </w:rPr>
        <w:lastRenderedPageBreak/>
        <w:t xml:space="preserve">Информация о ресурсном обеспечении программы за счет средств </w:t>
      </w:r>
      <w:r w:rsidRPr="00F06146">
        <w:rPr>
          <w:rFonts w:ascii="Arial" w:hAnsi="Arial" w:cs="Arial"/>
          <w:color w:val="000000"/>
        </w:rPr>
        <w:t>бюджета округа</w:t>
      </w:r>
      <w:r w:rsidRPr="00F06146">
        <w:rPr>
          <w:rFonts w:ascii="Arial" w:hAnsi="Arial" w:cs="Arial"/>
        </w:rPr>
        <w:t xml:space="preserve">, в том числе средств, поступивших из бюджетов других уровней бюджетной системы, а также за счет внебюджетных средств (с расшифровкой по главным </w:t>
      </w:r>
      <w:r w:rsidRPr="00F06146">
        <w:rPr>
          <w:rFonts w:ascii="Arial" w:hAnsi="Arial" w:cs="Arial"/>
          <w:color w:val="000000"/>
        </w:rPr>
        <w:t>распорядителям средств бюджета округа</w:t>
      </w:r>
      <w:r w:rsidRPr="00F06146">
        <w:rPr>
          <w:rFonts w:ascii="Arial" w:hAnsi="Arial" w:cs="Arial"/>
        </w:rPr>
        <w:t xml:space="preserve">, в разрезе подпрограмм, отдельных мероприятий программы), представлена в приложении № 3 к программе. </w:t>
      </w:r>
    </w:p>
    <w:p w:rsidR="00306CAC" w:rsidRPr="00F06146" w:rsidRDefault="00306CAC" w:rsidP="00306CAC">
      <w:pPr>
        <w:widowControl w:val="0"/>
        <w:tabs>
          <w:tab w:val="left" w:pos="9354"/>
        </w:tabs>
        <w:autoSpaceDE w:val="0"/>
        <w:autoSpaceDN w:val="0"/>
        <w:adjustRightInd w:val="0"/>
        <w:ind w:firstLine="708"/>
        <w:jc w:val="both"/>
        <w:rPr>
          <w:rFonts w:ascii="Arial" w:hAnsi="Arial" w:cs="Arial"/>
          <w:color w:val="000000"/>
        </w:rPr>
      </w:pPr>
      <w:r w:rsidRPr="00F06146">
        <w:rPr>
          <w:rFonts w:ascii="Arial" w:hAnsi="Arial" w:cs="Arial"/>
          <w:color w:val="000000"/>
        </w:rPr>
        <w:t>Информация об источниках финансирования подпрограмм, отдельных мероприятий программы (средства бюджета округа, в том числе средства, поступившие из бюджетов других уровней бюджетной системы и внебюджетных источников) представлена в приложении № 4 к программе.</w:t>
      </w:r>
    </w:p>
    <w:p w:rsidR="00306CAC" w:rsidRPr="00F06146" w:rsidRDefault="00306CAC" w:rsidP="00306CAC">
      <w:pPr>
        <w:widowControl w:val="0"/>
        <w:tabs>
          <w:tab w:val="left" w:pos="9354"/>
        </w:tabs>
        <w:autoSpaceDE w:val="0"/>
        <w:autoSpaceDN w:val="0"/>
        <w:adjustRightInd w:val="0"/>
        <w:ind w:firstLine="708"/>
        <w:jc w:val="both"/>
        <w:rPr>
          <w:rFonts w:ascii="Arial" w:hAnsi="Arial" w:cs="Arial"/>
          <w:color w:val="000000"/>
        </w:rPr>
      </w:pPr>
    </w:p>
    <w:p w:rsidR="00306CAC" w:rsidRPr="00F06146" w:rsidRDefault="00306CAC" w:rsidP="00306CAC">
      <w:pPr>
        <w:widowControl w:val="0"/>
        <w:tabs>
          <w:tab w:val="left" w:pos="9354"/>
        </w:tabs>
        <w:autoSpaceDE w:val="0"/>
        <w:autoSpaceDN w:val="0"/>
        <w:adjustRightInd w:val="0"/>
        <w:ind w:left="568"/>
        <w:jc w:val="center"/>
        <w:rPr>
          <w:rFonts w:ascii="Arial" w:hAnsi="Arial" w:cs="Arial"/>
          <w:b/>
          <w:color w:val="000000"/>
        </w:rPr>
      </w:pPr>
      <w:r w:rsidRPr="00F06146">
        <w:rPr>
          <w:rFonts w:ascii="Arial" w:hAnsi="Arial" w:cs="Arial"/>
          <w:b/>
          <w:color w:val="000000"/>
        </w:rPr>
        <w:t xml:space="preserve">9. Мероприятия, реализуемые в рамках </w:t>
      </w:r>
      <w:proofErr w:type="spellStart"/>
      <w:r w:rsidRPr="00F06146">
        <w:rPr>
          <w:rFonts w:ascii="Arial" w:hAnsi="Arial" w:cs="Arial"/>
          <w:b/>
          <w:color w:val="000000"/>
        </w:rPr>
        <w:t>муниципально</w:t>
      </w:r>
      <w:proofErr w:type="spellEnd"/>
      <w:r w:rsidRPr="00F06146">
        <w:rPr>
          <w:rFonts w:ascii="Arial" w:hAnsi="Arial" w:cs="Arial"/>
          <w:b/>
          <w:color w:val="000000"/>
        </w:rPr>
        <w:t>-частного партнерства, направленные на достижение целей и задач программы</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r w:rsidRPr="00F06146">
        <w:rPr>
          <w:rFonts w:ascii="Arial" w:hAnsi="Arial" w:cs="Arial"/>
          <w:color w:val="000000"/>
        </w:rPr>
        <w:t>Мероприятия отсутствуют.</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r w:rsidRPr="00F06146">
        <w:rPr>
          <w:rFonts w:ascii="Arial" w:hAnsi="Arial" w:cs="Arial"/>
          <w:b/>
          <w:color w:val="000000"/>
        </w:rPr>
        <w:t>10. Мероприятия, реализуемые за счет средств внебюджетных фондов</w:t>
      </w:r>
    </w:p>
    <w:p w:rsidR="00306CAC" w:rsidRPr="00F06146" w:rsidRDefault="00306CAC" w:rsidP="00306CAC">
      <w:pPr>
        <w:widowControl w:val="0"/>
        <w:tabs>
          <w:tab w:val="left" w:pos="9354"/>
        </w:tabs>
        <w:autoSpaceDE w:val="0"/>
        <w:autoSpaceDN w:val="0"/>
        <w:adjustRightInd w:val="0"/>
        <w:ind w:firstLine="709"/>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9"/>
        <w:rPr>
          <w:rFonts w:ascii="Arial" w:hAnsi="Arial" w:cs="Arial"/>
          <w:color w:val="000000"/>
        </w:rPr>
      </w:pPr>
      <w:r w:rsidRPr="00F06146">
        <w:rPr>
          <w:rFonts w:ascii="Arial" w:hAnsi="Arial" w:cs="Arial"/>
          <w:color w:val="000000"/>
        </w:rPr>
        <w:t>Мероприятия в программе отсутствуют.</w:t>
      </w:r>
    </w:p>
    <w:p w:rsidR="00306CAC" w:rsidRPr="00F06146" w:rsidRDefault="00306CAC" w:rsidP="00306CAC">
      <w:pPr>
        <w:widowControl w:val="0"/>
        <w:tabs>
          <w:tab w:val="left" w:pos="9354"/>
        </w:tabs>
        <w:autoSpaceDE w:val="0"/>
        <w:autoSpaceDN w:val="0"/>
        <w:adjustRightInd w:val="0"/>
        <w:ind w:firstLine="709"/>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r w:rsidRPr="00F06146">
        <w:rPr>
          <w:rFonts w:ascii="Arial" w:hAnsi="Arial" w:cs="Arial"/>
          <w:b/>
          <w:color w:val="000000"/>
        </w:rPr>
        <w:t>11. Реализация в сфере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территории Шарыповского муниципального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p>
    <w:p w:rsidR="00306CAC" w:rsidRPr="00F06146" w:rsidRDefault="00306CAC" w:rsidP="00306CAC">
      <w:pPr>
        <w:widowControl w:val="0"/>
        <w:tabs>
          <w:tab w:val="left" w:pos="9354"/>
        </w:tabs>
        <w:autoSpaceDE w:val="0"/>
        <w:autoSpaceDN w:val="0"/>
        <w:adjustRightInd w:val="0"/>
        <w:ind w:firstLine="709"/>
        <w:rPr>
          <w:rFonts w:ascii="Arial" w:hAnsi="Arial" w:cs="Arial"/>
          <w:color w:val="000000"/>
        </w:rPr>
      </w:pPr>
      <w:r w:rsidRPr="00F06146">
        <w:rPr>
          <w:rFonts w:ascii="Arial" w:hAnsi="Arial" w:cs="Arial"/>
          <w:color w:val="000000"/>
        </w:rPr>
        <w:t>Проекты в программе отсутствуют.</w:t>
      </w:r>
    </w:p>
    <w:p w:rsidR="00306CAC" w:rsidRPr="00F06146" w:rsidRDefault="00306CAC" w:rsidP="00306CAC">
      <w:pPr>
        <w:widowControl w:val="0"/>
        <w:tabs>
          <w:tab w:val="left" w:pos="9354"/>
        </w:tabs>
        <w:autoSpaceDE w:val="0"/>
        <w:autoSpaceDN w:val="0"/>
        <w:adjustRightInd w:val="0"/>
        <w:ind w:firstLine="709"/>
        <w:rPr>
          <w:rFonts w:ascii="Arial" w:hAnsi="Arial" w:cs="Arial"/>
          <w:b/>
          <w:color w:val="000000"/>
        </w:rPr>
      </w:pPr>
    </w:p>
    <w:p w:rsidR="00306CAC" w:rsidRPr="00F06146" w:rsidRDefault="00306CAC" w:rsidP="00306CAC">
      <w:pPr>
        <w:tabs>
          <w:tab w:val="left" w:pos="993"/>
        </w:tabs>
        <w:autoSpaceDE w:val="0"/>
        <w:autoSpaceDN w:val="0"/>
        <w:adjustRightInd w:val="0"/>
        <w:ind w:firstLine="284"/>
        <w:jc w:val="center"/>
        <w:rPr>
          <w:rFonts w:ascii="Arial" w:hAnsi="Arial" w:cs="Arial"/>
          <w:b/>
          <w:color w:val="000000"/>
        </w:rPr>
      </w:pPr>
      <w:r w:rsidRPr="00F06146">
        <w:rPr>
          <w:rFonts w:ascii="Arial" w:hAnsi="Arial" w:cs="Arial"/>
          <w:b/>
        </w:rPr>
        <w:t xml:space="preserve">12. </w:t>
      </w:r>
      <w:r w:rsidRPr="00F06146">
        <w:rPr>
          <w:rFonts w:ascii="Arial" w:hAnsi="Arial" w:cs="Arial"/>
          <w:b/>
          <w:color w:val="000000"/>
        </w:rPr>
        <w:t>Информация об объектах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r w:rsidRPr="00F06146">
        <w:rPr>
          <w:rFonts w:ascii="Arial" w:hAnsi="Arial" w:cs="Arial"/>
          <w:color w:val="000000"/>
        </w:rPr>
        <w:t>Объекты инфраструктурного обеспечения инвестиционной деятельности в программе отсутствуют.</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9"/>
        <w:jc w:val="center"/>
        <w:rPr>
          <w:rFonts w:ascii="Arial" w:hAnsi="Arial" w:cs="Arial"/>
          <w:b/>
          <w:color w:val="000000"/>
        </w:rPr>
      </w:pPr>
      <w:r w:rsidRPr="00F06146">
        <w:rPr>
          <w:rFonts w:ascii="Arial" w:hAnsi="Arial" w:cs="Arial"/>
          <w:b/>
          <w:color w:val="000000"/>
        </w:rPr>
        <w:t>13. Бюджетные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b/>
          <w:color w:val="000000"/>
        </w:rPr>
      </w:pP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r w:rsidRPr="00F06146">
        <w:rPr>
          <w:rFonts w:ascii="Arial" w:hAnsi="Arial" w:cs="Arial"/>
          <w:color w:val="000000"/>
        </w:rPr>
        <w:t>Данный вид ассигнований в программе отсутствует.</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p>
    <w:p w:rsidR="00306CAC" w:rsidRPr="00F06146" w:rsidRDefault="00306CAC" w:rsidP="00306CAC">
      <w:pPr>
        <w:widowControl w:val="0"/>
        <w:tabs>
          <w:tab w:val="left" w:pos="9354"/>
        </w:tabs>
        <w:autoSpaceDE w:val="0"/>
        <w:autoSpaceDN w:val="0"/>
        <w:adjustRightInd w:val="0"/>
        <w:ind w:firstLine="709"/>
        <w:jc w:val="both"/>
        <w:rPr>
          <w:rFonts w:ascii="Arial" w:hAnsi="Arial" w:cs="Arial"/>
          <w:b/>
          <w:color w:val="000000"/>
        </w:rPr>
      </w:pPr>
      <w:r w:rsidRPr="00F06146">
        <w:rPr>
          <w:rFonts w:ascii="Arial" w:hAnsi="Arial" w:cs="Arial"/>
          <w:b/>
          <w:color w:val="000000"/>
        </w:rPr>
        <w:t>14. Мероприятия, одновременно реализуемые в рамках региональных проектов Красноярского края,</w:t>
      </w:r>
      <w:r w:rsidRPr="00F06146">
        <w:rPr>
          <w:rFonts w:ascii="Arial" w:hAnsi="Arial" w:cs="Arial"/>
          <w:color w:val="000000"/>
        </w:rPr>
        <w:t xml:space="preserve"> </w:t>
      </w:r>
      <w:r w:rsidRPr="00F06146">
        <w:rPr>
          <w:rFonts w:ascii="Arial" w:hAnsi="Arial" w:cs="Arial"/>
          <w:b/>
          <w:color w:val="000000"/>
        </w:rPr>
        <w:t xml:space="preserve">утвержденных в соответствии с Положением </w:t>
      </w:r>
      <w:r w:rsidRPr="00F06146">
        <w:rPr>
          <w:rFonts w:ascii="Arial" w:hAnsi="Arial" w:cs="Arial"/>
          <w:b/>
          <w:color w:val="000000"/>
        </w:rPr>
        <w:lastRenderedPageBreak/>
        <w:t>об организации проектной деятельности в Правительстве Красноярского края, утвержденным Постановлением Правительства Красноярского края от 05.04.2019 № 157-п (далее - региональные проекты),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000000"/>
        </w:rPr>
      </w:pPr>
      <w:r w:rsidRPr="00F06146">
        <w:rPr>
          <w:rFonts w:ascii="Arial" w:hAnsi="Arial" w:cs="Arial"/>
          <w:color w:val="000000"/>
        </w:rPr>
        <w:t>Мероприятия в программе отсутствуют.</w:t>
      </w:r>
    </w:p>
    <w:p w:rsidR="00306CAC" w:rsidRPr="00F06146" w:rsidRDefault="00306CAC" w:rsidP="00306CAC">
      <w:pPr>
        <w:widowControl w:val="0"/>
        <w:tabs>
          <w:tab w:val="left" w:pos="9354"/>
        </w:tabs>
        <w:autoSpaceDE w:val="0"/>
        <w:autoSpaceDN w:val="0"/>
        <w:adjustRightInd w:val="0"/>
        <w:ind w:firstLine="709"/>
        <w:jc w:val="both"/>
        <w:rPr>
          <w:rFonts w:ascii="Arial" w:hAnsi="Arial" w:cs="Arial"/>
          <w:color w:val="FF0000"/>
        </w:rPr>
        <w:sectPr w:rsidR="00306CAC" w:rsidRPr="00F06146" w:rsidSect="00411C59">
          <w:pgSz w:w="11906" w:h="16838"/>
          <w:pgMar w:top="1134" w:right="851" w:bottom="993" w:left="1701" w:header="709" w:footer="709" w:gutter="0"/>
          <w:pgNumType w:start="4"/>
          <w:cols w:space="708"/>
          <w:docGrid w:linePitch="360"/>
        </w:sectPr>
      </w:pPr>
      <w:r w:rsidRPr="00F06146">
        <w:rPr>
          <w:rFonts w:ascii="Arial" w:hAnsi="Arial" w:cs="Arial"/>
          <w:color w:val="000000"/>
        </w:rPr>
        <w:tab/>
      </w:r>
    </w:p>
    <w:p w:rsidR="00306CAC" w:rsidRPr="00F06146" w:rsidRDefault="00306CAC" w:rsidP="00306CAC">
      <w:pPr>
        <w:pStyle w:val="2"/>
        <w:ind w:left="11057"/>
        <w:rPr>
          <w:rFonts w:ascii="Arial" w:hAnsi="Arial" w:cs="Arial"/>
          <w:sz w:val="24"/>
          <w:szCs w:val="24"/>
        </w:rPr>
      </w:pPr>
      <w:r w:rsidRPr="00F06146">
        <w:rPr>
          <w:rFonts w:ascii="Arial" w:hAnsi="Arial" w:cs="Arial"/>
          <w:sz w:val="24"/>
          <w:szCs w:val="24"/>
        </w:rPr>
        <w:lastRenderedPageBreak/>
        <w:t>Приложение к Паспорту муниципальной программы</w:t>
      </w:r>
    </w:p>
    <w:p w:rsidR="00306CAC" w:rsidRPr="00F06146" w:rsidRDefault="00306CAC" w:rsidP="00306CAC">
      <w:pPr>
        <w:widowControl w:val="0"/>
        <w:ind w:left="11057" w:right="99"/>
        <w:jc w:val="center"/>
        <w:rPr>
          <w:rFonts w:ascii="Arial" w:hAnsi="Arial" w:cs="Arial"/>
        </w:rPr>
      </w:pPr>
    </w:p>
    <w:p w:rsidR="00306CAC" w:rsidRPr="00F06146" w:rsidRDefault="00306CAC" w:rsidP="00306CAC">
      <w:pPr>
        <w:jc w:val="center"/>
        <w:rPr>
          <w:rFonts w:ascii="Arial" w:eastAsia="Calibri" w:hAnsi="Arial" w:cs="Arial"/>
          <w:lang w:eastAsia="en-US"/>
        </w:rPr>
      </w:pPr>
      <w:r w:rsidRPr="00F06146">
        <w:rPr>
          <w:rFonts w:ascii="Arial" w:eastAsia="Calibri" w:hAnsi="Arial" w:cs="Arial"/>
          <w:lang w:eastAsia="en-US"/>
        </w:rPr>
        <w:t>Перечень целевых показателей муниципальной программы «</w:t>
      </w:r>
      <w:r w:rsidRPr="00F06146">
        <w:rPr>
          <w:rFonts w:ascii="Arial" w:hAnsi="Arial" w:cs="Arial"/>
        </w:rPr>
        <w:t>Защита от чрезвычайных ситуаций природного и техногенного характера, обеспечение безопасности населения»</w:t>
      </w:r>
      <w:r w:rsidRPr="00F06146">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6284" w:type="dxa"/>
        <w:jc w:val="center"/>
        <w:tblCellMar>
          <w:left w:w="70" w:type="dxa"/>
          <w:right w:w="70" w:type="dxa"/>
        </w:tblCellMar>
        <w:tblLook w:val="0000" w:firstRow="0" w:lastRow="0" w:firstColumn="0" w:lastColumn="0" w:noHBand="0" w:noVBand="0"/>
      </w:tblPr>
      <w:tblGrid>
        <w:gridCol w:w="693"/>
        <w:gridCol w:w="7071"/>
        <w:gridCol w:w="1520"/>
        <w:gridCol w:w="875"/>
        <w:gridCol w:w="875"/>
        <w:gridCol w:w="875"/>
        <w:gridCol w:w="875"/>
        <w:gridCol w:w="875"/>
        <w:gridCol w:w="875"/>
        <w:gridCol w:w="875"/>
        <w:gridCol w:w="875"/>
      </w:tblGrid>
      <w:tr w:rsidR="00306CAC" w:rsidRPr="00F06146" w:rsidTr="00411C5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Цели,</w:t>
            </w:r>
            <w:r w:rsidRPr="00F06146">
              <w:rPr>
                <w:sz w:val="24"/>
                <w:szCs w:val="24"/>
                <w:lang w:val="en-US"/>
              </w:rPr>
              <w:t xml:space="preserve"> </w:t>
            </w:r>
            <w:r w:rsidRPr="00F06146">
              <w:rPr>
                <w:sz w:val="24"/>
                <w:szCs w:val="24"/>
              </w:rPr>
              <w:t>целевые</w:t>
            </w:r>
            <w:r w:rsidRPr="00F06146">
              <w:rPr>
                <w:sz w:val="24"/>
                <w:szCs w:val="24"/>
                <w:lang w:val="en-US"/>
              </w:rPr>
              <w:t xml:space="preserve"> </w:t>
            </w:r>
            <w:r w:rsidRPr="00F06146">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Единица</w:t>
            </w:r>
            <w:r w:rsidRPr="00F06146">
              <w:rPr>
                <w:sz w:val="24"/>
                <w:szCs w:val="24"/>
                <w:lang w:val="en-US"/>
              </w:rPr>
              <w:t xml:space="preserve"> </w:t>
            </w:r>
            <w:r w:rsidRPr="00F06146">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2030</w:t>
            </w:r>
          </w:p>
        </w:tc>
      </w:tr>
      <w:tr w:rsidR="00306CAC" w:rsidRPr="00F06146" w:rsidTr="00411C59">
        <w:trPr>
          <w:trHeight w:hRule="exact" w:val="454"/>
          <w:tblHeader/>
          <w:jc w:val="center"/>
        </w:trPr>
        <w:tc>
          <w:tcPr>
            <w:tcW w:w="0" w:type="auto"/>
            <w:vMerge/>
            <w:tcBorders>
              <w:left w:val="single" w:sz="6" w:space="0" w:color="auto"/>
              <w:bottom w:val="single" w:sz="6" w:space="0" w:color="auto"/>
              <w:right w:val="single" w:sz="6" w:space="0" w:color="auto"/>
            </w:tcBorders>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proofErr w:type="spellStart"/>
            <w:r w:rsidRPr="00F06146">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roofErr w:type="spellStart"/>
            <w:r w:rsidRPr="00F06146">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План</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lang w:val="en-US"/>
              </w:rPr>
            </w:pPr>
            <w:r w:rsidRPr="00F06146">
              <w:rPr>
                <w:rFonts w:ascii="Arial" w:hAnsi="Arial" w:cs="Arial"/>
                <w:lang w:val="en-US"/>
              </w:rPr>
              <w:t>11</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Цель: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Задача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Количество человек, погибших при пожарах,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Количество происшествий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ед.</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noProof/>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Задача 2: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tcPr>
          <w:p w:rsidR="00306CAC" w:rsidRPr="00F06146" w:rsidRDefault="00306CAC" w:rsidP="00411C59">
            <w:pPr>
              <w:rPr>
                <w:rFonts w:ascii="Arial" w:hAnsi="Arial" w:cs="Arial"/>
              </w:rPr>
            </w:pPr>
            <w:r w:rsidRPr="00F06146">
              <w:rPr>
                <w:rFonts w:ascii="Arial" w:hAnsi="Arial" w:cs="Arial"/>
              </w:rPr>
              <w:t>1.2.1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Доля отрабатываемых сообщений и заявлений в МКУ "ЕДДС по г. Шарыпово и Шарыповскому муниципальному округу", в общем объеме </w:t>
            </w:r>
            <w:proofErr w:type="spellStart"/>
            <w:r w:rsidRPr="00F06146">
              <w:rPr>
                <w:rFonts w:ascii="Arial" w:hAnsi="Arial" w:cs="Arial"/>
              </w:rPr>
              <w:t>пступающих</w:t>
            </w:r>
            <w:proofErr w:type="spellEnd"/>
            <w:r w:rsidRPr="00F06146">
              <w:rPr>
                <w:rFonts w:ascii="Arial" w:hAnsi="Arial" w:cs="Arial"/>
              </w:rPr>
              <w:t xml:space="preserve"> обращений</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noProof/>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r>
    </w:tbl>
    <w:p w:rsidR="00306CAC" w:rsidRPr="00F06146" w:rsidRDefault="00306CAC" w:rsidP="00306CAC">
      <w:pPr>
        <w:jc w:val="both"/>
        <w:rPr>
          <w:rFonts w:ascii="Arial" w:hAnsi="Arial" w:cs="Arial"/>
        </w:rPr>
        <w:sectPr w:rsidR="00306CAC" w:rsidRPr="00F06146" w:rsidSect="00411C59">
          <w:pgSz w:w="16838" w:h="11906" w:orient="landscape"/>
          <w:pgMar w:top="720" w:right="720" w:bottom="720" w:left="720" w:header="708" w:footer="708" w:gutter="0"/>
          <w:cols w:space="708"/>
          <w:docGrid w:linePitch="360"/>
        </w:sectPr>
      </w:pPr>
    </w:p>
    <w:p w:rsidR="00306CAC" w:rsidRPr="00F06146" w:rsidRDefault="00306CAC" w:rsidP="00306CAC">
      <w:pPr>
        <w:pStyle w:val="1"/>
        <w:ind w:left="6379"/>
        <w:jc w:val="right"/>
        <w:rPr>
          <w:rFonts w:ascii="Arial" w:hAnsi="Arial" w:cs="Arial"/>
          <w:bCs/>
          <w:sz w:val="24"/>
          <w:szCs w:val="24"/>
        </w:rPr>
      </w:pPr>
      <w:r w:rsidRPr="00F06146">
        <w:rPr>
          <w:rFonts w:ascii="Arial" w:eastAsia="Arial" w:hAnsi="Arial" w:cs="Arial"/>
          <w:sz w:val="24"/>
          <w:szCs w:val="24"/>
          <w:lang w:eastAsia="ar-SA"/>
        </w:rPr>
        <w:lastRenderedPageBreak/>
        <w:t xml:space="preserve">Приложение № </w:t>
      </w:r>
      <w:r w:rsidRPr="00F06146">
        <w:rPr>
          <w:rFonts w:ascii="Arial" w:eastAsia="Arial" w:hAnsi="Arial" w:cs="Arial"/>
          <w:sz w:val="24"/>
          <w:szCs w:val="24"/>
          <w:lang w:eastAsia="ar-SA"/>
        </w:rPr>
        <w:fldChar w:fldCharType="begin"/>
      </w:r>
      <w:r w:rsidRPr="00F06146">
        <w:rPr>
          <w:rFonts w:ascii="Arial" w:eastAsia="Arial" w:hAnsi="Arial" w:cs="Arial"/>
          <w:sz w:val="24"/>
          <w:szCs w:val="24"/>
          <w:lang w:eastAsia="ar-SA"/>
        </w:rPr>
        <w:instrText xml:space="preserve"> SEQ gp_pril \* MERGEFORMAT </w:instrText>
      </w:r>
      <w:r w:rsidRPr="00F06146">
        <w:rPr>
          <w:rFonts w:ascii="Arial" w:eastAsia="Arial" w:hAnsi="Arial" w:cs="Arial"/>
          <w:sz w:val="24"/>
          <w:szCs w:val="24"/>
          <w:lang w:eastAsia="ar-SA"/>
        </w:rPr>
        <w:fldChar w:fldCharType="separate"/>
      </w:r>
      <w:r w:rsidRPr="00F06146">
        <w:rPr>
          <w:rFonts w:ascii="Arial" w:eastAsia="Arial" w:hAnsi="Arial" w:cs="Arial"/>
          <w:noProof/>
          <w:sz w:val="24"/>
          <w:szCs w:val="24"/>
          <w:lang w:eastAsia="ar-SA"/>
        </w:rPr>
        <w:t>1</w:t>
      </w:r>
      <w:r w:rsidRPr="00F06146">
        <w:rPr>
          <w:rFonts w:ascii="Arial" w:eastAsia="Arial" w:hAnsi="Arial" w:cs="Arial"/>
          <w:sz w:val="24"/>
          <w:szCs w:val="24"/>
          <w:lang w:eastAsia="ar-SA"/>
        </w:rPr>
        <w:fldChar w:fldCharType="end"/>
      </w:r>
      <w:r w:rsidRPr="00F06146">
        <w:rPr>
          <w:rFonts w:ascii="Arial" w:eastAsia="Arial" w:hAnsi="Arial" w:cs="Arial"/>
          <w:sz w:val="24"/>
          <w:szCs w:val="24"/>
          <w:lang w:eastAsia="ar-SA"/>
        </w:rPr>
        <w:t xml:space="preserve"> </w:t>
      </w:r>
      <w:r w:rsidRPr="00F06146">
        <w:rPr>
          <w:rFonts w:ascii="Arial" w:hAnsi="Arial" w:cs="Arial"/>
          <w:sz w:val="24"/>
          <w:szCs w:val="24"/>
        </w:rPr>
        <w:t>к муниципальной программе «Защита от чрезвычайных ситуаций природного и техногенного характера, обеспечение безопасности населения»</w:t>
      </w:r>
    </w:p>
    <w:p w:rsidR="00306CAC" w:rsidRPr="00F06146" w:rsidRDefault="00306CAC" w:rsidP="00306CAC">
      <w:pPr>
        <w:jc w:val="center"/>
        <w:rPr>
          <w:rFonts w:ascii="Arial" w:hAnsi="Arial" w:cs="Arial"/>
          <w:color w:val="000000"/>
        </w:rPr>
      </w:pPr>
    </w:p>
    <w:p w:rsidR="00306CAC" w:rsidRPr="00F06146" w:rsidRDefault="00306CAC" w:rsidP="00306CAC">
      <w:pPr>
        <w:jc w:val="center"/>
        <w:rPr>
          <w:rFonts w:ascii="Arial" w:hAnsi="Arial" w:cs="Arial"/>
          <w:color w:val="000000"/>
        </w:rPr>
      </w:pPr>
      <w:r w:rsidRPr="00F06146">
        <w:rPr>
          <w:rFonts w:ascii="Arial" w:hAnsi="Arial" w:cs="Arial"/>
          <w:color w:val="000000"/>
        </w:rPr>
        <w:t xml:space="preserve">ПОДПРОГРАММА </w:t>
      </w:r>
    </w:p>
    <w:p w:rsidR="00306CAC" w:rsidRPr="00F06146" w:rsidRDefault="00306CAC" w:rsidP="00306CAC">
      <w:pPr>
        <w:jc w:val="center"/>
        <w:rPr>
          <w:rFonts w:ascii="Arial" w:hAnsi="Arial" w:cs="Arial"/>
          <w:color w:val="000000"/>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p w:rsidR="00306CAC" w:rsidRPr="00F06146" w:rsidRDefault="00306CAC" w:rsidP="00306CAC">
      <w:pPr>
        <w:widowControl w:val="0"/>
        <w:suppressAutoHyphens/>
        <w:autoSpaceDE w:val="0"/>
        <w:jc w:val="center"/>
        <w:rPr>
          <w:rFonts w:ascii="Arial" w:eastAsia="Arial" w:hAnsi="Arial" w:cs="Arial"/>
          <w:color w:val="000000"/>
          <w:lang w:eastAsia="ar-SA"/>
        </w:rPr>
      </w:pPr>
    </w:p>
    <w:p w:rsidR="00306CAC" w:rsidRPr="00F06146" w:rsidRDefault="00306CAC" w:rsidP="00306CAC">
      <w:pPr>
        <w:widowControl w:val="0"/>
        <w:numPr>
          <w:ilvl w:val="0"/>
          <w:numId w:val="3"/>
        </w:numPr>
        <w:suppressAutoHyphens/>
        <w:autoSpaceDE w:val="0"/>
        <w:jc w:val="center"/>
        <w:rPr>
          <w:rFonts w:ascii="Arial" w:eastAsia="Arial" w:hAnsi="Arial" w:cs="Arial"/>
          <w:color w:val="000000"/>
          <w:lang w:eastAsia="ar-SA"/>
        </w:rPr>
      </w:pPr>
      <w:r w:rsidRPr="00F06146">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06CAC" w:rsidRPr="00F06146" w:rsidTr="00411C59">
        <w:trPr>
          <w:trHeight w:val="555"/>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Fonts w:ascii="Arial" w:hAnsi="Arial" w:cs="Arial"/>
              </w:rPr>
            </w:pPr>
            <w:r w:rsidRPr="00F06146">
              <w:rPr>
                <w:rStyle w:val="0pt2"/>
                <w:rFonts w:ascii="Arial" w:hAnsi="Arial" w:cs="Arial"/>
                <w:color w:val="000000"/>
              </w:rPr>
              <w:t>Наименование</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r>
      <w:tr w:rsidR="00306CAC" w:rsidRPr="00F06146" w:rsidTr="00411C59">
        <w:trPr>
          <w:trHeight w:val="1701"/>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«Защита от чрезвычайных ситуаций природного и техногенного характера, обеспечение безопасности населения»</w:t>
            </w:r>
          </w:p>
        </w:tc>
      </w:tr>
      <w:tr w:rsidR="00306CAC" w:rsidRPr="00F06146" w:rsidTr="00411C59">
        <w:trPr>
          <w:trHeight w:val="428"/>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Администрация Шарыповского муниципального округа Красноярского края</w:t>
            </w:r>
          </w:p>
          <w:p w:rsidR="00306CAC" w:rsidRPr="00F06146" w:rsidRDefault="00306CAC" w:rsidP="00411C59">
            <w:pPr>
              <w:pStyle w:val="a5"/>
              <w:spacing w:after="0"/>
              <w:ind w:left="140"/>
              <w:rPr>
                <w:rFonts w:ascii="Arial" w:hAnsi="Arial" w:cs="Arial"/>
              </w:rPr>
            </w:pP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408 - администрация Шарыповского муниципального округа</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Цель</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 xml:space="preserve">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Задача</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418"/>
              </w:tabs>
              <w:suppressAutoHyphens w:val="0"/>
              <w:spacing w:after="0"/>
              <w:ind w:left="140"/>
              <w:rPr>
                <w:rFonts w:ascii="Arial" w:hAnsi="Arial" w:cs="Arial"/>
              </w:rPr>
            </w:pPr>
            <w:r w:rsidRPr="00F06146">
              <w:rPr>
                <w:rFonts w:ascii="Arial" w:hAnsi="Arial" w:cs="Arial"/>
              </w:rPr>
              <w:t xml:space="preserve">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433"/>
              </w:tabs>
              <w:suppressAutoHyphens w:val="0"/>
              <w:spacing w:after="0"/>
              <w:rPr>
                <w:rStyle w:val="0pt2"/>
                <w:rFonts w:ascii="Arial" w:hAnsi="Arial" w:cs="Arial"/>
                <w:color w:val="000000"/>
              </w:rPr>
            </w:pPr>
            <w:r w:rsidRPr="00F06146">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0614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Сроки</w:t>
            </w:r>
            <w:r w:rsidRPr="00F06146">
              <w:rPr>
                <w:rStyle w:val="0pt2"/>
                <w:rFonts w:ascii="Arial" w:hAnsi="Arial" w:cs="Arial"/>
                <w:color w:val="000000"/>
                <w:lang w:val="en-US"/>
              </w:rPr>
              <w:t xml:space="preserve"> </w:t>
            </w:r>
            <w:r w:rsidRPr="00F06146">
              <w:rPr>
                <w:rStyle w:val="0pt2"/>
                <w:rFonts w:ascii="Arial" w:hAnsi="Arial" w:cs="Arial"/>
                <w:color w:val="000000"/>
              </w:rPr>
              <w:t>реализации</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2023 - 2025 годы</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638"/>
              </w:tabs>
              <w:suppressAutoHyphens w:val="0"/>
              <w:spacing w:after="0"/>
              <w:rPr>
                <w:rFonts w:ascii="Arial" w:hAnsi="Arial" w:cs="Arial"/>
              </w:rPr>
            </w:pPr>
            <w:r w:rsidRPr="00F06146">
              <w:rPr>
                <w:rStyle w:val="0pt2"/>
                <w:rFonts w:ascii="Arial" w:hAnsi="Arial" w:cs="Arial"/>
                <w:color w:val="000000"/>
              </w:rPr>
              <w:t xml:space="preserve">Общий объем бюджетных ассигнований на реализацию подпрограммы составляет – </w:t>
            </w:r>
            <w:r w:rsidR="00407707" w:rsidRPr="00F06146">
              <w:rPr>
                <w:rFonts w:ascii="Arial" w:hAnsi="Arial" w:cs="Arial"/>
              </w:rPr>
              <w:t>10 457</w:t>
            </w:r>
            <w:r w:rsidRPr="00F06146">
              <w:rPr>
                <w:rFonts w:ascii="Arial" w:hAnsi="Arial" w:cs="Arial"/>
              </w:rPr>
              <w:t xml:space="preserve"> </w:t>
            </w:r>
            <w:r w:rsidR="00407707" w:rsidRPr="00F06146">
              <w:rPr>
                <w:rFonts w:ascii="Arial" w:hAnsi="Arial" w:cs="Arial"/>
              </w:rPr>
              <w:t>709,72 рубля</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по годам реализации:</w:t>
            </w:r>
          </w:p>
          <w:p w:rsidR="00306CAC" w:rsidRPr="00F06146" w:rsidRDefault="00407707" w:rsidP="00411C59">
            <w:pPr>
              <w:pStyle w:val="a5"/>
              <w:widowControl w:val="0"/>
              <w:tabs>
                <w:tab w:val="left" w:pos="638"/>
              </w:tabs>
              <w:suppressAutoHyphens w:val="0"/>
              <w:spacing w:after="0"/>
              <w:rPr>
                <w:rFonts w:ascii="Arial" w:hAnsi="Arial" w:cs="Arial"/>
              </w:rPr>
            </w:pPr>
            <w:r w:rsidRPr="00F06146">
              <w:rPr>
                <w:rFonts w:ascii="Arial" w:hAnsi="Arial" w:cs="Arial"/>
              </w:rPr>
              <w:t>2023 – 4 750 909, 72</w:t>
            </w:r>
            <w:r w:rsidR="00306CAC" w:rsidRPr="00F06146">
              <w:rPr>
                <w:rFonts w:ascii="Arial" w:hAnsi="Arial" w:cs="Arial"/>
              </w:rPr>
              <w:t xml:space="preserve">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2 772 800,00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2025 – 2 934 000,00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Из них:</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Бюджет округа</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 xml:space="preserve">Всего - </w:t>
            </w:r>
            <w:r w:rsidR="00407707" w:rsidRPr="00F06146">
              <w:rPr>
                <w:rFonts w:ascii="Arial" w:hAnsi="Arial" w:cs="Arial"/>
              </w:rPr>
              <w:t>4 979 409, 72</w:t>
            </w:r>
            <w:r w:rsidR="001D7E73" w:rsidRPr="00F06146">
              <w:rPr>
                <w:rFonts w:ascii="Arial" w:hAnsi="Arial" w:cs="Arial"/>
              </w:rPr>
              <w:t xml:space="preserve"> рубля</w:t>
            </w:r>
          </w:p>
          <w:p w:rsidR="00306CAC" w:rsidRPr="00F06146" w:rsidRDefault="00407707" w:rsidP="00411C59">
            <w:pPr>
              <w:pStyle w:val="a5"/>
              <w:widowControl w:val="0"/>
              <w:tabs>
                <w:tab w:val="left" w:pos="638"/>
              </w:tabs>
              <w:suppressAutoHyphens w:val="0"/>
              <w:spacing w:after="0"/>
              <w:rPr>
                <w:rFonts w:ascii="Arial" w:hAnsi="Arial" w:cs="Arial"/>
              </w:rPr>
            </w:pPr>
            <w:r w:rsidRPr="00F06146">
              <w:rPr>
                <w:rFonts w:ascii="Arial" w:hAnsi="Arial" w:cs="Arial"/>
              </w:rPr>
              <w:t>2023 - 2 334 009,72</w:t>
            </w:r>
            <w:r w:rsidR="001D7E73" w:rsidRPr="00F06146">
              <w:rPr>
                <w:rFonts w:ascii="Arial" w:hAnsi="Arial" w:cs="Arial"/>
              </w:rPr>
              <w:t xml:space="preserve"> рубля</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2024 - 1 322 700,00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2025 - 1 322 700,00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Краевой бюджет</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Всего – 5 478 300,00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2023 - 2 416 900,00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1 450 100,00 рублей</w:t>
            </w:r>
          </w:p>
          <w:p w:rsidR="00306CAC" w:rsidRPr="00F06146" w:rsidRDefault="00306CAC" w:rsidP="00411C59">
            <w:pPr>
              <w:pStyle w:val="a5"/>
              <w:widowControl w:val="0"/>
              <w:tabs>
                <w:tab w:val="left" w:pos="638"/>
              </w:tabs>
              <w:suppressAutoHyphens w:val="0"/>
              <w:spacing w:after="0"/>
              <w:rPr>
                <w:rFonts w:ascii="Arial" w:hAnsi="Arial" w:cs="Arial"/>
                <w:lang w:val="en-US"/>
              </w:rPr>
            </w:pPr>
            <w:r w:rsidRPr="00F06146">
              <w:rPr>
                <w:rFonts w:ascii="Arial" w:hAnsi="Arial" w:cs="Arial"/>
              </w:rPr>
              <w:t>2025 – 1 611 300,00 рублей</w:t>
            </w:r>
          </w:p>
          <w:p w:rsidR="00306CAC" w:rsidRPr="00F06146" w:rsidRDefault="00306CAC" w:rsidP="00411C59">
            <w:pPr>
              <w:pStyle w:val="a5"/>
              <w:widowControl w:val="0"/>
              <w:tabs>
                <w:tab w:val="left" w:pos="638"/>
              </w:tabs>
              <w:suppressAutoHyphens w:val="0"/>
              <w:spacing w:after="0"/>
              <w:rPr>
                <w:rFonts w:ascii="Arial" w:hAnsi="Arial" w:cs="Arial"/>
                <w:lang w:val="en-US"/>
              </w:rPr>
            </w:pPr>
          </w:p>
        </w:tc>
      </w:tr>
    </w:tbl>
    <w:p w:rsidR="00306CAC" w:rsidRPr="00F06146" w:rsidRDefault="00306CAC" w:rsidP="00306CAC">
      <w:pPr>
        <w:jc w:val="both"/>
        <w:rPr>
          <w:rFonts w:ascii="Arial" w:hAnsi="Arial" w:cs="Arial"/>
          <w:b/>
          <w:lang w:val="en-US"/>
        </w:rPr>
        <w:sectPr w:rsidR="00306CAC" w:rsidRPr="00F06146">
          <w:pgSz w:w="11906" w:h="16838"/>
          <w:pgMar w:top="1020" w:right="1134" w:bottom="850" w:left="1134" w:header="708" w:footer="708" w:gutter="0"/>
          <w:cols w:space="708"/>
          <w:docGrid w:linePitch="360"/>
        </w:sectPr>
      </w:pPr>
    </w:p>
    <w:p w:rsidR="00306CAC" w:rsidRPr="00F06146" w:rsidRDefault="00306CAC" w:rsidP="00306CAC">
      <w:pPr>
        <w:widowControl w:val="0"/>
        <w:autoSpaceDE w:val="0"/>
        <w:autoSpaceDN w:val="0"/>
        <w:adjustRightInd w:val="0"/>
        <w:ind w:firstLine="720"/>
        <w:jc w:val="center"/>
        <w:outlineLvl w:val="2"/>
        <w:rPr>
          <w:rFonts w:ascii="Arial" w:hAnsi="Arial" w:cs="Arial"/>
          <w:b/>
        </w:rPr>
      </w:pPr>
      <w:r w:rsidRPr="00F06146">
        <w:rPr>
          <w:rFonts w:ascii="Arial" w:hAnsi="Arial" w:cs="Arial"/>
          <w:b/>
        </w:rPr>
        <w:lastRenderedPageBreak/>
        <w:t>2. Мероприятия подпрограммы</w:t>
      </w:r>
    </w:p>
    <w:p w:rsidR="00306CAC" w:rsidRPr="00F06146" w:rsidRDefault="00306CAC" w:rsidP="00306CAC">
      <w:pPr>
        <w:widowControl w:val="0"/>
        <w:autoSpaceDE w:val="0"/>
        <w:autoSpaceDN w:val="0"/>
        <w:adjustRightInd w:val="0"/>
        <w:ind w:firstLine="720"/>
        <w:jc w:val="center"/>
        <w:outlineLvl w:val="2"/>
        <w:rPr>
          <w:rFonts w:ascii="Arial" w:hAnsi="Arial" w:cs="Arial"/>
          <w:b/>
        </w:rPr>
      </w:pPr>
    </w:p>
    <w:p w:rsidR="00306CAC" w:rsidRPr="00F06146" w:rsidRDefault="00306CAC" w:rsidP="00306CAC">
      <w:pPr>
        <w:widowControl w:val="0"/>
        <w:autoSpaceDE w:val="0"/>
        <w:autoSpaceDN w:val="0"/>
        <w:adjustRightInd w:val="0"/>
        <w:ind w:firstLine="720"/>
        <w:jc w:val="both"/>
        <w:rPr>
          <w:rFonts w:ascii="Arial" w:hAnsi="Arial" w:cs="Arial"/>
        </w:rPr>
      </w:pPr>
      <w:r w:rsidRPr="00F06146">
        <w:rPr>
          <w:rFonts w:ascii="Arial" w:hAnsi="Arial" w:cs="Arial"/>
        </w:rPr>
        <w:t>Перечень подпрограммных  мероприятий представлен в приложении № 2 к подпрограмме.</w:t>
      </w: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r w:rsidRPr="00F06146">
        <w:rPr>
          <w:rFonts w:ascii="Arial" w:hAnsi="Arial" w:cs="Arial"/>
          <w:b/>
          <w:color w:val="000000"/>
        </w:rPr>
        <w:t>3. Механизм реализации подпрограммы</w:t>
      </w: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p>
    <w:p w:rsidR="00306CAC" w:rsidRPr="00F06146" w:rsidRDefault="00306CAC" w:rsidP="00306CAC">
      <w:pPr>
        <w:tabs>
          <w:tab w:val="left" w:pos="0"/>
        </w:tabs>
        <w:contextualSpacing/>
        <w:jc w:val="both"/>
        <w:rPr>
          <w:rFonts w:ascii="Arial" w:hAnsi="Arial" w:cs="Arial"/>
          <w:color w:val="000000"/>
        </w:rPr>
      </w:pPr>
      <w:r w:rsidRPr="00F06146">
        <w:rPr>
          <w:rFonts w:ascii="Arial" w:hAnsi="Arial" w:cs="Arial"/>
          <w:color w:val="000000"/>
        </w:rPr>
        <w:t xml:space="preserve">          3.1 Финансирование мероприятий подпрограммы осуществляется за счет средств бюджета округа и краевого бюджета в соответствии с мероприятиями подпрограммы согласно приложению № 2 к подпрограмме (далее - мероприятия подпрограммы).</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3.2 Главным распорядителем средств бюджета округа является  администрация Шарыповского муниципального округа.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3.4 Реализация подпрограммных мероприятий осуществляется посредством размещения заказов на поставку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Для оплаты выполненных работ (оказанных услуг) организации исполнители работ (услуг) предоставляют следующие документы: акты о приеме-сдаче выполненных работ, счет – фактуры.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 Реализацию подпрограммы осуществляет исполнитель подпрограммы - администрация Шарыповского муниципального округа (далее – округа).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3.5.1</w:t>
      </w:r>
      <w:r w:rsidRPr="00F06146">
        <w:rPr>
          <w:rFonts w:ascii="Arial" w:hAnsi="Arial" w:cs="Arial"/>
          <w:color w:val="000000"/>
        </w:rPr>
        <w:tab/>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1.1 в 2023 - 2025 годах предусматривается ежегодное изготовление наглядно-агитационной продукции (памяток, баннеров, брошюр, календарей, информационных щитов и т.п.) антитеррористической нап</w:t>
      </w:r>
      <w:r w:rsidR="00485EC5" w:rsidRPr="00F06146">
        <w:rPr>
          <w:rFonts w:ascii="Arial" w:hAnsi="Arial" w:cs="Arial"/>
          <w:color w:val="000000"/>
        </w:rPr>
        <w:t>равленности, за счет средств бюджета округа.</w:t>
      </w:r>
      <w:r w:rsidRPr="00F06146">
        <w:rPr>
          <w:rFonts w:ascii="Arial" w:hAnsi="Arial" w:cs="Arial"/>
          <w:color w:val="000000"/>
        </w:rPr>
        <w:t xml:space="preserve">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3.5.2 В рамках реализации мероприятия 1.2 в 2023-2025 годах  предусматриваются расходы на обеспечение первичных мер пожарной безопасности (приобретение пожарных мотопомп, ремонт, перезарядка огнетушителей, обучение мерам пожарной безопасности, устройство минерализованных </w:t>
      </w:r>
      <w:r w:rsidR="00485EC5" w:rsidRPr="00F06146">
        <w:rPr>
          <w:rFonts w:ascii="Arial" w:hAnsi="Arial" w:cs="Arial"/>
          <w:color w:val="000000"/>
        </w:rPr>
        <w:t>защитных противопожарных полос) за счет средств краевого бюджета и бюджета округа</w:t>
      </w:r>
      <w:r w:rsidRPr="00F06146">
        <w:rPr>
          <w:rFonts w:ascii="Arial" w:hAnsi="Arial" w:cs="Arial"/>
          <w:color w:val="000000"/>
        </w:rPr>
        <w:t xml:space="preserve"> в соответствии с порядком предоставления и распределения субсидий бюджетам муниципальных образований Красноярского края на обеспечение первичных мер пожарной безопасности утвержденным Постановлением Правительства Красноярского края от 13.12.2019 № 703-п и соглашением о предоставлении иного межбюджетного трансферта</w:t>
      </w:r>
      <w:r w:rsidR="00485EC5" w:rsidRPr="00F06146">
        <w:rPr>
          <w:rFonts w:ascii="Arial" w:hAnsi="Arial" w:cs="Arial"/>
          <w:color w:val="000000"/>
        </w:rPr>
        <w:t xml:space="preserve"> из краевого бюджета</w:t>
      </w:r>
      <w:r w:rsidRPr="00F06146">
        <w:rPr>
          <w:rFonts w:ascii="Arial" w:hAnsi="Arial" w:cs="Arial"/>
          <w:color w:val="000000"/>
        </w:rPr>
        <w:t xml:space="preserve"> бюджету Шарыповского муниципального округа Красноярского к</w:t>
      </w:r>
      <w:r w:rsidR="00485EC5" w:rsidRPr="00F06146">
        <w:rPr>
          <w:rFonts w:ascii="Arial" w:hAnsi="Arial" w:cs="Arial"/>
          <w:color w:val="000000"/>
        </w:rPr>
        <w:t>рая</w:t>
      </w:r>
      <w:r w:rsidRPr="00F06146">
        <w:rPr>
          <w:rFonts w:ascii="Arial" w:hAnsi="Arial" w:cs="Arial"/>
          <w:color w:val="000000"/>
        </w:rPr>
        <w:t xml:space="preserve"> на обеспечение первичных мер пожарной безопасности</w:t>
      </w:r>
      <w:r w:rsidR="00575A59" w:rsidRPr="00F06146">
        <w:rPr>
          <w:rFonts w:ascii="Arial" w:hAnsi="Arial" w:cs="Arial"/>
          <w:color w:val="000000"/>
        </w:rPr>
        <w:t xml:space="preserve"> № 50 ПМ от 14.02.2023 года</w:t>
      </w:r>
      <w:r w:rsidRPr="00F06146">
        <w:rPr>
          <w:rFonts w:ascii="Arial" w:hAnsi="Arial" w:cs="Arial"/>
          <w:color w:val="000000"/>
        </w:rPr>
        <w:t>.</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3.5.3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1.3 в 2023-2025 годах планируется проведение работ по созданию минерализованных противопожарных полос на территории населенных пунктов округа за счет средств бюджета округа.</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3.5.4</w:t>
      </w:r>
      <w:r w:rsidRPr="00F06146">
        <w:rPr>
          <w:rFonts w:ascii="Arial" w:hAnsi="Arial" w:cs="Arial"/>
          <w:color w:val="000000"/>
        </w:rPr>
        <w:tab/>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1.4 в 2023-2025 годах</w:t>
      </w:r>
      <w:r w:rsidRPr="00F06146">
        <w:rPr>
          <w:rFonts w:ascii="Arial" w:hAnsi="Arial" w:cs="Arial"/>
        </w:rPr>
        <w:t xml:space="preserve"> предусматривается </w:t>
      </w:r>
      <w:r w:rsidRPr="00F06146">
        <w:rPr>
          <w:rFonts w:ascii="Arial" w:hAnsi="Arial" w:cs="Arial"/>
          <w:color w:val="000000"/>
        </w:rPr>
        <w:t>изготовление листовок, баннеров по профилактике пожарной безопасности и безопасности на водных объектах округа за счет средств бюджета округа.</w:t>
      </w:r>
    </w:p>
    <w:p w:rsidR="00306CAC" w:rsidRPr="00F06146" w:rsidRDefault="00306CAC" w:rsidP="00306CAC">
      <w:pPr>
        <w:ind w:firstLine="709"/>
        <w:jc w:val="both"/>
        <w:rPr>
          <w:rFonts w:ascii="Arial" w:hAnsi="Arial" w:cs="Arial"/>
        </w:rPr>
      </w:pPr>
      <w:r w:rsidRPr="00F06146">
        <w:rPr>
          <w:rFonts w:ascii="Arial" w:hAnsi="Arial" w:cs="Arial"/>
          <w:color w:val="000000"/>
        </w:rPr>
        <w:lastRenderedPageBreak/>
        <w:t xml:space="preserve">3.5.5 </w:t>
      </w:r>
      <w:r w:rsidRPr="00F06146">
        <w:rPr>
          <w:rFonts w:ascii="Arial" w:hAnsi="Arial" w:cs="Arial"/>
        </w:rPr>
        <w:t>В рамках реализации мероприятия 1.5 в 2023-2025 годах предусматривается обязательное страхование гражданской ответственности владельца опасного объекта за счёт средств бюджета округа, на основании п.2 ст.5 Федерального закона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ст.9, 15 Федерального закона от 21.07.1997 № 117-ФЗ «О безопасности гидротехнических сооружений» в целях финансового обеспечения безопасности гидротехнических сооружений.</w:t>
      </w:r>
    </w:p>
    <w:p w:rsidR="00306CAC" w:rsidRPr="00F06146" w:rsidRDefault="00306CAC" w:rsidP="00306CAC">
      <w:pPr>
        <w:shd w:val="clear" w:color="auto" w:fill="FFFFFF"/>
        <w:jc w:val="both"/>
        <w:rPr>
          <w:rFonts w:ascii="Arial" w:hAnsi="Arial" w:cs="Arial"/>
          <w:color w:val="000000"/>
        </w:rPr>
      </w:pPr>
      <w:r w:rsidRPr="00F06146">
        <w:rPr>
          <w:rFonts w:ascii="Arial" w:hAnsi="Arial" w:cs="Arial"/>
        </w:rPr>
        <w:t xml:space="preserve">         3.5.6 </w:t>
      </w:r>
      <w:r w:rsidRPr="00F06146">
        <w:rPr>
          <w:rFonts w:ascii="Arial" w:hAnsi="Arial" w:cs="Arial"/>
          <w:color w:val="000000"/>
        </w:rPr>
        <w:t xml:space="preserve"> В рамках реализации мероприятия 1.6 предусматривается в 2023-2025 годах приобретение резервов материально-технических ресурсов для ликвидации чрезвычайных ситуаций природного и техногенного характера на территории Шарыповского муниципального округа (приобретение </w:t>
      </w:r>
      <w:proofErr w:type="spellStart"/>
      <w:r w:rsidRPr="00F06146">
        <w:rPr>
          <w:rFonts w:ascii="Arial" w:hAnsi="Arial" w:cs="Arial"/>
          <w:color w:val="000000"/>
        </w:rPr>
        <w:t>сухпайков</w:t>
      </w:r>
      <w:proofErr w:type="spellEnd"/>
      <w:r w:rsidRPr="00F06146">
        <w:rPr>
          <w:rFonts w:ascii="Arial" w:hAnsi="Arial" w:cs="Arial"/>
          <w:color w:val="000000"/>
        </w:rPr>
        <w:t xml:space="preserve"> суточных) за счет средств бюджета округа в соответствии с з</w:t>
      </w:r>
      <w:r w:rsidRPr="00F06146">
        <w:rPr>
          <w:rFonts w:ascii="Arial" w:hAnsi="Arial" w:cs="Arial"/>
          <w:color w:val="2C2D2E"/>
          <w:shd w:val="clear" w:color="auto" w:fill="FFFFFF"/>
        </w:rPr>
        <w:t>аконом Красноярского края от 02.11.2001 №16-1558 «О резервах материально-технических ресурсов для ликвидации чрезвычайных ситуаций на территории Красноярского края»</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3.5.7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1.7 предусматриваются в 2023-2025 годах расходы на оплату услуг по мероприятию направленному на охрану территории и населенных пунктов Шарыповского муниципального округа от пожаров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3.5.8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1.8 предусматриваются в 2023</w:t>
      </w:r>
      <w:r w:rsidR="008F472F" w:rsidRPr="00F06146">
        <w:rPr>
          <w:rFonts w:ascii="Arial" w:hAnsi="Arial" w:cs="Arial"/>
          <w:color w:val="000000"/>
        </w:rPr>
        <w:t>-2025 годах расходы на оплату услуг по</w:t>
      </w:r>
      <w:r w:rsidRPr="00F06146">
        <w:rPr>
          <w:rFonts w:ascii="Arial" w:hAnsi="Arial" w:cs="Arial"/>
          <w:color w:val="000000"/>
        </w:rPr>
        <w:t xml:space="preserve"> расчет</w:t>
      </w:r>
      <w:r w:rsidR="008F472F" w:rsidRPr="00F06146">
        <w:rPr>
          <w:rFonts w:ascii="Arial" w:hAnsi="Arial" w:cs="Arial"/>
          <w:color w:val="000000"/>
        </w:rPr>
        <w:t>у</w:t>
      </w:r>
      <w:r w:rsidRPr="00F06146">
        <w:rPr>
          <w:rFonts w:ascii="Arial" w:hAnsi="Arial" w:cs="Arial"/>
          <w:color w:val="000000"/>
        </w:rPr>
        <w:t xml:space="preserve"> вероятного вреда, который может быть причинен жизни, здоровью физических лиц, имуществу физических и юридических лиц в результате аварии гидротехнического сооружения</w:t>
      </w:r>
      <w:r w:rsidR="008F472F" w:rsidRPr="00F06146">
        <w:rPr>
          <w:rFonts w:ascii="Arial" w:hAnsi="Arial" w:cs="Arial"/>
          <w:color w:val="000000"/>
        </w:rPr>
        <w:t xml:space="preserve"> (разработка проектно-сметной документации)</w:t>
      </w:r>
      <w:r w:rsidRPr="00F06146">
        <w:rPr>
          <w:rFonts w:ascii="Arial" w:hAnsi="Arial" w:cs="Arial"/>
          <w:color w:val="000000"/>
        </w:rPr>
        <w:t xml:space="preserve"> за счет средств бюджета округа в соответствии со ст. 9 Федерального закона от 21.07.1997 № 117-ФЗ «О безопасности гидротехнических сооружений».</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3.5.9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1.9 предусматриваются в 2023-2025 годах расходы по мероприятию разработка правил эксплуатации ГТС</w:t>
      </w:r>
      <w:r w:rsidR="006C5A9B" w:rsidRPr="00F06146">
        <w:rPr>
          <w:rFonts w:ascii="Arial" w:hAnsi="Arial" w:cs="Arial"/>
          <w:color w:val="000000"/>
        </w:rPr>
        <w:t xml:space="preserve"> </w:t>
      </w:r>
      <w:r w:rsidR="008F472F" w:rsidRPr="00F06146">
        <w:rPr>
          <w:rFonts w:ascii="Arial" w:hAnsi="Arial" w:cs="Arial"/>
          <w:color w:val="000000"/>
        </w:rPr>
        <w:t>(</w:t>
      </w:r>
      <w:r w:rsidR="006C5A9B" w:rsidRPr="00F06146">
        <w:rPr>
          <w:rFonts w:ascii="Arial" w:hAnsi="Arial" w:cs="Arial"/>
          <w:color w:val="000000"/>
        </w:rPr>
        <w:t>разработка проектно-сметной документации</w:t>
      </w:r>
      <w:r w:rsidR="008F472F" w:rsidRPr="00F06146">
        <w:rPr>
          <w:rFonts w:ascii="Arial" w:hAnsi="Arial" w:cs="Arial"/>
          <w:color w:val="000000"/>
        </w:rPr>
        <w:t>)</w:t>
      </w:r>
      <w:r w:rsidRPr="00F06146">
        <w:rPr>
          <w:rFonts w:ascii="Arial" w:hAnsi="Arial" w:cs="Arial"/>
          <w:color w:val="000000"/>
        </w:rPr>
        <w:t xml:space="preserve"> за счет средств бюджета округа в соответствии со ст. 9 Федерального закона от 21.07.1997 №117-ФЗ «О безопасности гидротехнических сооружений».</w:t>
      </w:r>
    </w:p>
    <w:p w:rsidR="00F65B62" w:rsidRPr="00F06146" w:rsidRDefault="00F65B62"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3.5.10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 мероприятия 1.10 пред</w:t>
      </w:r>
      <w:r w:rsidR="000830BE" w:rsidRPr="00F06146">
        <w:rPr>
          <w:rFonts w:ascii="Arial" w:hAnsi="Arial" w:cs="Arial"/>
          <w:color w:val="000000"/>
        </w:rPr>
        <w:t>усматриваю</w:t>
      </w:r>
      <w:r w:rsidRPr="00F06146">
        <w:rPr>
          <w:rFonts w:ascii="Arial" w:hAnsi="Arial" w:cs="Arial"/>
          <w:color w:val="000000"/>
        </w:rPr>
        <w:t>тся в 2023 году расходы по мероприятию установка емкости под воду в д. Сартачуль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293F38" w:rsidRPr="00F06146" w:rsidRDefault="000136F0" w:rsidP="00293F38">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3.5.11</w:t>
      </w:r>
      <w:r w:rsidR="00F65B62" w:rsidRPr="00F06146">
        <w:rPr>
          <w:rFonts w:ascii="Arial" w:hAnsi="Arial" w:cs="Arial"/>
          <w:color w:val="000000"/>
        </w:rPr>
        <w:t xml:space="preserve"> </w:t>
      </w:r>
      <w:proofErr w:type="gramStart"/>
      <w:r w:rsidR="00F65B62" w:rsidRPr="00F06146">
        <w:rPr>
          <w:rFonts w:ascii="Arial" w:hAnsi="Arial" w:cs="Arial"/>
          <w:color w:val="000000"/>
        </w:rPr>
        <w:t>В</w:t>
      </w:r>
      <w:proofErr w:type="gramEnd"/>
      <w:r w:rsidR="00F65B62" w:rsidRPr="00F06146">
        <w:rPr>
          <w:rFonts w:ascii="Arial" w:hAnsi="Arial" w:cs="Arial"/>
          <w:color w:val="000000"/>
        </w:rPr>
        <w:t xml:space="preserve"> рамках реализации</w:t>
      </w:r>
      <w:r w:rsidR="000830BE" w:rsidRPr="00F06146">
        <w:rPr>
          <w:rFonts w:ascii="Arial" w:hAnsi="Arial" w:cs="Arial"/>
          <w:color w:val="000000"/>
        </w:rPr>
        <w:t xml:space="preserve"> мероприятия 1.11 предусматриваю</w:t>
      </w:r>
      <w:r w:rsidR="00F65B62" w:rsidRPr="00F06146">
        <w:rPr>
          <w:rFonts w:ascii="Arial" w:hAnsi="Arial" w:cs="Arial"/>
          <w:color w:val="000000"/>
        </w:rPr>
        <w:t xml:space="preserve">тся в 2023 году расходы по мероприятию </w:t>
      </w:r>
      <w:r w:rsidR="00293F38" w:rsidRPr="00F06146">
        <w:rPr>
          <w:rFonts w:ascii="Arial" w:hAnsi="Arial" w:cs="Arial"/>
          <w:color w:val="000000"/>
        </w:rPr>
        <w:t>установка емкости под воду в д. Косонголь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p>
    <w:p w:rsidR="00306CAC" w:rsidRPr="00F06146" w:rsidRDefault="00293F38" w:rsidP="00293F38">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3.5.12 </w:t>
      </w:r>
      <w:proofErr w:type="gramStart"/>
      <w:r w:rsidRPr="00F06146">
        <w:rPr>
          <w:rFonts w:ascii="Arial" w:hAnsi="Arial" w:cs="Arial"/>
          <w:color w:val="000000"/>
        </w:rPr>
        <w:t>В</w:t>
      </w:r>
      <w:proofErr w:type="gramEnd"/>
      <w:r w:rsidRPr="00F06146">
        <w:rPr>
          <w:rFonts w:ascii="Arial" w:hAnsi="Arial" w:cs="Arial"/>
          <w:color w:val="000000"/>
        </w:rPr>
        <w:t xml:space="preserve"> рамках реализации</w:t>
      </w:r>
      <w:r w:rsidR="000830BE" w:rsidRPr="00F06146">
        <w:rPr>
          <w:rFonts w:ascii="Arial" w:hAnsi="Arial" w:cs="Arial"/>
          <w:color w:val="000000"/>
        </w:rPr>
        <w:t xml:space="preserve"> мероприятия 1.12 предусматриваю</w:t>
      </w:r>
      <w:r w:rsidRPr="00F06146">
        <w:rPr>
          <w:rFonts w:ascii="Arial" w:hAnsi="Arial" w:cs="Arial"/>
          <w:color w:val="000000"/>
        </w:rPr>
        <w:t>тся в 2023 году расходы по мероприятию приобретение электростанции бензиновой в с. Березовское за счет средств бюджета округа в соответствии с Федеральным законом Российской Федерации от 21 декабря 1994 №68-ФЗ «О защите населения и территорий от чрезвычайных ситуаций природного и техногенного характера».</w:t>
      </w:r>
      <w:r w:rsidR="00306CAC" w:rsidRPr="00F06146">
        <w:rPr>
          <w:rFonts w:ascii="Arial" w:hAnsi="Arial" w:cs="Arial"/>
          <w:color w:val="000000"/>
        </w:rPr>
        <w:t xml:space="preserve"> </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3.6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r w:rsidRPr="00F06146">
        <w:rPr>
          <w:rFonts w:ascii="Arial" w:hAnsi="Arial" w:cs="Arial"/>
          <w:b/>
          <w:color w:val="000000"/>
        </w:rPr>
        <w:lastRenderedPageBreak/>
        <w:t>4. Управление подпрограммой и контроль за исполнением подпрограммы</w:t>
      </w:r>
    </w:p>
    <w:p w:rsidR="00306CAC" w:rsidRPr="00F06146" w:rsidRDefault="00306CAC" w:rsidP="00306CAC">
      <w:pPr>
        <w:widowControl w:val="0"/>
        <w:autoSpaceDE w:val="0"/>
        <w:autoSpaceDN w:val="0"/>
        <w:adjustRightInd w:val="0"/>
        <w:ind w:firstLine="720"/>
        <w:jc w:val="center"/>
        <w:outlineLvl w:val="2"/>
        <w:rPr>
          <w:rFonts w:ascii="Arial" w:hAnsi="Arial" w:cs="Arial"/>
          <w:b/>
          <w:color w:val="000000"/>
        </w:rPr>
      </w:pP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4.1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Администрация округа осуществляет:</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координацию исполнения мероприятий подпрограммы, мониторинг их реализации;</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непосредственный контроль за ходом реализации мероприятий подпрограммы;</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подготовку отчетов о реализации мероприятий подпрограммы и направление их ответственному исполнителю.</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4.2 Внутренний финансовый контроль за соблюдением законодательства РФ,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администрации округа.</w:t>
      </w:r>
    </w:p>
    <w:p w:rsidR="00306CAC" w:rsidRPr="00F06146" w:rsidRDefault="00306CAC" w:rsidP="00306CAC">
      <w:pPr>
        <w:widowControl w:val="0"/>
        <w:autoSpaceDE w:val="0"/>
        <w:autoSpaceDN w:val="0"/>
        <w:adjustRightInd w:val="0"/>
        <w:ind w:firstLine="720"/>
        <w:jc w:val="both"/>
        <w:outlineLvl w:val="2"/>
        <w:rPr>
          <w:rFonts w:ascii="Arial" w:hAnsi="Arial" w:cs="Arial"/>
          <w:color w:val="000000"/>
        </w:rPr>
      </w:pPr>
      <w:r w:rsidRPr="00F06146">
        <w:rPr>
          <w:rFonts w:ascii="Arial" w:hAnsi="Arial" w:cs="Arial"/>
          <w:color w:val="000000"/>
        </w:rPr>
        <w:t xml:space="preserve">4.3 Внешний финансовый контроль за соблюдением законодательства РФ, контроль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w:t>
      </w:r>
      <w:proofErr w:type="gramStart"/>
      <w:r w:rsidRPr="00F06146">
        <w:rPr>
          <w:rFonts w:ascii="Arial" w:hAnsi="Arial" w:cs="Arial"/>
          <w:color w:val="000000"/>
        </w:rPr>
        <w:t>органом  округа</w:t>
      </w:r>
      <w:proofErr w:type="gramEnd"/>
      <w:r w:rsidRPr="00F06146">
        <w:rPr>
          <w:rFonts w:ascii="Arial" w:hAnsi="Arial" w:cs="Arial"/>
          <w:color w:val="000000"/>
        </w:rPr>
        <w:t>.</w:t>
      </w:r>
    </w:p>
    <w:p w:rsidR="00306CAC" w:rsidRPr="00F06146" w:rsidRDefault="00306CAC" w:rsidP="00306CAC">
      <w:pPr>
        <w:rPr>
          <w:rFonts w:ascii="Arial" w:hAnsi="Arial" w:cs="Arial"/>
        </w:rPr>
        <w:sectPr w:rsidR="00306CAC" w:rsidRPr="00F06146">
          <w:pgSz w:w="11906" w:h="16838"/>
          <w:pgMar w:top="1134" w:right="850" w:bottom="1134" w:left="1701" w:header="708" w:footer="708" w:gutter="0"/>
          <w:cols w:space="708"/>
          <w:docGrid w:linePitch="360"/>
        </w:sectPr>
      </w:pPr>
    </w:p>
    <w:p w:rsidR="00306CAC" w:rsidRPr="00F06146" w:rsidRDefault="00306CAC" w:rsidP="00306CAC">
      <w:pPr>
        <w:pStyle w:val="2"/>
        <w:ind w:left="11057"/>
        <w:rPr>
          <w:rFonts w:ascii="Arial" w:hAnsi="Arial" w:cs="Arial"/>
          <w:sz w:val="24"/>
          <w:szCs w:val="24"/>
        </w:rPr>
      </w:pPr>
      <w:r w:rsidRPr="00F06146">
        <w:rPr>
          <w:rFonts w:ascii="Arial" w:hAnsi="Arial" w:cs="Arial"/>
          <w:sz w:val="24"/>
          <w:szCs w:val="24"/>
        </w:rPr>
        <w:lastRenderedPageBreak/>
        <w:t>Приложение № 1 к подпрограмме</w:t>
      </w:r>
    </w:p>
    <w:p w:rsidR="00306CAC" w:rsidRPr="00F06146" w:rsidRDefault="00306CAC" w:rsidP="00306CAC">
      <w:pPr>
        <w:widowControl w:val="0"/>
        <w:ind w:left="11057" w:right="99"/>
        <w:jc w:val="center"/>
        <w:rPr>
          <w:rFonts w:ascii="Arial" w:hAnsi="Arial" w:cs="Arial"/>
        </w:rPr>
      </w:pPr>
    </w:p>
    <w:p w:rsidR="00306CAC" w:rsidRPr="00F06146" w:rsidRDefault="00306CAC" w:rsidP="00306CAC">
      <w:pPr>
        <w:jc w:val="center"/>
        <w:rPr>
          <w:rFonts w:ascii="Arial" w:eastAsia="Calibri" w:hAnsi="Arial" w:cs="Arial"/>
          <w:lang w:eastAsia="en-US"/>
        </w:rPr>
      </w:pPr>
      <w:r w:rsidRPr="00F06146">
        <w:rPr>
          <w:rFonts w:ascii="Arial" w:eastAsia="Calibri" w:hAnsi="Arial" w:cs="Arial"/>
          <w:lang w:eastAsia="en-US"/>
        </w:rPr>
        <w:t>Перечень и значения показателей результативности подпрограммы «</w:t>
      </w: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r w:rsidRPr="00F06146">
        <w:rPr>
          <w:rFonts w:ascii="Arial" w:eastAsia="Calibri" w:hAnsi="Arial" w:cs="Arial"/>
          <w:lang w:eastAsia="en-US"/>
        </w:rPr>
        <w:t>»</w:t>
      </w:r>
    </w:p>
    <w:p w:rsidR="00306CAC" w:rsidRPr="00F06146" w:rsidRDefault="00306CAC" w:rsidP="00306CA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6"/>
        <w:gridCol w:w="7174"/>
        <w:gridCol w:w="2061"/>
        <w:gridCol w:w="2107"/>
        <w:gridCol w:w="875"/>
        <w:gridCol w:w="875"/>
        <w:gridCol w:w="875"/>
        <w:gridCol w:w="875"/>
      </w:tblGrid>
      <w:tr w:rsidR="00306CAC" w:rsidRPr="00F06146" w:rsidTr="00411C5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w:t>
            </w:r>
            <w:r w:rsidRPr="00F06146">
              <w:rPr>
                <w:sz w:val="24"/>
                <w:szCs w:val="24"/>
                <w:lang w:val="en-US"/>
              </w:rPr>
              <w:t xml:space="preserve"> </w:t>
            </w:r>
            <w:r w:rsidRPr="00F06146">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Единица</w:t>
            </w:r>
            <w:r w:rsidRPr="00F06146">
              <w:rPr>
                <w:sz w:val="24"/>
                <w:szCs w:val="24"/>
                <w:lang w:val="en-US"/>
              </w:rPr>
              <w:t xml:space="preserve"> </w:t>
            </w:r>
            <w:r w:rsidRPr="00F06146">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2025</w:t>
            </w:r>
          </w:p>
        </w:tc>
      </w:tr>
      <w:tr w:rsidR="00306CAC" w:rsidRPr="00F06146" w:rsidTr="00411C59">
        <w:trPr>
          <w:trHeight w:val="454"/>
          <w:tblHeader/>
          <w:jc w:val="center"/>
        </w:trPr>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r>
      <w:tr w:rsidR="00306CAC" w:rsidRPr="00F06146" w:rsidTr="00411C59">
        <w:trPr>
          <w:trHeight w:val="227"/>
          <w:tblHeader/>
          <w:jc w:val="center"/>
        </w:trPr>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2</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3</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8</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Цель: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Задача подпрограммы: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Количество человек погибших на водных объектах,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статистика ГИМС</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Количество человек травмированных при пожаре, не более</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статистика ОНД</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2,00</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Зона прикрытия населения Шарыповского муниципального округа всеми видами пожарной охраны</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 от общей численности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Доля гидротехнических сооружений находящихся в удовлетворительном состоянии</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62,5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75,00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75,00</w:t>
            </w:r>
          </w:p>
        </w:tc>
      </w:tr>
    </w:tbl>
    <w:p w:rsidR="00306CAC" w:rsidRPr="00F06146" w:rsidRDefault="00306CAC" w:rsidP="00306CAC">
      <w:pPr>
        <w:jc w:val="both"/>
        <w:rPr>
          <w:rFonts w:ascii="Arial" w:hAnsi="Arial" w:cs="Arial"/>
        </w:rPr>
        <w:sectPr w:rsidR="00306CAC" w:rsidRPr="00F06146" w:rsidSect="00411C59">
          <w:pgSz w:w="16838" w:h="11906" w:orient="landscape"/>
          <w:pgMar w:top="720" w:right="720" w:bottom="720" w:left="720" w:header="708" w:footer="708" w:gutter="0"/>
          <w:cols w:space="708"/>
          <w:docGrid w:linePitch="360"/>
        </w:sectPr>
      </w:pPr>
    </w:p>
    <w:p w:rsidR="00306CAC" w:rsidRPr="00F06146" w:rsidRDefault="00306CAC" w:rsidP="00306CAC">
      <w:pPr>
        <w:pStyle w:val="2"/>
        <w:ind w:left="11057"/>
        <w:rPr>
          <w:rFonts w:ascii="Arial" w:hAnsi="Arial" w:cs="Arial"/>
          <w:sz w:val="24"/>
          <w:szCs w:val="24"/>
        </w:rPr>
      </w:pPr>
      <w:r w:rsidRPr="00F06146">
        <w:rPr>
          <w:rFonts w:ascii="Arial" w:hAnsi="Arial" w:cs="Arial"/>
          <w:sz w:val="24"/>
          <w:szCs w:val="24"/>
        </w:rPr>
        <w:lastRenderedPageBreak/>
        <w:t>Приложение № 2 к подпрограмме</w:t>
      </w:r>
    </w:p>
    <w:p w:rsidR="00306CAC" w:rsidRPr="00F06146" w:rsidRDefault="00306CAC" w:rsidP="00306CAC">
      <w:pPr>
        <w:widowControl w:val="0"/>
        <w:ind w:left="11057" w:right="99"/>
        <w:jc w:val="center"/>
        <w:rPr>
          <w:rFonts w:ascii="Arial" w:hAnsi="Arial" w:cs="Arial"/>
          <w:b/>
        </w:rPr>
      </w:pPr>
    </w:p>
    <w:p w:rsidR="00306CAC" w:rsidRPr="00F06146" w:rsidRDefault="00306CAC" w:rsidP="00306CAC">
      <w:pPr>
        <w:jc w:val="center"/>
        <w:rPr>
          <w:rFonts w:ascii="Arial" w:eastAsia="Calibri" w:hAnsi="Arial" w:cs="Arial"/>
          <w:lang w:eastAsia="en-US"/>
        </w:rPr>
      </w:pPr>
      <w:r w:rsidRPr="00F06146">
        <w:rPr>
          <w:rFonts w:ascii="Arial" w:eastAsia="Calibri" w:hAnsi="Arial" w:cs="Arial"/>
          <w:lang w:eastAsia="en-US"/>
        </w:rPr>
        <w:t xml:space="preserve">Перечень мероприятий подпрограммы </w:t>
      </w: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bl>
      <w:tblPr>
        <w:tblW w:w="0" w:type="auto"/>
        <w:jc w:val="center"/>
        <w:tblLayout w:type="fixed"/>
        <w:tblCellMar>
          <w:left w:w="70" w:type="dxa"/>
          <w:right w:w="70" w:type="dxa"/>
        </w:tblCellMar>
        <w:tblLook w:val="0000" w:firstRow="0" w:lastRow="0" w:firstColumn="0" w:lastColumn="0" w:noHBand="0" w:noVBand="0"/>
      </w:tblPr>
      <w:tblGrid>
        <w:gridCol w:w="408"/>
        <w:gridCol w:w="2088"/>
        <w:gridCol w:w="1844"/>
        <w:gridCol w:w="612"/>
        <w:gridCol w:w="788"/>
        <w:gridCol w:w="1418"/>
        <w:gridCol w:w="567"/>
        <w:gridCol w:w="1417"/>
        <w:gridCol w:w="1418"/>
        <w:gridCol w:w="1417"/>
        <w:gridCol w:w="1560"/>
        <w:gridCol w:w="2001"/>
      </w:tblGrid>
      <w:tr w:rsidR="00306CAC" w:rsidRPr="00F06146" w:rsidTr="00411C59">
        <w:trPr>
          <w:trHeight w:val="615"/>
          <w:tblHeader/>
          <w:jc w:val="center"/>
        </w:trPr>
        <w:tc>
          <w:tcPr>
            <w:tcW w:w="408" w:type="dxa"/>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 п/п</w:t>
            </w:r>
          </w:p>
        </w:tc>
        <w:tc>
          <w:tcPr>
            <w:tcW w:w="2088" w:type="dxa"/>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Наименование программы, подпрограммы</w:t>
            </w:r>
          </w:p>
        </w:tc>
        <w:tc>
          <w:tcPr>
            <w:tcW w:w="1844" w:type="dxa"/>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ГРБС</w:t>
            </w:r>
          </w:p>
          <w:p w:rsidR="00306CAC" w:rsidRPr="00F06146" w:rsidRDefault="00306CAC" w:rsidP="00411C59">
            <w:pPr>
              <w:pStyle w:val="ConsPlusNormal"/>
              <w:widowControl/>
              <w:ind w:firstLine="0"/>
              <w:jc w:val="center"/>
              <w:rPr>
                <w:sz w:val="24"/>
                <w:szCs w:val="24"/>
              </w:rPr>
            </w:pPr>
            <w:r w:rsidRPr="00F06146">
              <w:rPr>
                <w:sz w:val="24"/>
                <w:szCs w:val="24"/>
              </w:rPr>
              <w:t>Наименование</w:t>
            </w:r>
          </w:p>
        </w:tc>
        <w:tc>
          <w:tcPr>
            <w:tcW w:w="612" w:type="dxa"/>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ГРБС</w:t>
            </w:r>
          </w:p>
        </w:tc>
        <w:tc>
          <w:tcPr>
            <w:tcW w:w="788" w:type="dxa"/>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proofErr w:type="spellStart"/>
            <w:r w:rsidRPr="00F06146">
              <w:rPr>
                <w:rFonts w:ascii="Arial" w:hAnsi="Arial" w:cs="Arial"/>
              </w:rPr>
              <w:t>РзПр</w:t>
            </w:r>
            <w:proofErr w:type="spellEnd"/>
          </w:p>
        </w:tc>
        <w:tc>
          <w:tcPr>
            <w:tcW w:w="1418" w:type="dxa"/>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ЦСР</w:t>
            </w:r>
          </w:p>
        </w:tc>
        <w:tc>
          <w:tcPr>
            <w:tcW w:w="567" w:type="dxa"/>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ВР</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2023</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2025</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Итого на период</w:t>
            </w:r>
          </w:p>
        </w:tc>
        <w:tc>
          <w:tcPr>
            <w:tcW w:w="2001" w:type="dxa"/>
            <w:vMerge w:val="restart"/>
            <w:tcBorders>
              <w:top w:val="single" w:sz="6" w:space="0" w:color="auto"/>
              <w:left w:val="single" w:sz="6" w:space="0" w:color="auto"/>
              <w:right w:val="single" w:sz="6" w:space="0" w:color="auto"/>
            </w:tcBorders>
          </w:tcPr>
          <w:p w:rsidR="00306CAC" w:rsidRPr="00F06146" w:rsidRDefault="00306CAC" w:rsidP="00411C59">
            <w:pPr>
              <w:jc w:val="center"/>
              <w:rPr>
                <w:rFonts w:ascii="Arial" w:hAnsi="Arial" w:cs="Arial"/>
              </w:rPr>
            </w:pPr>
            <w:r w:rsidRPr="00F06146">
              <w:rPr>
                <w:rFonts w:ascii="Arial" w:hAnsi="Arial" w:cs="Arial"/>
              </w:rPr>
              <w:t>Ожидаемый результат от реализации подпрограммного мероприятия (в натуральном выражении)</w:t>
            </w:r>
          </w:p>
        </w:tc>
      </w:tr>
      <w:tr w:rsidR="00306CAC" w:rsidRPr="00F06146" w:rsidTr="00411C59">
        <w:trPr>
          <w:trHeight w:val="454"/>
          <w:tblHeader/>
          <w:jc w:val="center"/>
        </w:trPr>
        <w:tc>
          <w:tcPr>
            <w:tcW w:w="408"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2088"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1844"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612"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788"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1418"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567" w:type="dxa"/>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План</w:t>
            </w:r>
          </w:p>
        </w:tc>
        <w:tc>
          <w:tcPr>
            <w:tcW w:w="2001" w:type="dxa"/>
            <w:vMerge/>
            <w:tcBorders>
              <w:left w:val="single" w:sz="6" w:space="0" w:color="auto"/>
              <w:bottom w:val="single" w:sz="6" w:space="0" w:color="auto"/>
              <w:right w:val="single" w:sz="6" w:space="0" w:color="auto"/>
            </w:tcBorders>
          </w:tcPr>
          <w:p w:rsidR="00306CAC" w:rsidRPr="00F06146" w:rsidRDefault="00306CAC" w:rsidP="00411C59">
            <w:pPr>
              <w:jc w:val="center"/>
              <w:rPr>
                <w:rFonts w:ascii="Arial" w:hAnsi="Arial" w:cs="Arial"/>
                <w:b/>
              </w:rPr>
            </w:pPr>
          </w:p>
        </w:tc>
      </w:tr>
      <w:tr w:rsidR="00306CAC" w:rsidRPr="00F06146" w:rsidTr="00411C59">
        <w:trPr>
          <w:trHeight w:val="454"/>
          <w:tblHeader/>
          <w:jc w:val="center"/>
        </w:trPr>
        <w:tc>
          <w:tcPr>
            <w:tcW w:w="408"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w:t>
            </w:r>
          </w:p>
        </w:tc>
        <w:tc>
          <w:tcPr>
            <w:tcW w:w="2088"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2</w:t>
            </w:r>
          </w:p>
        </w:tc>
        <w:tc>
          <w:tcPr>
            <w:tcW w:w="1844"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3</w:t>
            </w:r>
          </w:p>
        </w:tc>
        <w:tc>
          <w:tcPr>
            <w:tcW w:w="612"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4</w:t>
            </w:r>
          </w:p>
        </w:tc>
        <w:tc>
          <w:tcPr>
            <w:tcW w:w="788"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5</w:t>
            </w:r>
          </w:p>
        </w:tc>
        <w:tc>
          <w:tcPr>
            <w:tcW w:w="1418"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6</w:t>
            </w:r>
          </w:p>
        </w:tc>
        <w:tc>
          <w:tcPr>
            <w:tcW w:w="567" w:type="dxa"/>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7</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8</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9</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11</w:t>
            </w:r>
          </w:p>
        </w:tc>
        <w:tc>
          <w:tcPr>
            <w:tcW w:w="2001" w:type="dxa"/>
            <w:tcBorders>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12</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4 750 909,72</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2 772 800,00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2 934 000,00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10 457 709,72</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4 750 909,72</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2 772 800,00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2 934 000,00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10 457 709,72</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3</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Цель 1: Снижение рисков и смягчение последствий террористических акций, чрезвычайных ситуаций природного и техногенного характера, пожаров и происшествий на водных объектах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6972BD" w:rsidP="00411C59">
            <w:pPr>
              <w:jc w:val="right"/>
              <w:rPr>
                <w:rFonts w:ascii="Arial" w:hAnsi="Arial" w:cs="Arial"/>
              </w:rPr>
            </w:pPr>
            <w:r w:rsidRPr="00F06146">
              <w:rPr>
                <w:rFonts w:ascii="Arial" w:hAnsi="Arial" w:cs="Arial"/>
              </w:rPr>
              <w:t>4 750 909,72</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2 772 800,00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2 934 000,00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10 457 709,72</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4</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Задача 1: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C743F4" w:rsidP="00411C59">
            <w:pPr>
              <w:jc w:val="right"/>
              <w:rPr>
                <w:rFonts w:ascii="Arial" w:hAnsi="Arial" w:cs="Arial"/>
              </w:rPr>
            </w:pPr>
            <w:r w:rsidRPr="00F06146">
              <w:rPr>
                <w:rFonts w:ascii="Arial" w:hAnsi="Arial" w:cs="Arial"/>
              </w:rPr>
              <w:t>4 750 909,72</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2 772 800,00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2 934 000,00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225327" w:rsidP="00411C59">
            <w:pPr>
              <w:jc w:val="right"/>
              <w:rPr>
                <w:rFonts w:ascii="Arial" w:hAnsi="Arial" w:cs="Arial"/>
              </w:rPr>
            </w:pPr>
            <w:r w:rsidRPr="00F06146">
              <w:rPr>
                <w:rFonts w:ascii="Arial" w:hAnsi="Arial" w:cs="Arial"/>
              </w:rPr>
              <w:t>10 457 709,72</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5</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1.1: Информационно-пропагандистское обеспечение профилактики правонарушений, терроризма и экстремизма</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90 000,00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Изготовление наглядно-агитационной продукции (памяток - 10 </w:t>
            </w:r>
            <w:proofErr w:type="spellStart"/>
            <w:r w:rsidRPr="00F06146">
              <w:rPr>
                <w:rFonts w:ascii="Arial" w:hAnsi="Arial" w:cs="Arial"/>
              </w:rPr>
              <w:t>шт</w:t>
            </w:r>
            <w:proofErr w:type="spellEnd"/>
            <w:r w:rsidRPr="00F06146">
              <w:rPr>
                <w:rFonts w:ascii="Arial" w:hAnsi="Arial" w:cs="Arial"/>
              </w:rPr>
              <w:t xml:space="preserve">, календарей - 20 </w:t>
            </w:r>
            <w:proofErr w:type="spellStart"/>
            <w:r w:rsidRPr="00F06146">
              <w:rPr>
                <w:rFonts w:ascii="Arial" w:hAnsi="Arial" w:cs="Arial"/>
              </w:rPr>
              <w:t>шт</w:t>
            </w:r>
            <w:proofErr w:type="spellEnd"/>
            <w:r w:rsidRPr="00F06146">
              <w:rPr>
                <w:rFonts w:ascii="Arial" w:hAnsi="Arial" w:cs="Arial"/>
              </w:rPr>
              <w:t>) антитеррористич</w:t>
            </w:r>
            <w:r w:rsidR="00982CEE" w:rsidRPr="00F06146">
              <w:rPr>
                <w:rFonts w:ascii="Arial" w:hAnsi="Arial" w:cs="Arial"/>
              </w:rPr>
              <w:t>еской направленности</w:t>
            </w:r>
            <w:r w:rsidR="00E620F5" w:rsidRPr="00F06146">
              <w:rPr>
                <w:rFonts w:ascii="Arial" w:hAnsi="Arial" w:cs="Arial"/>
              </w:rPr>
              <w:t>,</w:t>
            </w:r>
            <w:r w:rsidR="00982CEE" w:rsidRPr="00F06146">
              <w:rPr>
                <w:rFonts w:ascii="Arial" w:hAnsi="Arial" w:cs="Arial"/>
              </w:rPr>
              <w:t xml:space="preserve"> ежегодно.</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6</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0314</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0810088030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90 000,00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7</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1.2: Обеспечение первичных мер пожарной безопасности</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2 544 110,00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1 520 100,00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1 681 300,00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5 745 510,00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Приобретение воздуходувок, ремонт, обслуживание системы оповещения при пожарах, приобретение почвообрабатывающего оборудования, обучение мерам ПБ, устройство минерализованных защитных противопожарных полос, ежегодно</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8</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08100S4120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2 544 110,00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1 520 100,00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1 681 300,00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5 745 510,00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426913"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p>
        </w:tc>
        <w:tc>
          <w:tcPr>
            <w:tcW w:w="208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rPr>
                <w:rFonts w:ascii="Arial" w:hAnsi="Arial" w:cs="Arial"/>
              </w:rPr>
            </w:pPr>
            <w:r w:rsidRPr="00F06146">
              <w:rPr>
                <w:rFonts w:ascii="Arial" w:hAnsi="Arial" w:cs="Arial"/>
              </w:rPr>
              <w:t>за счет средств краевого бюджета</w:t>
            </w:r>
          </w:p>
        </w:tc>
        <w:tc>
          <w:tcPr>
            <w:tcW w:w="1844"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p>
        </w:tc>
        <w:tc>
          <w:tcPr>
            <w:tcW w:w="612"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08100</w:t>
            </w:r>
            <w:r w:rsidRPr="00F06146">
              <w:rPr>
                <w:rFonts w:ascii="Arial" w:hAnsi="Arial" w:cs="Arial"/>
                <w:lang w:val="en-US"/>
              </w:rPr>
              <w:t>S</w:t>
            </w:r>
            <w:r w:rsidRPr="00F06146">
              <w:rPr>
                <w:rFonts w:ascii="Arial" w:hAnsi="Arial" w:cs="Arial"/>
              </w:rPr>
              <w:t>4120</w:t>
            </w:r>
          </w:p>
        </w:tc>
        <w:tc>
          <w:tcPr>
            <w:tcW w:w="567"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2 416 900,00</w:t>
            </w:r>
          </w:p>
        </w:tc>
        <w:tc>
          <w:tcPr>
            <w:tcW w:w="141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1 450 100,00</w:t>
            </w:r>
          </w:p>
        </w:tc>
        <w:tc>
          <w:tcPr>
            <w:tcW w:w="1417" w:type="dxa"/>
            <w:tcBorders>
              <w:top w:val="single" w:sz="6" w:space="0" w:color="auto"/>
              <w:left w:val="single" w:sz="6" w:space="0" w:color="auto"/>
              <w:bottom w:val="single" w:sz="6" w:space="0" w:color="auto"/>
              <w:right w:val="single" w:sz="6" w:space="0" w:color="auto"/>
            </w:tcBorders>
            <w:vAlign w:val="center"/>
          </w:tcPr>
          <w:p w:rsidR="00426913" w:rsidRPr="00F06146" w:rsidRDefault="004C181C" w:rsidP="00411C59">
            <w:pPr>
              <w:jc w:val="right"/>
              <w:rPr>
                <w:rFonts w:ascii="Arial" w:hAnsi="Arial" w:cs="Arial"/>
              </w:rPr>
            </w:pPr>
            <w:r w:rsidRPr="00F06146">
              <w:rPr>
                <w:rFonts w:ascii="Arial" w:hAnsi="Arial" w:cs="Arial"/>
              </w:rPr>
              <w:t>1 61</w:t>
            </w:r>
            <w:r w:rsidR="00426913" w:rsidRPr="00F06146">
              <w:rPr>
                <w:rFonts w:ascii="Arial" w:hAnsi="Arial" w:cs="Arial"/>
              </w:rPr>
              <w:t>1 300,00</w:t>
            </w:r>
          </w:p>
        </w:tc>
        <w:tc>
          <w:tcPr>
            <w:tcW w:w="1560"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5 478 300,00</w:t>
            </w:r>
          </w:p>
        </w:tc>
        <w:tc>
          <w:tcPr>
            <w:tcW w:w="2001"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rPr>
                <w:rFonts w:ascii="Arial" w:hAnsi="Arial" w:cs="Arial"/>
              </w:rPr>
            </w:pPr>
          </w:p>
        </w:tc>
      </w:tr>
      <w:tr w:rsidR="00426913"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p>
        </w:tc>
        <w:tc>
          <w:tcPr>
            <w:tcW w:w="208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rPr>
                <w:rFonts w:ascii="Arial" w:hAnsi="Arial" w:cs="Arial"/>
              </w:rPr>
            </w:pPr>
            <w:r w:rsidRPr="00F06146">
              <w:rPr>
                <w:rFonts w:ascii="Arial" w:hAnsi="Arial" w:cs="Arial"/>
              </w:rPr>
              <w:t>за счет средств бюджета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p>
        </w:tc>
        <w:tc>
          <w:tcPr>
            <w:tcW w:w="612"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08100</w:t>
            </w:r>
            <w:r w:rsidRPr="00F06146">
              <w:rPr>
                <w:rFonts w:ascii="Arial" w:hAnsi="Arial" w:cs="Arial"/>
                <w:lang w:val="en-US"/>
              </w:rPr>
              <w:t>S</w:t>
            </w:r>
            <w:r w:rsidRPr="00F06146">
              <w:rPr>
                <w:rFonts w:ascii="Arial" w:hAnsi="Arial" w:cs="Arial"/>
              </w:rPr>
              <w:t>4120</w:t>
            </w:r>
          </w:p>
        </w:tc>
        <w:tc>
          <w:tcPr>
            <w:tcW w:w="567"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127 210,00</w:t>
            </w:r>
          </w:p>
        </w:tc>
        <w:tc>
          <w:tcPr>
            <w:tcW w:w="1418"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70 000,00</w:t>
            </w:r>
          </w:p>
        </w:tc>
        <w:tc>
          <w:tcPr>
            <w:tcW w:w="1417"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70 000,00</w:t>
            </w:r>
          </w:p>
        </w:tc>
        <w:tc>
          <w:tcPr>
            <w:tcW w:w="1560"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jc w:val="right"/>
              <w:rPr>
                <w:rFonts w:ascii="Arial" w:hAnsi="Arial" w:cs="Arial"/>
              </w:rPr>
            </w:pPr>
            <w:r w:rsidRPr="00F06146">
              <w:rPr>
                <w:rFonts w:ascii="Arial" w:hAnsi="Arial" w:cs="Arial"/>
              </w:rPr>
              <w:t>267 210,00</w:t>
            </w:r>
          </w:p>
        </w:tc>
        <w:tc>
          <w:tcPr>
            <w:tcW w:w="2001" w:type="dxa"/>
            <w:tcBorders>
              <w:top w:val="single" w:sz="6" w:space="0" w:color="auto"/>
              <w:left w:val="single" w:sz="6" w:space="0" w:color="auto"/>
              <w:bottom w:val="single" w:sz="6" w:space="0" w:color="auto"/>
              <w:right w:val="single" w:sz="6" w:space="0" w:color="auto"/>
            </w:tcBorders>
            <w:vAlign w:val="center"/>
          </w:tcPr>
          <w:p w:rsidR="00426913" w:rsidRPr="00F06146" w:rsidRDefault="00426913"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9</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1.3: Устройство минерализованных полос</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780 900,00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Приобретение дизтоплива для устройства минерализованных защитных противопожарных полос в населенных пунктах Шарыповского муниципального округа 94,974 км, ежегодно</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10</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0810088040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260 300,00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780 900,00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11</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1.4: Изготовление листовок, баннеров по профилактике пожарной безопасности и безопасности на водных объектах</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Изготовление печатных памяток по предупреждению пожарной безопасности в количестве 50 шт., ежегодно</w:t>
            </w:r>
          </w:p>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12</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0810088050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13</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1.5: Обязательное страхование гражданской ответственности владельца опасного объекта</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661 200,00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Страхование 8 объектов (ГТС на р. </w:t>
            </w:r>
            <w:proofErr w:type="spellStart"/>
            <w:r w:rsidRPr="00F06146">
              <w:rPr>
                <w:rFonts w:ascii="Arial" w:hAnsi="Arial" w:cs="Arial"/>
              </w:rPr>
              <w:t>Кадат</w:t>
            </w:r>
            <w:proofErr w:type="spellEnd"/>
            <w:r w:rsidRPr="00F06146">
              <w:rPr>
                <w:rFonts w:ascii="Arial" w:hAnsi="Arial" w:cs="Arial"/>
              </w:rPr>
              <w:t xml:space="preserve"> верхнего, среднего и нижнего пруда, дамба с. Ораки,</w:t>
            </w:r>
          </w:p>
          <w:p w:rsidR="00306CAC" w:rsidRPr="00F06146" w:rsidRDefault="00306CAC" w:rsidP="00411C59">
            <w:pPr>
              <w:rPr>
                <w:rFonts w:ascii="Arial" w:hAnsi="Arial" w:cs="Arial"/>
              </w:rPr>
            </w:pPr>
            <w:r w:rsidRPr="00F06146">
              <w:rPr>
                <w:rFonts w:ascii="Arial" w:hAnsi="Arial" w:cs="Arial"/>
              </w:rPr>
              <w:t xml:space="preserve">дамба д. Косые Ложки), с. Новоалтатка, дамба </w:t>
            </w:r>
            <w:proofErr w:type="gramStart"/>
            <w:r w:rsidRPr="00F06146">
              <w:rPr>
                <w:rFonts w:ascii="Arial" w:hAnsi="Arial" w:cs="Arial"/>
              </w:rPr>
              <w:t>с .</w:t>
            </w:r>
            <w:proofErr w:type="gramEnd"/>
            <w:r w:rsidRPr="00F06146">
              <w:rPr>
                <w:rFonts w:ascii="Arial" w:hAnsi="Arial" w:cs="Arial"/>
              </w:rPr>
              <w:t xml:space="preserve"> Ивановка, д. Горбы, ежегодно</w:t>
            </w:r>
          </w:p>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14</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0406</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0810088060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220 400,00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661 200,00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15</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1.6:  Расходы на создание резервов материальных ресурсов для ликвидации чрезвычайных ситуаций на территории Шарыповского муниципального округа</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150 000,00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приобретение </w:t>
            </w:r>
            <w:proofErr w:type="spellStart"/>
            <w:r w:rsidRPr="00F06146">
              <w:rPr>
                <w:rFonts w:ascii="Arial" w:hAnsi="Arial" w:cs="Arial"/>
              </w:rPr>
              <w:t>сухпайко</w:t>
            </w:r>
            <w:r w:rsidR="000D663E" w:rsidRPr="00F06146">
              <w:rPr>
                <w:rFonts w:ascii="Arial" w:hAnsi="Arial" w:cs="Arial"/>
              </w:rPr>
              <w:t>в</w:t>
            </w:r>
            <w:proofErr w:type="spellEnd"/>
            <w:r w:rsidR="000D663E" w:rsidRPr="00F06146">
              <w:rPr>
                <w:rFonts w:ascii="Arial" w:hAnsi="Arial" w:cs="Arial"/>
              </w:rPr>
              <w:t xml:space="preserve"> суточных - 60 штук</w:t>
            </w:r>
            <w:r w:rsidR="00A1332C" w:rsidRPr="00F06146">
              <w:rPr>
                <w:rFonts w:ascii="Arial" w:hAnsi="Arial" w:cs="Arial"/>
              </w:rPr>
              <w:t>, ежегодно.</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16</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0810088070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150 000,00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17</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1.7: Охрана территории и населенных пунктов</w:t>
            </w:r>
            <w:r w:rsidR="007703CA" w:rsidRPr="00F06146">
              <w:rPr>
                <w:rFonts w:ascii="Arial" w:hAnsi="Arial" w:cs="Arial"/>
              </w:rPr>
              <w:t xml:space="preserve"> Шарыповского муниципального округа</w:t>
            </w:r>
            <w:r w:rsidRPr="00F06146">
              <w:rPr>
                <w:rFonts w:ascii="Arial" w:hAnsi="Arial" w:cs="Arial"/>
              </w:rPr>
              <w:t xml:space="preserve"> от пожаров</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126 000,00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Охрана территории и населенных пунктов Шарыповского муниципального округа от пожаров и тушение их (21 300 га), ежегодно</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18</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0810088080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42 000,00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126 000,00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19</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1.8: Расчет вероятного</w:t>
            </w:r>
            <w:r w:rsidR="00CF7ECE" w:rsidRPr="00F06146">
              <w:rPr>
                <w:rFonts w:ascii="Arial" w:hAnsi="Arial" w:cs="Arial"/>
              </w:rPr>
              <w:t xml:space="preserve"> вреда, который может быть причи</w:t>
            </w:r>
            <w:r w:rsidRPr="00F06146">
              <w:rPr>
                <w:rFonts w:ascii="Arial" w:hAnsi="Arial" w:cs="Arial"/>
              </w:rPr>
              <w:t>нен жизни, здоровью физических лиц и юридических лиц в результате аварии на ГТС</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1 080 000,00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Разработка проектно-сметной документации для расч</w:t>
            </w:r>
            <w:r w:rsidR="00516DF9" w:rsidRPr="00F06146">
              <w:rPr>
                <w:rFonts w:ascii="Arial" w:hAnsi="Arial" w:cs="Arial"/>
              </w:rPr>
              <w:t>ета вероятного вреда, который может быть причи</w:t>
            </w:r>
            <w:r w:rsidRPr="00F06146">
              <w:rPr>
                <w:rFonts w:ascii="Arial" w:hAnsi="Arial" w:cs="Arial"/>
              </w:rPr>
              <w:t xml:space="preserve">нен жизни, здоровью физических лиц, имуществу физических и юридических лиц в результате аварии гидротехнического сооружения ГТС  среднего, верхнего пруда на р. </w:t>
            </w:r>
            <w:proofErr w:type="spellStart"/>
            <w:r w:rsidRPr="00F06146">
              <w:rPr>
                <w:rFonts w:ascii="Arial" w:hAnsi="Arial" w:cs="Arial"/>
              </w:rPr>
              <w:t>Кадат</w:t>
            </w:r>
            <w:proofErr w:type="spellEnd"/>
            <w:r w:rsidRPr="00F06146">
              <w:rPr>
                <w:rFonts w:ascii="Arial" w:hAnsi="Arial" w:cs="Arial"/>
              </w:rPr>
              <w:t xml:space="preserve">, дамба д. Косые Ложки (2023г), нижнего пруда на р. </w:t>
            </w:r>
            <w:proofErr w:type="spellStart"/>
            <w:r w:rsidRPr="00F06146">
              <w:rPr>
                <w:rFonts w:ascii="Arial" w:hAnsi="Arial" w:cs="Arial"/>
              </w:rPr>
              <w:t>Кадат</w:t>
            </w:r>
            <w:proofErr w:type="spellEnd"/>
            <w:r w:rsidRPr="00F06146">
              <w:rPr>
                <w:rFonts w:ascii="Arial" w:hAnsi="Arial" w:cs="Arial"/>
              </w:rPr>
              <w:t xml:space="preserve"> (2024г.), пруд с. Ораки, д. Горбы (2025г.)</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20</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0406</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0810088090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360 000,00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1 080 000,00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21</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1.9: Разработка правил эксплуатации ГТС</w:t>
            </w: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840 000,00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 xml:space="preserve">Разработка проектно-сметной документации для эксплуатации ГТС  среднего, верхнего пруда на р. </w:t>
            </w:r>
            <w:proofErr w:type="spellStart"/>
            <w:r w:rsidRPr="00F06146">
              <w:rPr>
                <w:rFonts w:ascii="Arial" w:hAnsi="Arial" w:cs="Arial"/>
              </w:rPr>
              <w:t>Кадат</w:t>
            </w:r>
            <w:proofErr w:type="spellEnd"/>
            <w:r w:rsidRPr="00F06146">
              <w:rPr>
                <w:rFonts w:ascii="Arial" w:hAnsi="Arial" w:cs="Arial"/>
              </w:rPr>
              <w:t xml:space="preserve">, дамба д. Косые Ложки (2023 г.), нижнего пруда на р. </w:t>
            </w:r>
            <w:proofErr w:type="spellStart"/>
            <w:r w:rsidRPr="00F06146">
              <w:rPr>
                <w:rFonts w:ascii="Arial" w:hAnsi="Arial" w:cs="Arial"/>
              </w:rPr>
              <w:t>Кадат</w:t>
            </w:r>
            <w:proofErr w:type="spellEnd"/>
            <w:r w:rsidRPr="00F06146">
              <w:rPr>
                <w:rFonts w:ascii="Arial" w:hAnsi="Arial" w:cs="Arial"/>
              </w:rPr>
              <w:t xml:space="preserve"> (2024 г.), пруд с. Ораки, д. Горбы (2025 г.)</w:t>
            </w:r>
          </w:p>
        </w:tc>
      </w:tr>
      <w:tr w:rsidR="00306CAC"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22</w:t>
            </w:r>
          </w:p>
        </w:tc>
        <w:tc>
          <w:tcPr>
            <w:tcW w:w="20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0406</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0810088100</w:t>
            </w:r>
          </w:p>
        </w:tc>
        <w:tc>
          <w:tcPr>
            <w:tcW w:w="56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418"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417"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280 000,00</w:t>
            </w:r>
          </w:p>
        </w:tc>
        <w:tc>
          <w:tcPr>
            <w:tcW w:w="1560"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840 000,00</w:t>
            </w:r>
          </w:p>
        </w:tc>
        <w:tc>
          <w:tcPr>
            <w:tcW w:w="2001" w:type="dxa"/>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CF53C2" w:rsidRPr="00F06146" w:rsidTr="00411C59">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lastRenderedPageBreak/>
              <w:t>23</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Мероприятие 1.10: Установка емкости под воду в д. Сартачуль</w:t>
            </w: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305 865,84</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305 865,84</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Установка емкости под воду в д. Сартачуль в 2023 году</w:t>
            </w: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24</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0810088110</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305 865,84</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305 865,84</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25</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Мероприятие 1.11: Установка емкости под воду в д. Косонголь</w:t>
            </w: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284 243,88</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284 243,88</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Установка емкости под воду в д. Косонголь в 2023 году</w:t>
            </w: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26</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0810088120</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284 243,88</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284 243,88</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27</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Мероприятие1.12: Приобретение электростанции бензиновой с. Березовское</w:t>
            </w: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X</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363 990,00</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363 990,00</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r w:rsidRPr="00F06146">
              <w:rPr>
                <w:rFonts w:ascii="Arial" w:hAnsi="Arial" w:cs="Arial"/>
              </w:rPr>
              <w:t>Приобретение электростанции бензиновой с. Березовское в 2023 году</w:t>
            </w:r>
          </w:p>
        </w:tc>
      </w:tr>
      <w:tr w:rsidR="00CF53C2" w:rsidRPr="00F06146" w:rsidTr="00CF53C2">
        <w:trPr>
          <w:cantSplit/>
          <w:jc w:val="center"/>
        </w:trPr>
        <w:tc>
          <w:tcPr>
            <w:tcW w:w="40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lastRenderedPageBreak/>
              <w:t>28</w:t>
            </w:r>
          </w:p>
        </w:tc>
        <w:tc>
          <w:tcPr>
            <w:tcW w:w="20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c>
          <w:tcPr>
            <w:tcW w:w="1844"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612"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408</w:t>
            </w:r>
          </w:p>
        </w:tc>
        <w:tc>
          <w:tcPr>
            <w:tcW w:w="78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0310</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0810088130</w:t>
            </w:r>
          </w:p>
        </w:tc>
        <w:tc>
          <w:tcPr>
            <w:tcW w:w="56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center"/>
              <w:rPr>
                <w:rFonts w:ascii="Arial" w:hAnsi="Arial" w:cs="Arial"/>
              </w:rPr>
            </w:pPr>
            <w:r w:rsidRPr="00F06146">
              <w:rPr>
                <w:rFonts w:ascii="Arial" w:hAnsi="Arial" w:cs="Arial"/>
              </w:rPr>
              <w:t>244</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363 990,00</w:t>
            </w:r>
          </w:p>
        </w:tc>
        <w:tc>
          <w:tcPr>
            <w:tcW w:w="1418"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417"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0,00</w:t>
            </w:r>
          </w:p>
        </w:tc>
        <w:tc>
          <w:tcPr>
            <w:tcW w:w="1560"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jc w:val="right"/>
              <w:rPr>
                <w:rFonts w:ascii="Arial" w:hAnsi="Arial" w:cs="Arial"/>
              </w:rPr>
            </w:pPr>
            <w:r w:rsidRPr="00F06146">
              <w:rPr>
                <w:rFonts w:ascii="Arial" w:hAnsi="Arial" w:cs="Arial"/>
              </w:rPr>
              <w:t>363 990,00</w:t>
            </w:r>
          </w:p>
        </w:tc>
        <w:tc>
          <w:tcPr>
            <w:tcW w:w="2001" w:type="dxa"/>
            <w:tcBorders>
              <w:top w:val="single" w:sz="6" w:space="0" w:color="auto"/>
              <w:left w:val="single" w:sz="6" w:space="0" w:color="auto"/>
              <w:bottom w:val="single" w:sz="6" w:space="0" w:color="auto"/>
              <w:right w:val="single" w:sz="6" w:space="0" w:color="auto"/>
            </w:tcBorders>
            <w:vAlign w:val="center"/>
          </w:tcPr>
          <w:p w:rsidR="00CF53C2" w:rsidRPr="00F06146" w:rsidRDefault="00CF53C2" w:rsidP="00411C59">
            <w:pPr>
              <w:rPr>
                <w:rFonts w:ascii="Arial" w:hAnsi="Arial" w:cs="Arial"/>
              </w:rPr>
            </w:pPr>
          </w:p>
        </w:tc>
      </w:tr>
    </w:tbl>
    <w:p w:rsidR="00306CAC" w:rsidRPr="00F06146" w:rsidRDefault="00306CAC" w:rsidP="00306CAC">
      <w:pPr>
        <w:jc w:val="both"/>
        <w:rPr>
          <w:rFonts w:ascii="Arial" w:hAnsi="Arial" w:cs="Arial"/>
        </w:rPr>
        <w:sectPr w:rsidR="00306CAC" w:rsidRPr="00F06146" w:rsidSect="00411C59">
          <w:pgSz w:w="16838" w:h="11906" w:orient="landscape"/>
          <w:pgMar w:top="720" w:right="720" w:bottom="720" w:left="720" w:header="708" w:footer="708" w:gutter="0"/>
          <w:cols w:space="708"/>
          <w:docGrid w:linePitch="360"/>
        </w:sectPr>
      </w:pPr>
    </w:p>
    <w:p w:rsidR="00306CAC" w:rsidRPr="00F06146" w:rsidRDefault="00306CAC" w:rsidP="00306CAC">
      <w:pPr>
        <w:pStyle w:val="1"/>
        <w:ind w:left="6379"/>
        <w:jc w:val="right"/>
        <w:rPr>
          <w:rFonts w:ascii="Arial" w:hAnsi="Arial" w:cs="Arial"/>
          <w:bCs/>
          <w:sz w:val="24"/>
          <w:szCs w:val="24"/>
        </w:rPr>
      </w:pPr>
      <w:r w:rsidRPr="00F06146">
        <w:rPr>
          <w:rFonts w:ascii="Arial" w:eastAsia="Arial" w:hAnsi="Arial" w:cs="Arial"/>
          <w:sz w:val="24"/>
          <w:szCs w:val="24"/>
          <w:lang w:eastAsia="ar-SA"/>
        </w:rPr>
        <w:lastRenderedPageBreak/>
        <w:t xml:space="preserve">Приложение № </w:t>
      </w:r>
      <w:r w:rsidRPr="00F06146">
        <w:rPr>
          <w:rFonts w:ascii="Arial" w:eastAsia="Arial" w:hAnsi="Arial" w:cs="Arial"/>
          <w:sz w:val="24"/>
          <w:szCs w:val="24"/>
          <w:lang w:eastAsia="ar-SA"/>
        </w:rPr>
        <w:fldChar w:fldCharType="begin"/>
      </w:r>
      <w:r w:rsidRPr="00F06146">
        <w:rPr>
          <w:rFonts w:ascii="Arial" w:eastAsia="Arial" w:hAnsi="Arial" w:cs="Arial"/>
          <w:sz w:val="24"/>
          <w:szCs w:val="24"/>
          <w:lang w:eastAsia="ar-SA"/>
        </w:rPr>
        <w:instrText xml:space="preserve"> SEQ gp_pril \* MERGEFORMAT </w:instrText>
      </w:r>
      <w:r w:rsidRPr="00F06146">
        <w:rPr>
          <w:rFonts w:ascii="Arial" w:eastAsia="Arial" w:hAnsi="Arial" w:cs="Arial"/>
          <w:sz w:val="24"/>
          <w:szCs w:val="24"/>
          <w:lang w:eastAsia="ar-SA"/>
        </w:rPr>
        <w:fldChar w:fldCharType="separate"/>
      </w:r>
      <w:r w:rsidRPr="00F06146">
        <w:rPr>
          <w:rFonts w:ascii="Arial" w:eastAsia="Arial" w:hAnsi="Arial" w:cs="Arial"/>
          <w:noProof/>
          <w:sz w:val="24"/>
          <w:szCs w:val="24"/>
          <w:lang w:eastAsia="ar-SA"/>
        </w:rPr>
        <w:t>2</w:t>
      </w:r>
      <w:r w:rsidRPr="00F06146">
        <w:rPr>
          <w:rFonts w:ascii="Arial" w:eastAsia="Arial" w:hAnsi="Arial" w:cs="Arial"/>
          <w:sz w:val="24"/>
          <w:szCs w:val="24"/>
          <w:lang w:eastAsia="ar-SA"/>
        </w:rPr>
        <w:fldChar w:fldCharType="end"/>
      </w:r>
      <w:r w:rsidRPr="00F06146">
        <w:rPr>
          <w:rFonts w:ascii="Arial" w:eastAsia="Arial" w:hAnsi="Arial" w:cs="Arial"/>
          <w:sz w:val="24"/>
          <w:szCs w:val="24"/>
          <w:lang w:eastAsia="ar-SA"/>
        </w:rPr>
        <w:t xml:space="preserve"> </w:t>
      </w:r>
      <w:r w:rsidRPr="00F06146">
        <w:rPr>
          <w:rFonts w:ascii="Arial" w:hAnsi="Arial" w:cs="Arial"/>
          <w:sz w:val="24"/>
          <w:szCs w:val="24"/>
        </w:rPr>
        <w:t>к муниципальной программе «Защита от чрезвычайных ситуаций природного и техногенного характера, обеспечение безопасности населения»</w:t>
      </w:r>
    </w:p>
    <w:p w:rsidR="00306CAC" w:rsidRPr="00F06146" w:rsidRDefault="00306CAC" w:rsidP="00306CAC">
      <w:pPr>
        <w:jc w:val="center"/>
        <w:rPr>
          <w:rFonts w:ascii="Arial" w:hAnsi="Arial" w:cs="Arial"/>
          <w:color w:val="000000"/>
        </w:rPr>
      </w:pPr>
    </w:p>
    <w:p w:rsidR="00306CAC" w:rsidRPr="00F06146" w:rsidRDefault="00306CAC" w:rsidP="00306CAC">
      <w:pPr>
        <w:jc w:val="center"/>
        <w:rPr>
          <w:rFonts w:ascii="Arial" w:hAnsi="Arial" w:cs="Arial"/>
          <w:color w:val="000000"/>
        </w:rPr>
      </w:pPr>
      <w:r w:rsidRPr="00F06146">
        <w:rPr>
          <w:rFonts w:ascii="Arial" w:hAnsi="Arial" w:cs="Arial"/>
          <w:color w:val="000000"/>
        </w:rPr>
        <w:t xml:space="preserve">ПОДПРОГРАММА </w:t>
      </w:r>
    </w:p>
    <w:p w:rsidR="00306CAC" w:rsidRPr="00F06146" w:rsidRDefault="00306CAC" w:rsidP="00306CAC">
      <w:pPr>
        <w:jc w:val="center"/>
        <w:rPr>
          <w:rFonts w:ascii="Arial" w:hAnsi="Arial" w:cs="Arial"/>
          <w:color w:val="000000"/>
        </w:rPr>
      </w:pPr>
      <w:r w:rsidRPr="00F06146">
        <w:rPr>
          <w:rFonts w:ascii="Arial" w:hAnsi="Arial" w:cs="Arial"/>
        </w:rPr>
        <w:t>«Обеспечение вызова экстренных служб по единому номеру «112» в Шарыповском муниципальном округе»</w:t>
      </w:r>
    </w:p>
    <w:p w:rsidR="00306CAC" w:rsidRPr="00F06146" w:rsidRDefault="00306CAC" w:rsidP="00306CAC">
      <w:pPr>
        <w:widowControl w:val="0"/>
        <w:suppressAutoHyphens/>
        <w:autoSpaceDE w:val="0"/>
        <w:jc w:val="center"/>
        <w:rPr>
          <w:rFonts w:ascii="Arial" w:eastAsia="Arial" w:hAnsi="Arial" w:cs="Arial"/>
          <w:color w:val="000000"/>
          <w:lang w:eastAsia="ar-SA"/>
        </w:rPr>
      </w:pPr>
    </w:p>
    <w:p w:rsidR="00306CAC" w:rsidRPr="00F06146" w:rsidRDefault="00306CAC" w:rsidP="00306CAC">
      <w:pPr>
        <w:widowControl w:val="0"/>
        <w:numPr>
          <w:ilvl w:val="0"/>
          <w:numId w:val="4"/>
        </w:numPr>
        <w:suppressAutoHyphens/>
        <w:autoSpaceDE w:val="0"/>
        <w:jc w:val="center"/>
        <w:rPr>
          <w:rFonts w:ascii="Arial" w:eastAsia="Arial" w:hAnsi="Arial" w:cs="Arial"/>
          <w:color w:val="000000"/>
          <w:lang w:eastAsia="ar-SA"/>
        </w:rPr>
      </w:pPr>
      <w:r w:rsidRPr="00F06146">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306CAC" w:rsidRPr="00F06146" w:rsidTr="00411C59">
        <w:trPr>
          <w:trHeight w:val="555"/>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Fonts w:ascii="Arial" w:hAnsi="Arial" w:cs="Arial"/>
              </w:rPr>
            </w:pPr>
            <w:r w:rsidRPr="00F06146">
              <w:rPr>
                <w:rStyle w:val="0pt2"/>
                <w:rFonts w:ascii="Arial" w:hAnsi="Arial" w:cs="Arial"/>
                <w:color w:val="000000"/>
              </w:rPr>
              <w:t>Наименование</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«Обеспечение вызова экстренных служб по единому номеру «112» в Шарыповском муниципальном округе»</w:t>
            </w:r>
          </w:p>
        </w:tc>
      </w:tr>
      <w:tr w:rsidR="00306CAC" w:rsidRPr="00F06146" w:rsidTr="00411C59">
        <w:trPr>
          <w:trHeight w:val="1701"/>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«Защита от чрезвычайных ситуаций природного и техногенного характера, обеспечение безопасности населения»</w:t>
            </w:r>
          </w:p>
        </w:tc>
      </w:tr>
      <w:tr w:rsidR="00306CAC" w:rsidRPr="00F06146" w:rsidTr="00411C59">
        <w:trPr>
          <w:trHeight w:val="428"/>
        </w:trPr>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Администрация Шарыповского муниципального округа Красноярского края</w:t>
            </w:r>
          </w:p>
          <w:p w:rsidR="00306CAC" w:rsidRPr="00F06146" w:rsidRDefault="00306CAC" w:rsidP="00411C59">
            <w:pPr>
              <w:pStyle w:val="a5"/>
              <w:spacing w:after="0"/>
              <w:ind w:left="140"/>
              <w:rPr>
                <w:rFonts w:ascii="Arial" w:hAnsi="Arial" w:cs="Arial"/>
              </w:rPr>
            </w:pP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408 - администрация Шарыповского муниципального округа</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Цель</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 xml:space="preserve">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Задача</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418"/>
              </w:tabs>
              <w:suppressAutoHyphens w:val="0"/>
              <w:spacing w:after="0"/>
              <w:ind w:left="140"/>
              <w:rPr>
                <w:rFonts w:ascii="Arial" w:hAnsi="Arial" w:cs="Arial"/>
              </w:rPr>
            </w:pPr>
            <w:r w:rsidRPr="00F06146">
              <w:rPr>
                <w:rFonts w:ascii="Arial" w:hAnsi="Arial" w:cs="Arial"/>
              </w:rPr>
              <w:t xml:space="preserve"> Функционирование системы обеспечения вызова экстренных оперативных служб по единому номеру «112»</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433"/>
              </w:tabs>
              <w:suppressAutoHyphens w:val="0"/>
              <w:spacing w:after="0"/>
              <w:rPr>
                <w:rStyle w:val="0pt2"/>
                <w:rFonts w:ascii="Arial" w:hAnsi="Arial" w:cs="Arial"/>
                <w:color w:val="000000"/>
              </w:rPr>
            </w:pPr>
            <w:r w:rsidRPr="00F06146">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F06146">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Сроки</w:t>
            </w:r>
            <w:r w:rsidRPr="00F06146">
              <w:rPr>
                <w:rStyle w:val="0pt2"/>
                <w:rFonts w:ascii="Arial" w:hAnsi="Arial" w:cs="Arial"/>
                <w:color w:val="000000"/>
                <w:lang w:val="en-US"/>
              </w:rPr>
              <w:t xml:space="preserve"> </w:t>
            </w:r>
            <w:r w:rsidRPr="00F06146">
              <w:rPr>
                <w:rStyle w:val="0pt2"/>
                <w:rFonts w:ascii="Arial" w:hAnsi="Arial" w:cs="Arial"/>
                <w:color w:val="000000"/>
              </w:rPr>
              <w:t>реализации</w:t>
            </w:r>
            <w:r w:rsidRPr="00F06146">
              <w:rPr>
                <w:rStyle w:val="0pt2"/>
                <w:rFonts w:ascii="Arial" w:hAnsi="Arial" w:cs="Arial"/>
                <w:color w:val="000000"/>
                <w:lang w:val="en-US"/>
              </w:rPr>
              <w:t xml:space="preserve"> </w:t>
            </w:r>
            <w:r w:rsidRPr="00F06146">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306CAC" w:rsidRPr="00F06146" w:rsidRDefault="00306CAC" w:rsidP="00411C59">
            <w:pPr>
              <w:pStyle w:val="a5"/>
              <w:spacing w:after="0"/>
              <w:ind w:left="140"/>
              <w:rPr>
                <w:rFonts w:ascii="Arial" w:hAnsi="Arial" w:cs="Arial"/>
              </w:rPr>
            </w:pPr>
            <w:r w:rsidRPr="00F06146">
              <w:rPr>
                <w:rFonts w:ascii="Arial" w:hAnsi="Arial" w:cs="Arial"/>
              </w:rPr>
              <w:t>2023 - 2025 годы</w:t>
            </w:r>
          </w:p>
        </w:tc>
      </w:tr>
      <w:tr w:rsidR="00306CAC" w:rsidRPr="00F06146" w:rsidTr="00411C59">
        <w:tc>
          <w:tcPr>
            <w:tcW w:w="2419" w:type="dxa"/>
            <w:shd w:val="clear" w:color="auto" w:fill="FFFFFF"/>
            <w:tcMar>
              <w:top w:w="28" w:type="dxa"/>
              <w:left w:w="28" w:type="dxa"/>
              <w:bottom w:w="28" w:type="dxa"/>
              <w:right w:w="28" w:type="dxa"/>
            </w:tcMar>
          </w:tcPr>
          <w:p w:rsidR="00306CAC" w:rsidRPr="00F06146" w:rsidRDefault="00306CAC" w:rsidP="00411C59">
            <w:pPr>
              <w:pStyle w:val="a5"/>
              <w:ind w:left="140"/>
              <w:rPr>
                <w:rStyle w:val="0pt2"/>
                <w:rFonts w:ascii="Arial" w:hAnsi="Arial" w:cs="Arial"/>
                <w:color w:val="000000"/>
              </w:rPr>
            </w:pPr>
            <w:r w:rsidRPr="00F06146">
              <w:rPr>
                <w:rStyle w:val="0pt2"/>
                <w:rFonts w:ascii="Arial" w:hAnsi="Arial" w:cs="Arial"/>
                <w:color w:val="000000"/>
              </w:rPr>
              <w:t xml:space="preserve">Информация по ресурсному обеспечению </w:t>
            </w:r>
            <w:r w:rsidRPr="00F06146">
              <w:rPr>
                <w:rStyle w:val="0pt2"/>
                <w:rFonts w:ascii="Arial" w:hAnsi="Arial" w:cs="Arial"/>
                <w:color w:val="000000"/>
              </w:rPr>
              <w:lastRenderedPageBreak/>
              <w:t>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306CAC" w:rsidRPr="00F06146" w:rsidRDefault="00306CAC" w:rsidP="00411C59">
            <w:pPr>
              <w:pStyle w:val="a5"/>
              <w:widowControl w:val="0"/>
              <w:tabs>
                <w:tab w:val="left" w:pos="638"/>
              </w:tabs>
              <w:suppressAutoHyphens w:val="0"/>
              <w:spacing w:after="0"/>
              <w:rPr>
                <w:rFonts w:ascii="Arial" w:hAnsi="Arial" w:cs="Arial"/>
              </w:rPr>
            </w:pPr>
            <w:r w:rsidRPr="00F06146">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F06146">
              <w:rPr>
                <w:rFonts w:ascii="Arial" w:hAnsi="Arial" w:cs="Arial"/>
              </w:rPr>
              <w:t>20 393 871,00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по годам реализации:</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lastRenderedPageBreak/>
              <w:t>2023 - 6 927 431,00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2024 - 6 733 220,00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2025 - 6 733 220,00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Из них:</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Бюджет округа</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Всего - 20 333 871,00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2023 - 6 867 431,00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2024 - 6 733 220,00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2025 - 6 733 220,00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Краевой бюджет</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Всего - 60 000,00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2023 - 60 000,00 рублей</w:t>
            </w:r>
          </w:p>
          <w:p w:rsidR="00306CAC" w:rsidRPr="00F06146" w:rsidRDefault="00306CAC" w:rsidP="00411C59">
            <w:pPr>
              <w:pStyle w:val="a5"/>
              <w:widowControl w:val="0"/>
              <w:tabs>
                <w:tab w:val="left" w:pos="638"/>
              </w:tabs>
              <w:suppressAutoHyphens w:val="0"/>
              <w:spacing w:after="0"/>
              <w:rPr>
                <w:rFonts w:ascii="Arial" w:hAnsi="Arial" w:cs="Arial"/>
              </w:rPr>
            </w:pPr>
            <w:r w:rsidRPr="00F06146">
              <w:rPr>
                <w:rFonts w:ascii="Arial" w:hAnsi="Arial" w:cs="Arial"/>
              </w:rPr>
              <w:t>2024 - 0,00 рублей</w:t>
            </w:r>
          </w:p>
          <w:p w:rsidR="00306CAC" w:rsidRPr="00F06146" w:rsidRDefault="00306CAC" w:rsidP="00411C59">
            <w:pPr>
              <w:pStyle w:val="a5"/>
              <w:widowControl w:val="0"/>
              <w:tabs>
                <w:tab w:val="left" w:pos="638"/>
              </w:tabs>
              <w:suppressAutoHyphens w:val="0"/>
              <w:spacing w:after="0"/>
              <w:rPr>
                <w:rFonts w:ascii="Arial" w:hAnsi="Arial" w:cs="Arial"/>
                <w:lang w:val="en-US"/>
              </w:rPr>
            </w:pPr>
            <w:r w:rsidRPr="00F06146">
              <w:rPr>
                <w:rFonts w:ascii="Arial" w:hAnsi="Arial" w:cs="Arial"/>
              </w:rPr>
              <w:t>2025 - 0,00 рублей</w:t>
            </w:r>
          </w:p>
          <w:p w:rsidR="00306CAC" w:rsidRPr="00F06146" w:rsidRDefault="00306CAC" w:rsidP="00411C59">
            <w:pPr>
              <w:pStyle w:val="a5"/>
              <w:widowControl w:val="0"/>
              <w:tabs>
                <w:tab w:val="left" w:pos="638"/>
              </w:tabs>
              <w:suppressAutoHyphens w:val="0"/>
              <w:spacing w:after="0"/>
              <w:rPr>
                <w:rFonts w:ascii="Arial" w:hAnsi="Arial" w:cs="Arial"/>
                <w:lang w:val="en-US"/>
              </w:rPr>
            </w:pPr>
          </w:p>
        </w:tc>
      </w:tr>
    </w:tbl>
    <w:p w:rsidR="00306CAC" w:rsidRPr="00F06146" w:rsidRDefault="00306CAC" w:rsidP="00306CAC">
      <w:pPr>
        <w:jc w:val="both"/>
        <w:rPr>
          <w:rFonts w:ascii="Arial" w:hAnsi="Arial" w:cs="Arial"/>
          <w:b/>
          <w:lang w:val="en-US"/>
        </w:rPr>
        <w:sectPr w:rsidR="00306CAC" w:rsidRPr="00F06146">
          <w:pgSz w:w="11906" w:h="16838"/>
          <w:pgMar w:top="1020" w:right="1134" w:bottom="850" w:left="1134" w:header="708" w:footer="708" w:gutter="0"/>
          <w:cols w:space="708"/>
          <w:docGrid w:linePitch="360"/>
        </w:sectPr>
      </w:pPr>
    </w:p>
    <w:p w:rsidR="00306CAC" w:rsidRPr="00F06146" w:rsidRDefault="00306CAC" w:rsidP="00306CAC">
      <w:pPr>
        <w:widowControl w:val="0"/>
        <w:autoSpaceDE w:val="0"/>
        <w:autoSpaceDN w:val="0"/>
        <w:adjustRightInd w:val="0"/>
        <w:ind w:left="720"/>
        <w:jc w:val="center"/>
        <w:outlineLvl w:val="2"/>
        <w:rPr>
          <w:rFonts w:ascii="Arial" w:hAnsi="Arial" w:cs="Arial"/>
          <w:b/>
        </w:rPr>
      </w:pPr>
      <w:r w:rsidRPr="00F06146">
        <w:rPr>
          <w:rFonts w:ascii="Arial" w:hAnsi="Arial" w:cs="Arial"/>
          <w:b/>
        </w:rPr>
        <w:lastRenderedPageBreak/>
        <w:t>2. Мероприятия подпрограммы</w:t>
      </w:r>
    </w:p>
    <w:p w:rsidR="00306CAC" w:rsidRPr="00F06146" w:rsidRDefault="00306CAC" w:rsidP="00306CAC">
      <w:pPr>
        <w:widowControl w:val="0"/>
        <w:autoSpaceDE w:val="0"/>
        <w:autoSpaceDN w:val="0"/>
        <w:adjustRightInd w:val="0"/>
        <w:ind w:left="720"/>
        <w:outlineLvl w:val="2"/>
        <w:rPr>
          <w:rFonts w:ascii="Arial" w:hAnsi="Arial" w:cs="Arial"/>
          <w:b/>
        </w:rPr>
      </w:pPr>
    </w:p>
    <w:p w:rsidR="00306CAC" w:rsidRPr="00F06146" w:rsidRDefault="00306CAC" w:rsidP="00306CAC">
      <w:pPr>
        <w:ind w:firstLine="567"/>
        <w:jc w:val="both"/>
        <w:rPr>
          <w:rFonts w:ascii="Arial" w:hAnsi="Arial" w:cs="Arial"/>
        </w:rPr>
      </w:pPr>
      <w:r w:rsidRPr="00F06146">
        <w:rPr>
          <w:rFonts w:ascii="Arial" w:hAnsi="Arial" w:cs="Arial"/>
        </w:rPr>
        <w:t xml:space="preserve">Перечень подпрограммных  мероприятий представлен в приложении № 2 к подпрограмме. </w:t>
      </w:r>
    </w:p>
    <w:p w:rsidR="00306CAC" w:rsidRPr="00F06146" w:rsidRDefault="00306CAC" w:rsidP="00306CAC">
      <w:pPr>
        <w:widowControl w:val="0"/>
        <w:autoSpaceDE w:val="0"/>
        <w:autoSpaceDN w:val="0"/>
        <w:adjustRightInd w:val="0"/>
        <w:ind w:left="720"/>
        <w:jc w:val="center"/>
        <w:outlineLvl w:val="2"/>
        <w:rPr>
          <w:rFonts w:ascii="Arial" w:hAnsi="Arial" w:cs="Arial"/>
          <w:b/>
        </w:rPr>
      </w:pPr>
      <w:r w:rsidRPr="00F06146">
        <w:rPr>
          <w:rFonts w:ascii="Arial" w:hAnsi="Arial" w:cs="Arial"/>
          <w:b/>
        </w:rPr>
        <w:t>3. Механизм реализации подпрограммы</w:t>
      </w:r>
    </w:p>
    <w:p w:rsidR="00306CAC" w:rsidRPr="00F06146" w:rsidRDefault="00306CAC" w:rsidP="00306CAC">
      <w:pPr>
        <w:widowControl w:val="0"/>
        <w:autoSpaceDE w:val="0"/>
        <w:autoSpaceDN w:val="0"/>
        <w:adjustRightInd w:val="0"/>
        <w:ind w:left="1080"/>
        <w:outlineLvl w:val="2"/>
        <w:rPr>
          <w:rFonts w:ascii="Arial" w:hAnsi="Arial" w:cs="Arial"/>
          <w:b/>
        </w:rPr>
      </w:pPr>
    </w:p>
    <w:p w:rsidR="00306CAC" w:rsidRPr="00F06146" w:rsidRDefault="00306CAC" w:rsidP="00306CAC">
      <w:pPr>
        <w:autoSpaceDE w:val="0"/>
        <w:autoSpaceDN w:val="0"/>
        <w:adjustRightInd w:val="0"/>
        <w:ind w:firstLine="720"/>
        <w:jc w:val="both"/>
        <w:rPr>
          <w:rFonts w:ascii="Arial" w:hAnsi="Arial" w:cs="Arial"/>
        </w:rPr>
      </w:pPr>
      <w:r w:rsidRPr="00F06146">
        <w:rPr>
          <w:rFonts w:ascii="Arial" w:hAnsi="Arial" w:cs="Arial"/>
        </w:rPr>
        <w:t>3.1 Реализацию подпрограммы осуществляет администрация  округа.   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муниципального казенного учреждения «Единая дежурно-диспетчерская служба по г. Шарыпово и Шарыповскому муниципальному округу», созданного в целях реализации полномочий органов местного самоуправления  округа, в т.ч. в части предупреждения и ликвидации последствий чрезвычайных ситуаций, проявлений терроризма и экстремизма на территории  округа в соответствии с Постановлением от 20.10.2010 № 705 «О создании Муниципального учреждения «Единая дежурно-диспетчерская служба по г. Шарыпово и Шарыповскому району».</w:t>
      </w:r>
    </w:p>
    <w:p w:rsidR="00306CAC" w:rsidRPr="00F06146" w:rsidRDefault="00306CAC" w:rsidP="00306CAC">
      <w:pPr>
        <w:widowControl w:val="0"/>
        <w:autoSpaceDE w:val="0"/>
        <w:autoSpaceDN w:val="0"/>
        <w:adjustRightInd w:val="0"/>
        <w:ind w:firstLine="709"/>
        <w:jc w:val="both"/>
        <w:rPr>
          <w:rFonts w:ascii="Arial" w:hAnsi="Arial" w:cs="Arial"/>
        </w:rPr>
      </w:pPr>
      <w:r w:rsidRPr="00F06146">
        <w:rPr>
          <w:rFonts w:ascii="Arial" w:hAnsi="Arial" w:cs="Arial"/>
        </w:rPr>
        <w:t xml:space="preserve">3.2 Финансирование мероприятий подпрограммы осуществляется за счет средств бюджета округа и краевого бюджета в соответствии с </w:t>
      </w:r>
      <w:hyperlink w:anchor="Par377" w:history="1">
        <w:r w:rsidRPr="00F06146">
          <w:rPr>
            <w:rFonts w:ascii="Arial" w:hAnsi="Arial" w:cs="Arial"/>
          </w:rPr>
          <w:t>мероприятиями</w:t>
        </w:r>
      </w:hyperlink>
      <w:r w:rsidRPr="00F06146">
        <w:rPr>
          <w:rFonts w:ascii="Arial" w:hAnsi="Arial" w:cs="Arial"/>
        </w:rPr>
        <w:t xml:space="preserve"> подпрограммы согласно приложению № 2 к подпрограмме (далее - мероприятия подпрограммы).</w:t>
      </w:r>
    </w:p>
    <w:p w:rsidR="00306CAC" w:rsidRPr="00F06146" w:rsidRDefault="00306CAC" w:rsidP="00306CAC">
      <w:pPr>
        <w:widowControl w:val="0"/>
        <w:autoSpaceDE w:val="0"/>
        <w:autoSpaceDN w:val="0"/>
        <w:adjustRightInd w:val="0"/>
        <w:ind w:left="57" w:right="57" w:firstLine="510"/>
        <w:jc w:val="both"/>
        <w:rPr>
          <w:rFonts w:ascii="Arial" w:hAnsi="Arial" w:cs="Arial"/>
          <w:color w:val="FF0000"/>
        </w:rPr>
      </w:pPr>
      <w:r w:rsidRPr="00F06146">
        <w:rPr>
          <w:rFonts w:ascii="Arial" w:hAnsi="Arial" w:cs="Arial"/>
        </w:rPr>
        <w:t>Главным распорядителем средств бюджета округа является администрация Шарыповского  муниципального округа.</w:t>
      </w:r>
    </w:p>
    <w:p w:rsidR="00306CAC" w:rsidRPr="00F06146" w:rsidRDefault="00306CAC" w:rsidP="00306CAC">
      <w:pPr>
        <w:widowControl w:val="0"/>
        <w:autoSpaceDE w:val="0"/>
        <w:autoSpaceDN w:val="0"/>
        <w:adjustRightInd w:val="0"/>
        <w:ind w:left="57" w:right="57" w:firstLine="652"/>
        <w:jc w:val="both"/>
        <w:rPr>
          <w:rFonts w:ascii="Arial" w:hAnsi="Arial" w:cs="Arial"/>
        </w:rPr>
      </w:pPr>
      <w:r w:rsidRPr="00F06146">
        <w:rPr>
          <w:rFonts w:ascii="Arial" w:hAnsi="Arial" w:cs="Arial"/>
        </w:rPr>
        <w:t xml:space="preserve">3.3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округа. </w:t>
      </w:r>
    </w:p>
    <w:p w:rsidR="00306CAC" w:rsidRPr="00F06146" w:rsidRDefault="00306CAC" w:rsidP="00306CAC">
      <w:pPr>
        <w:widowControl w:val="0"/>
        <w:autoSpaceDE w:val="0"/>
        <w:autoSpaceDN w:val="0"/>
        <w:adjustRightInd w:val="0"/>
        <w:ind w:left="57" w:right="57" w:firstLine="652"/>
        <w:jc w:val="both"/>
        <w:rPr>
          <w:rFonts w:ascii="Arial" w:hAnsi="Arial" w:cs="Arial"/>
        </w:rPr>
      </w:pPr>
      <w:r w:rsidRPr="00F06146">
        <w:rPr>
          <w:rFonts w:ascii="Arial" w:hAnsi="Arial" w:cs="Arial"/>
        </w:rPr>
        <w:t xml:space="preserve">3.3.1 В рамках реализации мероприятия 1.1 предусматривается финансовое обеспечение основных направлений деятельности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на основании бюджетной </w:t>
      </w:r>
      <w:proofErr w:type="gramStart"/>
      <w:r w:rsidRPr="00F06146">
        <w:rPr>
          <w:rFonts w:ascii="Arial" w:hAnsi="Arial" w:cs="Arial"/>
        </w:rPr>
        <w:t>сметы  в</w:t>
      </w:r>
      <w:proofErr w:type="gramEnd"/>
      <w:r w:rsidRPr="00F06146">
        <w:rPr>
          <w:rFonts w:ascii="Arial" w:hAnsi="Arial" w:cs="Arial"/>
        </w:rPr>
        <w:t xml:space="preserve"> 2022 - 2025 годах:</w:t>
      </w:r>
    </w:p>
    <w:p w:rsidR="00306CAC" w:rsidRPr="00F06146" w:rsidRDefault="00306CAC" w:rsidP="00306CAC">
      <w:pPr>
        <w:ind w:firstLine="567"/>
        <w:jc w:val="both"/>
        <w:rPr>
          <w:rFonts w:ascii="Arial" w:hAnsi="Arial" w:cs="Arial"/>
        </w:rPr>
      </w:pPr>
      <w:r w:rsidRPr="00F06146">
        <w:rPr>
          <w:rFonts w:ascii="Arial" w:hAnsi="Arial" w:cs="Arial"/>
        </w:rPr>
        <w:t>приём экстренных сообщений о пожарах, чрезвычайных ситуациях и обращения граждан с целью оказания помощи по единому теле</w:t>
      </w:r>
      <w:r w:rsidRPr="00F06146">
        <w:rPr>
          <w:rFonts w:ascii="Arial" w:hAnsi="Arial" w:cs="Arial"/>
        </w:rPr>
        <w:softHyphen/>
        <w:t>фонному номеру (коду) доступа к «ЕДДС» - 112 и сотового телефонного но</w:t>
      </w:r>
      <w:r w:rsidRPr="00F06146">
        <w:rPr>
          <w:rFonts w:ascii="Arial" w:hAnsi="Arial" w:cs="Arial"/>
        </w:rPr>
        <w:softHyphen/>
        <w:t>мера «112»;</w:t>
      </w:r>
    </w:p>
    <w:p w:rsidR="00306CAC" w:rsidRPr="00F06146" w:rsidRDefault="00306CAC" w:rsidP="00306CAC">
      <w:pPr>
        <w:ind w:firstLine="567"/>
        <w:jc w:val="both"/>
        <w:rPr>
          <w:rFonts w:ascii="Arial" w:hAnsi="Arial" w:cs="Arial"/>
        </w:rPr>
      </w:pPr>
      <w:r w:rsidRPr="00F06146">
        <w:rPr>
          <w:rFonts w:ascii="Arial" w:hAnsi="Arial" w:cs="Arial"/>
        </w:rPr>
        <w:t>координация действий дежурно-диспетчерских служб муниципального образования в первую очередь имеющих силы и средства по</w:t>
      </w:r>
      <w:r w:rsidRPr="00F06146">
        <w:rPr>
          <w:rFonts w:ascii="Arial" w:hAnsi="Arial" w:cs="Arial"/>
        </w:rPr>
        <w:softHyphen/>
        <w:t>стоянной готовности к реагированию на возникающие ЧС: экстренного вы</w:t>
      </w:r>
      <w:r w:rsidRPr="00F06146">
        <w:rPr>
          <w:rFonts w:ascii="Arial" w:hAnsi="Arial" w:cs="Arial"/>
        </w:rPr>
        <w:softHyphen/>
        <w:t>зова «01», «02», «03»; топливно-энергетического комплекса, жилищно-коммунального хозяйства и потенциально опасных объектов;</w:t>
      </w:r>
    </w:p>
    <w:p w:rsidR="00306CAC" w:rsidRPr="00F06146" w:rsidRDefault="00306CAC" w:rsidP="00306CAC">
      <w:pPr>
        <w:ind w:firstLine="567"/>
        <w:jc w:val="both"/>
        <w:rPr>
          <w:rFonts w:ascii="Arial" w:hAnsi="Arial" w:cs="Arial"/>
        </w:rPr>
      </w:pPr>
      <w:r w:rsidRPr="00F06146">
        <w:rPr>
          <w:rFonts w:ascii="Arial" w:hAnsi="Arial" w:cs="Arial"/>
        </w:rPr>
        <w:t>мониторинг движения транспортных средств при помощи глобальной спутниковой радионавигационной системы «ГЛОНАСС» и сотовой радиотелефонной связи;</w:t>
      </w:r>
    </w:p>
    <w:p w:rsidR="00306CAC" w:rsidRPr="00F06146" w:rsidRDefault="00306CAC" w:rsidP="00306CAC">
      <w:pPr>
        <w:ind w:firstLine="567"/>
        <w:jc w:val="both"/>
        <w:rPr>
          <w:rFonts w:ascii="Arial" w:hAnsi="Arial" w:cs="Arial"/>
        </w:rPr>
      </w:pPr>
      <w:r w:rsidRPr="00F06146">
        <w:rPr>
          <w:rFonts w:ascii="Arial" w:hAnsi="Arial" w:cs="Arial"/>
        </w:rPr>
        <w:t>организация и проведение информирования населения о  функционировании  системы-112;</w:t>
      </w:r>
    </w:p>
    <w:p w:rsidR="00306CAC" w:rsidRPr="00F06146" w:rsidRDefault="00306CAC" w:rsidP="00306CAC">
      <w:pPr>
        <w:ind w:firstLine="567"/>
        <w:jc w:val="both"/>
        <w:rPr>
          <w:rFonts w:ascii="Arial" w:hAnsi="Arial" w:cs="Arial"/>
        </w:rPr>
      </w:pPr>
      <w:r w:rsidRPr="00F06146">
        <w:rPr>
          <w:rFonts w:ascii="Arial" w:hAnsi="Arial" w:cs="Arial"/>
        </w:rPr>
        <w:t>обучение персонала ЕДДС;</w:t>
      </w:r>
    </w:p>
    <w:p w:rsidR="00306CAC" w:rsidRPr="00F06146" w:rsidRDefault="00306CAC" w:rsidP="00306CAC">
      <w:pPr>
        <w:ind w:firstLine="567"/>
        <w:jc w:val="both"/>
        <w:rPr>
          <w:rFonts w:ascii="Arial" w:hAnsi="Arial" w:cs="Arial"/>
        </w:rPr>
      </w:pPr>
      <w:r w:rsidRPr="00F06146">
        <w:rPr>
          <w:rFonts w:ascii="Arial" w:hAnsi="Arial" w:cs="Arial"/>
        </w:rPr>
        <w:t>нормативное обеспечение функционирования системы-112.</w:t>
      </w:r>
    </w:p>
    <w:p w:rsidR="00306CAC" w:rsidRPr="00F06146" w:rsidRDefault="00306CAC" w:rsidP="00306CAC">
      <w:pPr>
        <w:ind w:firstLine="567"/>
        <w:jc w:val="both"/>
        <w:rPr>
          <w:rFonts w:ascii="Arial" w:hAnsi="Arial" w:cs="Arial"/>
        </w:rPr>
      </w:pPr>
      <w:r w:rsidRPr="00F06146">
        <w:rPr>
          <w:rFonts w:ascii="Arial" w:hAnsi="Arial" w:cs="Arial"/>
        </w:rPr>
        <w:t xml:space="preserve">3.3.2 В рамках </w:t>
      </w:r>
      <w:proofErr w:type="gramStart"/>
      <w:r w:rsidRPr="00F06146">
        <w:rPr>
          <w:rFonts w:ascii="Arial" w:hAnsi="Arial" w:cs="Arial"/>
        </w:rPr>
        <w:t>реализации  мероприятия</w:t>
      </w:r>
      <w:proofErr w:type="gramEnd"/>
      <w:r w:rsidRPr="00F06146">
        <w:rPr>
          <w:rFonts w:ascii="Arial" w:hAnsi="Arial" w:cs="Arial"/>
        </w:rPr>
        <w:t xml:space="preserve"> 1.2 предусматривается частичное финансирование (возмещение) расходов на содержание муниципального казенного учреждения «Единая дежурно-диспетчерская служба по                      г. Шарыпово и Шарыповскому муниципальному округу» за счет средств бюджета округа и краевого </w:t>
      </w:r>
      <w:r w:rsidRPr="00F06146">
        <w:rPr>
          <w:rFonts w:ascii="Arial" w:hAnsi="Arial" w:cs="Arial"/>
        </w:rPr>
        <w:lastRenderedPageBreak/>
        <w:t>бюджета на 2023 год. Мероприятие реализуется в соответствии с порядком предоставления и распределения субсидии бюджетам муниципальных образований Красноярского края на частичное финансирование  (возмещение) расходов на содержание единых дежурно-диспетчерских служб муниципальных образований Красноярского края утвержденным  постановлением Правительства Красноярского края от 13.12.2019 г. № 704-п. Субсидия из Краевого бюджета предоставлена на основании</w:t>
      </w:r>
      <w:r w:rsidR="00625692" w:rsidRPr="00F06146">
        <w:rPr>
          <w:rFonts w:ascii="Arial" w:hAnsi="Arial" w:cs="Arial"/>
        </w:rPr>
        <w:t xml:space="preserve"> соглашения заключенного между а</w:t>
      </w:r>
      <w:r w:rsidRPr="00F06146">
        <w:rPr>
          <w:rFonts w:ascii="Arial" w:hAnsi="Arial" w:cs="Arial"/>
        </w:rPr>
        <w:t>дминистрацией округа и агентством по гражданской обороне, чрезвычайным ситуациям и пожарной безопасности Красноярского края</w:t>
      </w:r>
      <w:r w:rsidR="00750DDD" w:rsidRPr="00F06146">
        <w:rPr>
          <w:rFonts w:ascii="Arial" w:hAnsi="Arial" w:cs="Arial"/>
        </w:rPr>
        <w:t xml:space="preserve"> «О предоставлении иного межбюджетного трансферта из краевого бюджета бюджету Шарыповского муниципального округа Красноярского края на обеспечение первичных мер пожарной безопасности» от 14.02.2023 года</w:t>
      </w:r>
      <w:r w:rsidR="00E04128" w:rsidRPr="00F06146">
        <w:rPr>
          <w:rFonts w:ascii="Arial" w:hAnsi="Arial" w:cs="Arial"/>
        </w:rPr>
        <w:t xml:space="preserve"> № 17.</w:t>
      </w:r>
      <w:r w:rsidRPr="00F06146">
        <w:rPr>
          <w:rFonts w:ascii="Arial" w:hAnsi="Arial" w:cs="Arial"/>
        </w:rPr>
        <w:t xml:space="preserve">  </w:t>
      </w:r>
    </w:p>
    <w:p w:rsidR="00306CAC" w:rsidRPr="00F06146" w:rsidRDefault="00306CAC" w:rsidP="00306CAC">
      <w:pPr>
        <w:ind w:firstLine="567"/>
        <w:jc w:val="both"/>
        <w:rPr>
          <w:rFonts w:ascii="Arial" w:hAnsi="Arial" w:cs="Arial"/>
        </w:rPr>
      </w:pPr>
      <w:r w:rsidRPr="00F06146">
        <w:rPr>
          <w:rFonts w:ascii="Arial" w:hAnsi="Arial" w:cs="Arial"/>
        </w:rPr>
        <w:t xml:space="preserve">3.4 Администрация округа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 </w:t>
      </w:r>
    </w:p>
    <w:p w:rsidR="00306CAC" w:rsidRPr="00F06146" w:rsidRDefault="00306CAC" w:rsidP="00306CAC">
      <w:pPr>
        <w:jc w:val="center"/>
        <w:rPr>
          <w:rFonts w:ascii="Arial" w:hAnsi="Arial" w:cs="Arial"/>
          <w:b/>
        </w:rPr>
      </w:pPr>
    </w:p>
    <w:p w:rsidR="00306CAC" w:rsidRPr="00F06146" w:rsidRDefault="00306CAC" w:rsidP="00306CAC">
      <w:pPr>
        <w:jc w:val="center"/>
        <w:rPr>
          <w:rFonts w:ascii="Arial" w:hAnsi="Arial" w:cs="Arial"/>
          <w:b/>
        </w:rPr>
      </w:pPr>
      <w:r w:rsidRPr="00F06146">
        <w:rPr>
          <w:rFonts w:ascii="Arial" w:hAnsi="Arial" w:cs="Arial"/>
          <w:b/>
        </w:rPr>
        <w:t>4. Управление подпрограммой и контроль за исполнением подпрограммы</w:t>
      </w:r>
    </w:p>
    <w:p w:rsidR="00306CAC" w:rsidRPr="00F06146" w:rsidRDefault="00306CAC" w:rsidP="00306CAC">
      <w:pPr>
        <w:jc w:val="center"/>
        <w:rPr>
          <w:rFonts w:ascii="Arial" w:hAnsi="Arial" w:cs="Arial"/>
          <w:b/>
        </w:rPr>
      </w:pPr>
    </w:p>
    <w:p w:rsidR="00306CAC" w:rsidRPr="00F06146" w:rsidRDefault="00306CAC" w:rsidP="00306CAC">
      <w:pPr>
        <w:autoSpaceDE w:val="0"/>
        <w:autoSpaceDN w:val="0"/>
        <w:adjustRightInd w:val="0"/>
        <w:ind w:firstLine="709"/>
        <w:jc w:val="both"/>
        <w:rPr>
          <w:rFonts w:ascii="Arial" w:hAnsi="Arial" w:cs="Arial"/>
        </w:rPr>
      </w:pPr>
      <w:r w:rsidRPr="00F06146">
        <w:rPr>
          <w:rFonts w:ascii="Arial" w:hAnsi="Arial" w:cs="Arial"/>
        </w:rPr>
        <w:t xml:space="preserve">4.1 Текущий контроль за ходом реализацией мероприятий подпрограммы осуществляется </w:t>
      </w:r>
      <w:proofErr w:type="gramStart"/>
      <w:r w:rsidRPr="00F06146">
        <w:rPr>
          <w:rFonts w:ascii="Arial" w:hAnsi="Arial" w:cs="Arial"/>
        </w:rPr>
        <w:t>администрацией  округа</w:t>
      </w:r>
      <w:proofErr w:type="gramEnd"/>
      <w:r w:rsidRPr="00F06146">
        <w:rPr>
          <w:rFonts w:ascii="Arial" w:hAnsi="Arial" w:cs="Arial"/>
        </w:rPr>
        <w:t xml:space="preserve"> путем ежеквартального мониторинга целевых индикаторов подпрограммы.</w:t>
      </w:r>
    </w:p>
    <w:p w:rsidR="00306CAC" w:rsidRPr="00F06146" w:rsidRDefault="00306CAC" w:rsidP="00306CAC">
      <w:pPr>
        <w:autoSpaceDE w:val="0"/>
        <w:autoSpaceDN w:val="0"/>
        <w:adjustRightInd w:val="0"/>
        <w:ind w:firstLine="567"/>
        <w:jc w:val="both"/>
        <w:rPr>
          <w:rFonts w:ascii="Arial" w:hAnsi="Arial" w:cs="Arial"/>
        </w:rPr>
      </w:pPr>
      <w:r w:rsidRPr="00F06146">
        <w:rPr>
          <w:rFonts w:ascii="Arial" w:hAnsi="Arial" w:cs="Arial"/>
        </w:rPr>
        <w:t>Администрация  округа осуществляет:</w:t>
      </w:r>
    </w:p>
    <w:p w:rsidR="00306CAC" w:rsidRPr="00F06146" w:rsidRDefault="00306CAC" w:rsidP="00306CAC">
      <w:pPr>
        <w:autoSpaceDE w:val="0"/>
        <w:autoSpaceDN w:val="0"/>
        <w:adjustRightInd w:val="0"/>
        <w:ind w:firstLine="567"/>
        <w:jc w:val="both"/>
        <w:rPr>
          <w:rFonts w:ascii="Arial" w:hAnsi="Arial" w:cs="Arial"/>
        </w:rPr>
      </w:pPr>
      <w:r w:rsidRPr="00F06146">
        <w:rPr>
          <w:rFonts w:ascii="Arial" w:hAnsi="Arial" w:cs="Arial"/>
        </w:rPr>
        <w:t>непосредственный контроль за ходом реализации мероприятий подпрограммы;</w:t>
      </w:r>
    </w:p>
    <w:p w:rsidR="00306CAC" w:rsidRPr="00F06146" w:rsidRDefault="00306CAC" w:rsidP="00306CAC">
      <w:pPr>
        <w:autoSpaceDE w:val="0"/>
        <w:autoSpaceDN w:val="0"/>
        <w:adjustRightInd w:val="0"/>
        <w:ind w:firstLine="567"/>
        <w:jc w:val="both"/>
        <w:rPr>
          <w:rFonts w:ascii="Arial" w:hAnsi="Arial" w:cs="Arial"/>
        </w:rPr>
      </w:pPr>
      <w:r w:rsidRPr="00F06146">
        <w:rPr>
          <w:rFonts w:ascii="Arial" w:hAnsi="Arial" w:cs="Arial"/>
        </w:rPr>
        <w:t>подготовку отчетов о реализации мероприятий подпрограммы и направление их ответственному исполнителю.</w:t>
      </w:r>
    </w:p>
    <w:p w:rsidR="00306CAC" w:rsidRPr="00F06146" w:rsidRDefault="00306CAC" w:rsidP="00306CAC">
      <w:pPr>
        <w:widowControl w:val="0"/>
        <w:suppressAutoHyphens/>
        <w:autoSpaceDE w:val="0"/>
        <w:ind w:firstLine="709"/>
        <w:jc w:val="both"/>
        <w:rPr>
          <w:rFonts w:ascii="Arial" w:eastAsia="Arial" w:hAnsi="Arial" w:cs="Arial"/>
          <w:lang w:eastAsia="en-US"/>
        </w:rPr>
      </w:pPr>
      <w:r w:rsidRPr="00F06146">
        <w:rPr>
          <w:rFonts w:ascii="Arial" w:eastAsia="Arial" w:hAnsi="Arial" w:cs="Arial"/>
          <w:lang w:eastAsia="en-US"/>
        </w:rPr>
        <w:t xml:space="preserve">4.2 </w:t>
      </w:r>
      <w:r w:rsidRPr="00F06146">
        <w:rPr>
          <w:rFonts w:ascii="Arial" w:hAnsi="Arial" w:cs="Arial"/>
          <w:color w:val="000000"/>
        </w:rPr>
        <w:t>Внутренний финансовый контроль за соблюдением законодательства РФ,</w:t>
      </w:r>
      <w:r w:rsidRPr="00F06146">
        <w:rPr>
          <w:rFonts w:ascii="Arial" w:eastAsia="Arial" w:hAnsi="Arial" w:cs="Arial"/>
          <w:lang w:eastAsia="en-US"/>
        </w:rPr>
        <w:t xml:space="preserve"> контроль за целевым и эффективным использованием средств бюджета округа на реализацию мероприятий подпрограммы осуществляется контролером-ревизором </w:t>
      </w:r>
      <w:proofErr w:type="gramStart"/>
      <w:r w:rsidRPr="00F06146">
        <w:rPr>
          <w:rFonts w:ascii="Arial" w:eastAsia="Arial" w:hAnsi="Arial" w:cs="Arial"/>
          <w:lang w:eastAsia="en-US"/>
        </w:rPr>
        <w:t>администрации  округа</w:t>
      </w:r>
      <w:proofErr w:type="gramEnd"/>
      <w:r w:rsidRPr="00F06146">
        <w:rPr>
          <w:rFonts w:ascii="Arial" w:eastAsia="Arial" w:hAnsi="Arial" w:cs="Arial"/>
          <w:lang w:eastAsia="en-US"/>
        </w:rPr>
        <w:t>.</w:t>
      </w:r>
    </w:p>
    <w:p w:rsidR="00306CAC" w:rsidRPr="00F06146" w:rsidRDefault="00306CAC" w:rsidP="00306CAC">
      <w:pPr>
        <w:widowControl w:val="0"/>
        <w:suppressAutoHyphens/>
        <w:autoSpaceDE w:val="0"/>
        <w:ind w:firstLine="709"/>
        <w:jc w:val="both"/>
        <w:rPr>
          <w:rFonts w:ascii="Arial" w:eastAsia="Arial" w:hAnsi="Arial" w:cs="Arial"/>
          <w:lang w:eastAsia="en-US"/>
        </w:rPr>
      </w:pPr>
      <w:r w:rsidRPr="00F06146">
        <w:rPr>
          <w:rFonts w:ascii="Arial" w:eastAsia="Arial" w:hAnsi="Arial" w:cs="Arial"/>
          <w:lang w:eastAsia="en-US"/>
        </w:rPr>
        <w:t>4.3</w:t>
      </w:r>
      <w:r w:rsidRPr="00F06146">
        <w:rPr>
          <w:rFonts w:ascii="Arial" w:hAnsi="Arial" w:cs="Arial"/>
          <w:color w:val="000000"/>
        </w:rPr>
        <w:t xml:space="preserve"> Внешний финансовый контроль за соблюдением законодательства </w:t>
      </w:r>
      <w:proofErr w:type="gramStart"/>
      <w:r w:rsidRPr="00F06146">
        <w:rPr>
          <w:rFonts w:ascii="Arial" w:hAnsi="Arial" w:cs="Arial"/>
          <w:color w:val="000000"/>
        </w:rPr>
        <w:t xml:space="preserve">РФ, </w:t>
      </w:r>
      <w:r w:rsidRPr="00F06146">
        <w:rPr>
          <w:rFonts w:ascii="Arial" w:eastAsia="Arial" w:hAnsi="Arial" w:cs="Arial"/>
          <w:lang w:eastAsia="en-US"/>
        </w:rPr>
        <w:t xml:space="preserve"> контроль</w:t>
      </w:r>
      <w:proofErr w:type="gramEnd"/>
      <w:r w:rsidRPr="00F06146">
        <w:rPr>
          <w:rFonts w:ascii="Arial" w:eastAsia="Arial" w:hAnsi="Arial" w:cs="Arial"/>
          <w:lang w:eastAsia="en-US"/>
        </w:rPr>
        <w:t xml:space="preserve"> за законностью, результативностью (эффективностью и экономностью)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306CAC" w:rsidRPr="00F06146" w:rsidRDefault="00306CAC" w:rsidP="00306CAC">
      <w:pPr>
        <w:rPr>
          <w:rFonts w:ascii="Arial" w:hAnsi="Arial" w:cs="Arial"/>
        </w:rPr>
        <w:sectPr w:rsidR="00306CAC" w:rsidRPr="00F06146" w:rsidSect="00411C59">
          <w:pgSz w:w="12240" w:h="15840"/>
          <w:pgMar w:top="1134" w:right="850" w:bottom="851" w:left="1701" w:header="720" w:footer="720" w:gutter="0"/>
          <w:cols w:space="720"/>
          <w:noEndnote/>
          <w:docGrid w:linePitch="299"/>
        </w:sectPr>
      </w:pPr>
    </w:p>
    <w:p w:rsidR="00306CAC" w:rsidRPr="00F06146" w:rsidRDefault="00306CAC" w:rsidP="00306CAC">
      <w:pPr>
        <w:pStyle w:val="2"/>
        <w:ind w:left="11057"/>
        <w:rPr>
          <w:rFonts w:ascii="Arial" w:hAnsi="Arial" w:cs="Arial"/>
          <w:sz w:val="24"/>
          <w:szCs w:val="24"/>
        </w:rPr>
      </w:pPr>
      <w:r w:rsidRPr="00F06146">
        <w:rPr>
          <w:rFonts w:ascii="Arial" w:hAnsi="Arial" w:cs="Arial"/>
          <w:sz w:val="24"/>
          <w:szCs w:val="24"/>
        </w:rPr>
        <w:lastRenderedPageBreak/>
        <w:t>Приложение № 1 к подпрограмме</w:t>
      </w:r>
    </w:p>
    <w:p w:rsidR="00306CAC" w:rsidRPr="00F06146" w:rsidRDefault="00306CAC" w:rsidP="00306CAC">
      <w:pPr>
        <w:widowControl w:val="0"/>
        <w:ind w:left="11057" w:right="99"/>
        <w:jc w:val="center"/>
        <w:rPr>
          <w:rFonts w:ascii="Arial" w:hAnsi="Arial" w:cs="Arial"/>
        </w:rPr>
      </w:pPr>
    </w:p>
    <w:p w:rsidR="00306CAC" w:rsidRPr="00F06146" w:rsidRDefault="00306CAC" w:rsidP="00306CAC">
      <w:pPr>
        <w:jc w:val="center"/>
        <w:rPr>
          <w:rFonts w:ascii="Arial" w:eastAsia="Calibri" w:hAnsi="Arial" w:cs="Arial"/>
          <w:lang w:eastAsia="en-US"/>
        </w:rPr>
      </w:pPr>
      <w:r w:rsidRPr="00F06146">
        <w:rPr>
          <w:rFonts w:ascii="Arial" w:eastAsia="Calibri" w:hAnsi="Arial" w:cs="Arial"/>
          <w:lang w:eastAsia="en-US"/>
        </w:rPr>
        <w:t>Перечень и значения показателей результативности подпрограммы «</w:t>
      </w:r>
      <w:r w:rsidRPr="00F06146">
        <w:rPr>
          <w:rFonts w:ascii="Arial" w:hAnsi="Arial" w:cs="Arial"/>
        </w:rPr>
        <w:t>Обеспечение вызова экстренных служб по единому номеру «112» в Шарыповском муниципальном округе</w:t>
      </w:r>
      <w:r w:rsidRPr="00F06146">
        <w:rPr>
          <w:rFonts w:ascii="Arial" w:eastAsia="Calibri" w:hAnsi="Arial" w:cs="Arial"/>
          <w:lang w:eastAsia="en-US"/>
        </w:rPr>
        <w:t>»</w:t>
      </w:r>
    </w:p>
    <w:p w:rsidR="00306CAC" w:rsidRPr="00F06146" w:rsidRDefault="00306CAC" w:rsidP="00306CAC">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696"/>
        <w:gridCol w:w="7673"/>
        <w:gridCol w:w="1538"/>
        <w:gridCol w:w="2131"/>
        <w:gridCol w:w="875"/>
        <w:gridCol w:w="875"/>
        <w:gridCol w:w="875"/>
        <w:gridCol w:w="875"/>
      </w:tblGrid>
      <w:tr w:rsidR="00306CAC" w:rsidRPr="00F06146" w:rsidTr="00411C5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w:t>
            </w:r>
            <w:r w:rsidRPr="00F06146">
              <w:rPr>
                <w:sz w:val="24"/>
                <w:szCs w:val="24"/>
                <w:lang w:val="en-US"/>
              </w:rPr>
              <w:t xml:space="preserve"> </w:t>
            </w:r>
            <w:r w:rsidRPr="00F06146">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Единица</w:t>
            </w:r>
            <w:r w:rsidRPr="00F06146">
              <w:rPr>
                <w:sz w:val="24"/>
                <w:szCs w:val="24"/>
                <w:lang w:val="en-US"/>
              </w:rPr>
              <w:t xml:space="preserve"> </w:t>
            </w:r>
            <w:r w:rsidRPr="00F06146">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2025</w:t>
            </w:r>
          </w:p>
        </w:tc>
      </w:tr>
      <w:tr w:rsidR="00306CAC" w:rsidRPr="00F06146" w:rsidTr="00411C59">
        <w:trPr>
          <w:trHeight w:val="454"/>
          <w:tblHeader/>
          <w:jc w:val="center"/>
        </w:trPr>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r>
      <w:tr w:rsidR="00306CAC" w:rsidRPr="00F06146" w:rsidTr="00411C59">
        <w:trPr>
          <w:trHeight w:val="227"/>
          <w:tblHeader/>
          <w:jc w:val="center"/>
        </w:trPr>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2</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3</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8</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Цель: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Задача подпрограммы: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Доля отработанных сообщений и заявлений в МКУ "ЕДДС по г. Шарыпово и Шарыповскому муниципальному округу" в общем объеме поступающих сообщений</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100,00</w:t>
            </w:r>
          </w:p>
        </w:tc>
      </w:tr>
    </w:tbl>
    <w:p w:rsidR="00306CAC" w:rsidRPr="00F06146" w:rsidRDefault="00306CAC" w:rsidP="00306CAC">
      <w:pPr>
        <w:jc w:val="both"/>
        <w:rPr>
          <w:rFonts w:ascii="Arial" w:hAnsi="Arial" w:cs="Arial"/>
        </w:rPr>
        <w:sectPr w:rsidR="00306CAC" w:rsidRPr="00F06146" w:rsidSect="00411C59">
          <w:pgSz w:w="16838" w:h="11906" w:orient="landscape"/>
          <w:pgMar w:top="720" w:right="720" w:bottom="720" w:left="720" w:header="708" w:footer="708" w:gutter="0"/>
          <w:cols w:space="708"/>
          <w:docGrid w:linePitch="360"/>
        </w:sectPr>
      </w:pPr>
    </w:p>
    <w:p w:rsidR="00306CAC" w:rsidRPr="00F06146" w:rsidRDefault="00306CAC" w:rsidP="00306CAC">
      <w:pPr>
        <w:pStyle w:val="2"/>
        <w:ind w:left="11057"/>
        <w:rPr>
          <w:rFonts w:ascii="Arial" w:hAnsi="Arial" w:cs="Arial"/>
          <w:sz w:val="24"/>
          <w:szCs w:val="24"/>
        </w:rPr>
      </w:pPr>
      <w:r w:rsidRPr="00F06146">
        <w:rPr>
          <w:rFonts w:ascii="Arial" w:hAnsi="Arial" w:cs="Arial"/>
          <w:sz w:val="24"/>
          <w:szCs w:val="24"/>
        </w:rPr>
        <w:lastRenderedPageBreak/>
        <w:t>Приложение № 2 к подпрограмме</w:t>
      </w:r>
    </w:p>
    <w:p w:rsidR="00306CAC" w:rsidRPr="00F06146" w:rsidRDefault="00306CAC" w:rsidP="00306CAC">
      <w:pPr>
        <w:widowControl w:val="0"/>
        <w:ind w:left="11057" w:right="99"/>
        <w:jc w:val="center"/>
        <w:rPr>
          <w:rFonts w:ascii="Arial" w:hAnsi="Arial" w:cs="Arial"/>
          <w:b/>
        </w:rPr>
      </w:pPr>
    </w:p>
    <w:p w:rsidR="00306CAC" w:rsidRPr="00F06146" w:rsidRDefault="00306CAC" w:rsidP="00306CAC">
      <w:pPr>
        <w:jc w:val="center"/>
        <w:rPr>
          <w:rFonts w:ascii="Arial" w:eastAsia="Calibri" w:hAnsi="Arial" w:cs="Arial"/>
          <w:lang w:eastAsia="en-US"/>
        </w:rPr>
      </w:pPr>
      <w:r w:rsidRPr="00F06146">
        <w:rPr>
          <w:rFonts w:ascii="Arial" w:eastAsia="Calibri" w:hAnsi="Arial" w:cs="Arial"/>
          <w:lang w:eastAsia="en-US"/>
        </w:rPr>
        <w:t xml:space="preserve">Перечень мероприятий подпрограммы </w:t>
      </w:r>
      <w:r w:rsidRPr="00F06146">
        <w:rPr>
          <w:rFonts w:ascii="Arial" w:hAnsi="Arial" w:cs="Arial"/>
        </w:rPr>
        <w:t>Обеспечение вызова экстренных служб по единому номеру «112» в Шарыповском муниципальном округе</w:t>
      </w:r>
    </w:p>
    <w:tbl>
      <w:tblPr>
        <w:tblW w:w="0" w:type="auto"/>
        <w:jc w:val="center"/>
        <w:tblCellMar>
          <w:left w:w="70" w:type="dxa"/>
          <w:right w:w="70" w:type="dxa"/>
        </w:tblCellMar>
        <w:tblLook w:val="0000" w:firstRow="0" w:lastRow="0" w:firstColumn="0" w:lastColumn="0" w:noHBand="0" w:noVBand="0"/>
      </w:tblPr>
      <w:tblGrid>
        <w:gridCol w:w="443"/>
        <w:gridCol w:w="2120"/>
        <w:gridCol w:w="1841"/>
        <w:gridCol w:w="714"/>
        <w:gridCol w:w="674"/>
        <w:gridCol w:w="1400"/>
        <w:gridCol w:w="511"/>
        <w:gridCol w:w="1437"/>
        <w:gridCol w:w="1437"/>
        <w:gridCol w:w="1437"/>
        <w:gridCol w:w="1560"/>
        <w:gridCol w:w="1964"/>
      </w:tblGrid>
      <w:tr w:rsidR="00306CAC" w:rsidRPr="00F06146" w:rsidTr="00411C5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ГРБС</w:t>
            </w:r>
          </w:p>
          <w:p w:rsidR="00306CAC" w:rsidRPr="00F06146" w:rsidRDefault="00306CAC" w:rsidP="00411C59">
            <w:pPr>
              <w:pStyle w:val="ConsPlusNormal"/>
              <w:widowControl/>
              <w:ind w:firstLine="0"/>
              <w:jc w:val="center"/>
              <w:rPr>
                <w:sz w:val="24"/>
                <w:szCs w:val="24"/>
              </w:rPr>
            </w:pPr>
            <w:r w:rsidRPr="00F06146">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proofErr w:type="spellStart"/>
            <w:r w:rsidRPr="00F06146">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306CAC" w:rsidRPr="00F06146" w:rsidRDefault="00306CAC" w:rsidP="00411C59">
            <w:pPr>
              <w:jc w:val="center"/>
              <w:rPr>
                <w:rFonts w:ascii="Arial" w:hAnsi="Arial" w:cs="Arial"/>
              </w:rPr>
            </w:pPr>
            <w:r w:rsidRPr="00F06146">
              <w:rPr>
                <w:rFonts w:ascii="Arial" w:hAnsi="Arial" w:cs="Arial"/>
              </w:rPr>
              <w:t>Ожидаемый результат от реализации подпрограммного мероприятия (в натуральном выражении)</w:t>
            </w:r>
          </w:p>
        </w:tc>
      </w:tr>
      <w:tr w:rsidR="00306CAC" w:rsidRPr="00F06146" w:rsidTr="00411C59">
        <w:trPr>
          <w:trHeight w:val="454"/>
          <w:tblHeader/>
          <w:jc w:val="center"/>
        </w:trPr>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План</w:t>
            </w:r>
          </w:p>
        </w:tc>
        <w:tc>
          <w:tcPr>
            <w:tcW w:w="0" w:type="auto"/>
            <w:vMerge/>
            <w:tcBorders>
              <w:left w:val="single" w:sz="6" w:space="0" w:color="auto"/>
              <w:bottom w:val="single" w:sz="6" w:space="0" w:color="auto"/>
              <w:right w:val="single" w:sz="6" w:space="0" w:color="auto"/>
            </w:tcBorders>
          </w:tcPr>
          <w:p w:rsidR="00306CAC" w:rsidRPr="00F06146" w:rsidRDefault="00306CAC" w:rsidP="00411C59">
            <w:pPr>
              <w:jc w:val="center"/>
              <w:rPr>
                <w:rFonts w:ascii="Arial" w:hAnsi="Arial" w:cs="Arial"/>
                <w:b/>
              </w:rPr>
            </w:pPr>
          </w:p>
        </w:tc>
      </w:tr>
      <w:tr w:rsidR="00306CAC" w:rsidRPr="00F06146" w:rsidTr="00411C59">
        <w:trPr>
          <w:trHeight w:val="454"/>
          <w:tblHeader/>
          <w:jc w:val="center"/>
        </w:trPr>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2</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3</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4</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5</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6</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pStyle w:val="ConsPlusNormal"/>
              <w:widowControl/>
              <w:ind w:firstLine="0"/>
              <w:jc w:val="center"/>
              <w:rPr>
                <w:sz w:val="24"/>
                <w:szCs w:val="24"/>
              </w:rPr>
            </w:pPr>
            <w:r w:rsidRPr="00F06146">
              <w:rPr>
                <w:sz w:val="24"/>
                <w:szCs w:val="24"/>
              </w:rPr>
              <w:t>11</w:t>
            </w:r>
          </w:p>
        </w:tc>
        <w:tc>
          <w:tcPr>
            <w:tcW w:w="0" w:type="auto"/>
            <w:tcBorders>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12</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20 393 871,00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20 393 871,00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Цель 1: Повышение уровня безопасности населения округа и снижение социально-экономического ущерба от чрезвычайных ситуаций и происшествий путем сокращения времени реагирования экстренных оперативных служб при обращениях населения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20 393 871,00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Задача 1: Функционирование системы обеспечения вызова экстренных оперативных служб по единому номеру «112»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20 393 871,00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Мероприятие 1.1: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6 866 821,00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20 333 261,00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Обеспечение деятельности единой дежурно-диспетчерской службы (приём экстренных сообщений;</w:t>
            </w:r>
          </w:p>
          <w:p w:rsidR="00306CAC" w:rsidRPr="00F06146" w:rsidRDefault="00306CAC" w:rsidP="00411C59">
            <w:pPr>
              <w:rPr>
                <w:rFonts w:ascii="Arial" w:hAnsi="Arial" w:cs="Arial"/>
              </w:rPr>
            </w:pPr>
            <w:r w:rsidRPr="00F06146">
              <w:rPr>
                <w:rFonts w:ascii="Arial" w:hAnsi="Arial" w:cs="Arial"/>
              </w:rPr>
              <w:t>координация действий дежурно-диспетчерских служб муниципального образования;</w:t>
            </w:r>
          </w:p>
          <w:p w:rsidR="00306CAC" w:rsidRPr="00F06146" w:rsidRDefault="00306CAC" w:rsidP="00411C59">
            <w:pPr>
              <w:rPr>
                <w:rFonts w:ascii="Arial" w:hAnsi="Arial" w:cs="Arial"/>
              </w:rPr>
            </w:pPr>
            <w:r w:rsidRPr="00F06146">
              <w:rPr>
                <w:rFonts w:ascii="Arial" w:hAnsi="Arial" w:cs="Arial"/>
              </w:rPr>
              <w:t>мониторинг движения транспортных средств при помощи системы «ГЛОНАСС»; обучение персонала ЕДДС), ежегодно</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4 300 964,00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4 227 000,00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4 227 000,00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12 754 964,00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46 000,00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138 000,00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119</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1 298 887,00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1 276 550,00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1 276 550,00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3 851 987,00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610 770,00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573 470,00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573 470,00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1 757 710,00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247</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527 200,00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1 581 600,00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852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0820088980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853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81 000,00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243 000,00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CF7ECE">
            <w:pPr>
              <w:rPr>
                <w:rFonts w:ascii="Arial" w:hAnsi="Arial" w:cs="Arial"/>
              </w:rPr>
            </w:pPr>
            <w:r w:rsidRPr="00F06146">
              <w:rPr>
                <w:rFonts w:ascii="Arial" w:hAnsi="Arial" w:cs="Arial"/>
              </w:rPr>
              <w:t xml:space="preserve">Мероприятие 1.2: Частичное финансирование (возмещение) расходов на содержание единых-диспетчерских служб </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r w:rsidRPr="00F06146">
              <w:rPr>
                <w:rFonts w:ascii="Arial" w:hAnsi="Arial" w:cs="Arial"/>
              </w:rPr>
              <w:t>Приобретение МФУ в 2023 году.</w:t>
            </w:r>
          </w:p>
        </w:tc>
      </w:tr>
      <w:tr w:rsidR="00306CAC"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14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08200S4130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center"/>
              <w:rPr>
                <w:rFonts w:ascii="Arial" w:hAnsi="Arial" w:cs="Arial"/>
              </w:rPr>
            </w:pPr>
            <w:r w:rsidRPr="00F0614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jc w:val="right"/>
              <w:rPr>
                <w:rFonts w:ascii="Arial" w:hAnsi="Arial" w:cs="Arial"/>
              </w:rPr>
            </w:pPr>
            <w:r w:rsidRPr="00F06146">
              <w:rPr>
                <w:rFonts w:ascii="Arial" w:hAnsi="Arial" w:cs="Arial"/>
              </w:rPr>
              <w:t>60 610,00</w:t>
            </w:r>
          </w:p>
        </w:tc>
        <w:tc>
          <w:tcPr>
            <w:tcW w:w="0" w:type="auto"/>
            <w:tcBorders>
              <w:top w:val="single" w:sz="6" w:space="0" w:color="auto"/>
              <w:left w:val="single" w:sz="6" w:space="0" w:color="auto"/>
              <w:bottom w:val="single" w:sz="6" w:space="0" w:color="auto"/>
              <w:right w:val="single" w:sz="6" w:space="0" w:color="auto"/>
            </w:tcBorders>
            <w:vAlign w:val="center"/>
          </w:tcPr>
          <w:p w:rsidR="00306CAC" w:rsidRPr="00F06146" w:rsidRDefault="00306CAC" w:rsidP="00411C59">
            <w:pPr>
              <w:rPr>
                <w:rFonts w:ascii="Arial" w:hAnsi="Arial" w:cs="Arial"/>
              </w:rPr>
            </w:pPr>
          </w:p>
        </w:tc>
      </w:tr>
      <w:tr w:rsidR="00940543"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rPr>
                <w:rFonts w:ascii="Arial" w:hAnsi="Arial" w:cs="Arial"/>
              </w:rPr>
            </w:pPr>
            <w:r w:rsidRPr="00F06146">
              <w:rPr>
                <w:rFonts w:ascii="Arial" w:hAnsi="Arial" w:cs="Arial"/>
              </w:rPr>
              <w:t>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08200</w:t>
            </w:r>
            <w:r w:rsidRPr="00F06146">
              <w:rPr>
                <w:rFonts w:ascii="Arial" w:hAnsi="Arial" w:cs="Arial"/>
                <w:lang w:val="en-US"/>
              </w:rPr>
              <w:t>S</w:t>
            </w:r>
            <w:r w:rsidRPr="00F06146">
              <w:rPr>
                <w:rFonts w:ascii="Arial" w:hAnsi="Arial" w:cs="Arial"/>
              </w:rPr>
              <w:t>4130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rPr>
                <w:rFonts w:ascii="Arial" w:hAnsi="Arial" w:cs="Arial"/>
              </w:rPr>
            </w:pPr>
          </w:p>
        </w:tc>
      </w:tr>
      <w:tr w:rsidR="00940543"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rPr>
                <w:rFonts w:ascii="Arial" w:hAnsi="Arial" w:cs="Arial"/>
              </w:rPr>
            </w:pPr>
            <w:r w:rsidRPr="00F06146">
              <w:rPr>
                <w:rFonts w:ascii="Arial" w:hAnsi="Arial" w:cs="Arial"/>
              </w:rPr>
              <w:t>за счет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0310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08222</w:t>
            </w:r>
            <w:r w:rsidRPr="00F06146">
              <w:rPr>
                <w:rFonts w:ascii="Arial" w:hAnsi="Arial" w:cs="Arial"/>
                <w:lang w:val="en-US"/>
              </w:rPr>
              <w:t>S</w:t>
            </w:r>
            <w:r w:rsidRPr="00F06146">
              <w:rPr>
                <w:rFonts w:ascii="Arial" w:hAnsi="Arial" w:cs="Arial"/>
              </w:rPr>
              <w:t>4130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center"/>
              <w:rPr>
                <w:rFonts w:ascii="Arial" w:hAnsi="Arial" w:cs="Arial"/>
              </w:rPr>
            </w:pPr>
            <w:r w:rsidRPr="00F06146">
              <w:rPr>
                <w:rFonts w:ascii="Arial" w:hAnsi="Arial" w:cs="Arial"/>
              </w:rPr>
              <w:t>244</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jc w:val="right"/>
              <w:rPr>
                <w:rFonts w:ascii="Arial" w:hAnsi="Arial" w:cs="Arial"/>
              </w:rPr>
            </w:pPr>
            <w:r w:rsidRPr="00F06146">
              <w:rPr>
                <w:rFonts w:ascii="Arial" w:hAnsi="Arial" w:cs="Arial"/>
              </w:rPr>
              <w:t>610,00</w:t>
            </w:r>
          </w:p>
        </w:tc>
        <w:tc>
          <w:tcPr>
            <w:tcW w:w="0" w:type="auto"/>
            <w:tcBorders>
              <w:top w:val="single" w:sz="6" w:space="0" w:color="auto"/>
              <w:left w:val="single" w:sz="6" w:space="0" w:color="auto"/>
              <w:bottom w:val="single" w:sz="6" w:space="0" w:color="auto"/>
              <w:right w:val="single" w:sz="6" w:space="0" w:color="auto"/>
            </w:tcBorders>
            <w:vAlign w:val="center"/>
          </w:tcPr>
          <w:p w:rsidR="00940543" w:rsidRPr="00F06146" w:rsidRDefault="00940543" w:rsidP="00411C59">
            <w:pPr>
              <w:rPr>
                <w:rFonts w:ascii="Arial" w:hAnsi="Arial" w:cs="Arial"/>
              </w:rPr>
            </w:pPr>
          </w:p>
        </w:tc>
      </w:tr>
    </w:tbl>
    <w:p w:rsidR="00306CAC" w:rsidRPr="00F06146" w:rsidRDefault="00306CAC" w:rsidP="00306CAC">
      <w:pPr>
        <w:jc w:val="both"/>
        <w:rPr>
          <w:rFonts w:ascii="Arial" w:hAnsi="Arial" w:cs="Arial"/>
        </w:rPr>
        <w:sectPr w:rsidR="00306CAC" w:rsidRPr="00F06146" w:rsidSect="00411C59">
          <w:pgSz w:w="16838" w:h="11906" w:orient="landscape"/>
          <w:pgMar w:top="720" w:right="720" w:bottom="720" w:left="720" w:header="708" w:footer="708" w:gutter="0"/>
          <w:cols w:space="708"/>
          <w:docGrid w:linePitch="360"/>
        </w:sectPr>
      </w:pPr>
    </w:p>
    <w:p w:rsidR="00306CAC" w:rsidRPr="00F06146" w:rsidRDefault="00306CAC" w:rsidP="00306CAC">
      <w:pPr>
        <w:rPr>
          <w:rFonts w:ascii="Arial" w:hAnsi="Arial" w:cs="Arial"/>
        </w:rPr>
      </w:pPr>
    </w:p>
    <w:p w:rsidR="005C1CD5" w:rsidRPr="00F06146" w:rsidRDefault="005C1CD5" w:rsidP="005C1CD5">
      <w:pPr>
        <w:pStyle w:val="1"/>
        <w:ind w:left="11057"/>
        <w:rPr>
          <w:rFonts w:ascii="Arial" w:hAnsi="Arial" w:cs="Arial"/>
          <w:sz w:val="24"/>
          <w:szCs w:val="24"/>
        </w:rPr>
      </w:pPr>
      <w:r w:rsidRPr="00F06146">
        <w:rPr>
          <w:rFonts w:ascii="Arial" w:hAnsi="Arial" w:cs="Arial"/>
          <w:sz w:val="24"/>
          <w:szCs w:val="24"/>
        </w:rPr>
        <w:t xml:space="preserve">Приложение № </w:t>
      </w:r>
      <w:r w:rsidR="00D007A2" w:rsidRPr="00F06146">
        <w:rPr>
          <w:rFonts w:ascii="Arial" w:hAnsi="Arial" w:cs="Arial"/>
          <w:sz w:val="24"/>
          <w:szCs w:val="24"/>
        </w:rPr>
        <w:fldChar w:fldCharType="begin"/>
      </w:r>
      <w:r w:rsidR="00D007A2" w:rsidRPr="00F06146">
        <w:rPr>
          <w:rFonts w:ascii="Arial" w:hAnsi="Arial" w:cs="Arial"/>
          <w:sz w:val="24"/>
          <w:szCs w:val="24"/>
        </w:rPr>
        <w:instrText xml:space="preserve"> SEQ gp_pril \* MERGEFORMAT </w:instrText>
      </w:r>
      <w:r w:rsidR="00D007A2" w:rsidRPr="00F06146">
        <w:rPr>
          <w:rFonts w:ascii="Arial" w:hAnsi="Arial" w:cs="Arial"/>
          <w:sz w:val="24"/>
          <w:szCs w:val="24"/>
        </w:rPr>
        <w:fldChar w:fldCharType="separate"/>
      </w:r>
      <w:r w:rsidRPr="00F06146">
        <w:rPr>
          <w:rFonts w:ascii="Arial" w:hAnsi="Arial" w:cs="Arial"/>
          <w:noProof/>
          <w:sz w:val="24"/>
          <w:szCs w:val="24"/>
        </w:rPr>
        <w:t>3</w:t>
      </w:r>
      <w:r w:rsidR="00D007A2" w:rsidRPr="00F06146">
        <w:rPr>
          <w:rFonts w:ascii="Arial" w:hAnsi="Arial" w:cs="Arial"/>
          <w:noProof/>
          <w:sz w:val="24"/>
          <w:szCs w:val="24"/>
        </w:rPr>
        <w:fldChar w:fldCharType="end"/>
      </w:r>
      <w:r w:rsidRPr="00F06146">
        <w:rPr>
          <w:rFonts w:ascii="Arial" w:hAnsi="Arial" w:cs="Arial"/>
          <w:sz w:val="24"/>
          <w:szCs w:val="24"/>
          <w:lang w:val="en-US"/>
        </w:rPr>
        <w:t xml:space="preserve"> </w:t>
      </w:r>
      <w:r w:rsidRPr="00F06146">
        <w:rPr>
          <w:rFonts w:ascii="Arial" w:hAnsi="Arial" w:cs="Arial"/>
          <w:sz w:val="24"/>
          <w:szCs w:val="24"/>
        </w:rPr>
        <w:t>к муниципальной программе</w:t>
      </w:r>
    </w:p>
    <w:p w:rsidR="005C1CD5" w:rsidRPr="00F06146" w:rsidRDefault="005C1CD5" w:rsidP="005C1CD5">
      <w:pPr>
        <w:widowControl w:val="0"/>
        <w:ind w:left="11057" w:right="99"/>
        <w:jc w:val="center"/>
        <w:rPr>
          <w:rFonts w:ascii="Arial" w:hAnsi="Arial" w:cs="Arial"/>
        </w:rPr>
      </w:pPr>
    </w:p>
    <w:p w:rsidR="005C1CD5" w:rsidRPr="00F06146" w:rsidRDefault="005C1CD5" w:rsidP="005C1CD5">
      <w:pPr>
        <w:jc w:val="center"/>
        <w:rPr>
          <w:rFonts w:ascii="Arial" w:eastAsia="Calibri" w:hAnsi="Arial" w:cs="Arial"/>
          <w:lang w:eastAsia="en-US"/>
        </w:rPr>
      </w:pPr>
      <w:r w:rsidRPr="00F06146">
        <w:rPr>
          <w:rFonts w:ascii="Arial" w:eastAsia="Calibri" w:hAnsi="Arial" w:cs="Arial"/>
          <w:lang w:eastAsia="en-US"/>
        </w:rPr>
        <w:t>Информация о ресурсном обеспечении муниципальной программы «</w:t>
      </w:r>
      <w:r w:rsidRPr="00F06146">
        <w:rPr>
          <w:rFonts w:ascii="Arial" w:hAnsi="Arial" w:cs="Arial"/>
        </w:rPr>
        <w:t>Защита от чрезвычайных ситуаций природного и техногенного характера, обеспечение безопасности населения</w:t>
      </w:r>
      <w:r w:rsidRPr="00F06146">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5C1CD5" w:rsidRPr="00F06146" w:rsidRDefault="005C1CD5" w:rsidP="005C1CD5">
      <w:pPr>
        <w:jc w:val="right"/>
        <w:rPr>
          <w:rFonts w:ascii="Arial" w:hAnsi="Arial" w:cs="Arial"/>
        </w:rPr>
      </w:pPr>
      <w:r w:rsidRPr="00F06146">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68"/>
        <w:gridCol w:w="1982"/>
        <w:gridCol w:w="2044"/>
        <w:gridCol w:w="2003"/>
        <w:gridCol w:w="761"/>
        <w:gridCol w:w="717"/>
        <w:gridCol w:w="651"/>
        <w:gridCol w:w="461"/>
        <w:gridCol w:w="1675"/>
        <w:gridCol w:w="1542"/>
        <w:gridCol w:w="1542"/>
        <w:gridCol w:w="1692"/>
      </w:tblGrid>
      <w:tr w:rsidR="005C1CD5" w:rsidRPr="00F06146" w:rsidTr="00411C59">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r w:rsidRPr="00F06146">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r w:rsidRPr="00F06146">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r w:rsidRPr="00F06146">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ind w:firstLine="0"/>
              <w:jc w:val="center"/>
              <w:rPr>
                <w:sz w:val="24"/>
                <w:szCs w:val="24"/>
              </w:rPr>
            </w:pPr>
            <w:r w:rsidRPr="00F06146">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ind w:firstLine="0"/>
              <w:jc w:val="center"/>
              <w:rPr>
                <w:sz w:val="24"/>
                <w:szCs w:val="24"/>
                <w:lang w:val="en-US"/>
              </w:rPr>
            </w:pPr>
            <w:r w:rsidRPr="00F06146">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ind w:firstLine="0"/>
              <w:jc w:val="center"/>
              <w:rPr>
                <w:sz w:val="24"/>
                <w:szCs w:val="24"/>
              </w:rPr>
            </w:pPr>
            <w:proofErr w:type="spellStart"/>
            <w:r w:rsidRPr="00F06146">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ind w:firstLine="0"/>
              <w:jc w:val="center"/>
              <w:rPr>
                <w:sz w:val="24"/>
                <w:szCs w:val="24"/>
              </w:rPr>
            </w:pPr>
            <w:r w:rsidRPr="00F06146">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lang w:val="en-US"/>
              </w:rPr>
              <w:t>2025</w:t>
            </w:r>
          </w:p>
        </w:tc>
        <w:tc>
          <w:tcPr>
            <w:tcW w:w="0" w:type="auto"/>
            <w:vMerge w:val="restart"/>
            <w:tcBorders>
              <w:top w:val="single" w:sz="6" w:space="0" w:color="auto"/>
              <w:left w:val="single" w:sz="6" w:space="0" w:color="auto"/>
              <w:right w:val="single" w:sz="6" w:space="0" w:color="auto"/>
            </w:tcBorders>
            <w:vAlign w:val="center"/>
          </w:tcPr>
          <w:p w:rsidR="005C1CD5" w:rsidRPr="00F06146" w:rsidRDefault="005C1CD5" w:rsidP="00411C59">
            <w:pPr>
              <w:pStyle w:val="ConsPlusNormal"/>
              <w:ind w:firstLine="0"/>
              <w:jc w:val="center"/>
              <w:rPr>
                <w:sz w:val="24"/>
                <w:szCs w:val="24"/>
              </w:rPr>
            </w:pPr>
            <w:r w:rsidRPr="00F06146">
              <w:rPr>
                <w:sz w:val="24"/>
                <w:szCs w:val="24"/>
              </w:rPr>
              <w:t>Итого на очередной финансовый год и плановый период</w:t>
            </w:r>
          </w:p>
        </w:tc>
      </w:tr>
      <w:tr w:rsidR="005C1CD5" w:rsidRPr="00F06146" w:rsidTr="00411C59">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r w:rsidRPr="00F06146">
              <w:rPr>
                <w:sz w:val="24"/>
                <w:szCs w:val="24"/>
              </w:rPr>
              <w:t>План</w:t>
            </w:r>
          </w:p>
        </w:tc>
        <w:tc>
          <w:tcPr>
            <w:tcW w:w="0" w:type="auto"/>
            <w:vMerge/>
            <w:tcBorders>
              <w:left w:val="single" w:sz="6" w:space="0" w:color="auto"/>
              <w:bottom w:val="single" w:sz="4" w:space="0" w:color="auto"/>
              <w:right w:val="single" w:sz="6" w:space="0" w:color="auto"/>
            </w:tcBorders>
            <w:vAlign w:val="center"/>
          </w:tcPr>
          <w:p w:rsidR="005C1CD5" w:rsidRPr="00F06146" w:rsidRDefault="005C1CD5" w:rsidP="00411C59">
            <w:pPr>
              <w:pStyle w:val="ConsPlusNormal"/>
              <w:widowControl/>
              <w:ind w:firstLine="0"/>
              <w:jc w:val="center"/>
              <w:rPr>
                <w:sz w:val="24"/>
                <w:szCs w:val="24"/>
                <w:lang w:val="en-US"/>
              </w:rPr>
            </w:pPr>
          </w:p>
        </w:tc>
      </w:tr>
      <w:tr w:rsidR="005C1CD5"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12</w:t>
            </w:r>
          </w:p>
        </w:tc>
      </w:tr>
      <w:tr w:rsidR="005C1CD5"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11 678 340,72</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9 667 220,00</w:t>
            </w:r>
          </w:p>
        </w:tc>
        <w:tc>
          <w:tcPr>
            <w:tcW w:w="0" w:type="auto"/>
            <w:tcBorders>
              <w:top w:val="single" w:sz="4"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30 851 580,72</w:t>
            </w:r>
          </w:p>
        </w:tc>
      </w:tr>
      <w:tr w:rsidR="005C1CD5"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11 678 340,72</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9 667 220,00</w:t>
            </w:r>
          </w:p>
        </w:tc>
        <w:tc>
          <w:tcPr>
            <w:tcW w:w="0" w:type="auto"/>
            <w:tcBorders>
              <w:top w:val="single" w:sz="4"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30 851 580,72</w:t>
            </w:r>
          </w:p>
        </w:tc>
      </w:tr>
      <w:tr w:rsidR="00411C59"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22AF" w:rsidP="00411C59">
            <w:pPr>
              <w:jc w:val="center"/>
              <w:rPr>
                <w:rFonts w:ascii="Arial" w:hAnsi="Arial" w:cs="Arial"/>
              </w:rPr>
            </w:pPr>
            <w:r w:rsidRPr="00F06146">
              <w:rPr>
                <w:rFonts w:ascii="Arial" w:hAnsi="Arial" w:cs="Arial"/>
              </w:rPr>
              <w:lastRenderedPageBreak/>
              <w:t>3</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rPr>
                <w:rFonts w:ascii="Arial" w:hAnsi="Arial" w:cs="Arial"/>
              </w:rPr>
            </w:pPr>
            <w:r w:rsidRPr="00F06146">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rPr>
                <w:rFonts w:ascii="Arial" w:hAnsi="Arial" w:cs="Arial"/>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jc w:val="right"/>
              <w:rPr>
                <w:rFonts w:ascii="Arial" w:hAnsi="Arial" w:cs="Arial"/>
              </w:rPr>
            </w:pPr>
            <w:r w:rsidRPr="00F06146">
              <w:rPr>
                <w:rFonts w:ascii="Arial" w:hAnsi="Arial" w:cs="Arial"/>
              </w:rPr>
              <w:t>4 750 909,72</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jc w:val="right"/>
              <w:rPr>
                <w:rFonts w:ascii="Arial" w:hAnsi="Arial" w:cs="Arial"/>
              </w:rPr>
            </w:pPr>
            <w:r w:rsidRPr="00F06146">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411C59" w:rsidRPr="00F06146" w:rsidRDefault="00B85B66" w:rsidP="00411C59">
            <w:pPr>
              <w:jc w:val="right"/>
              <w:rPr>
                <w:rFonts w:ascii="Arial" w:hAnsi="Arial" w:cs="Arial"/>
              </w:rPr>
            </w:pPr>
            <w:r w:rsidRPr="00F06146">
              <w:rPr>
                <w:rFonts w:ascii="Arial" w:hAnsi="Arial" w:cs="Arial"/>
              </w:rPr>
              <w:t>2 934 000,00</w:t>
            </w:r>
          </w:p>
        </w:tc>
        <w:tc>
          <w:tcPr>
            <w:tcW w:w="0" w:type="auto"/>
            <w:tcBorders>
              <w:top w:val="single" w:sz="4" w:space="0" w:color="auto"/>
              <w:left w:val="single" w:sz="6" w:space="0" w:color="auto"/>
              <w:bottom w:val="single" w:sz="6" w:space="0" w:color="auto"/>
              <w:right w:val="single" w:sz="6" w:space="0" w:color="auto"/>
            </w:tcBorders>
            <w:vAlign w:val="center"/>
          </w:tcPr>
          <w:p w:rsidR="00411C59" w:rsidRPr="00F06146" w:rsidRDefault="00B85B66" w:rsidP="00411C59">
            <w:pPr>
              <w:jc w:val="right"/>
              <w:rPr>
                <w:rFonts w:ascii="Arial" w:hAnsi="Arial" w:cs="Arial"/>
              </w:rPr>
            </w:pPr>
            <w:r w:rsidRPr="00F06146">
              <w:rPr>
                <w:rFonts w:ascii="Arial" w:hAnsi="Arial" w:cs="Arial"/>
              </w:rPr>
              <w:t>10 457 709,72</w:t>
            </w:r>
          </w:p>
        </w:tc>
      </w:tr>
      <w:tr w:rsidR="00B85B66"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B822AF" w:rsidP="00411C59">
            <w:pPr>
              <w:jc w:val="center"/>
              <w:rPr>
                <w:rFonts w:ascii="Arial" w:hAnsi="Arial" w:cs="Arial"/>
              </w:rPr>
            </w:pPr>
            <w:r w:rsidRPr="00F0614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B85B66"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B85B66"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center"/>
              <w:rPr>
                <w:rFonts w:ascii="Arial" w:hAnsi="Arial" w:cs="Arial"/>
              </w:rPr>
            </w:pPr>
            <w:r w:rsidRPr="00F06146">
              <w:rPr>
                <w:rFonts w:ascii="Arial" w:hAnsi="Arial" w:cs="Arial"/>
              </w:rPr>
              <w:t>Х</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right"/>
              <w:rPr>
                <w:rFonts w:ascii="Arial" w:hAnsi="Arial" w:cs="Arial"/>
              </w:rPr>
            </w:pPr>
            <w:r w:rsidRPr="00F06146">
              <w:rPr>
                <w:rFonts w:ascii="Arial" w:hAnsi="Arial" w:cs="Arial"/>
              </w:rPr>
              <w:t>4 750 909,72</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right"/>
              <w:rPr>
                <w:rFonts w:ascii="Arial" w:hAnsi="Arial" w:cs="Arial"/>
              </w:rPr>
            </w:pPr>
            <w:r w:rsidRPr="00F06146">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B85B66" w:rsidRPr="00F06146" w:rsidRDefault="00D052D6" w:rsidP="00411C59">
            <w:pPr>
              <w:jc w:val="right"/>
              <w:rPr>
                <w:rFonts w:ascii="Arial" w:hAnsi="Arial" w:cs="Arial"/>
              </w:rPr>
            </w:pPr>
            <w:r w:rsidRPr="00F06146">
              <w:rPr>
                <w:rFonts w:ascii="Arial" w:hAnsi="Arial" w:cs="Arial"/>
              </w:rPr>
              <w:t>2 934 000,00</w:t>
            </w:r>
          </w:p>
        </w:tc>
        <w:tc>
          <w:tcPr>
            <w:tcW w:w="0" w:type="auto"/>
            <w:tcBorders>
              <w:top w:val="single" w:sz="4" w:space="0" w:color="auto"/>
              <w:left w:val="single" w:sz="6" w:space="0" w:color="auto"/>
              <w:bottom w:val="single" w:sz="6" w:space="0" w:color="auto"/>
              <w:right w:val="single" w:sz="6" w:space="0" w:color="auto"/>
            </w:tcBorders>
            <w:vAlign w:val="center"/>
          </w:tcPr>
          <w:p w:rsidR="00B85B66" w:rsidRPr="00F06146" w:rsidRDefault="00D052D6" w:rsidP="00411C59">
            <w:pPr>
              <w:jc w:val="right"/>
              <w:rPr>
                <w:rFonts w:ascii="Arial" w:hAnsi="Arial" w:cs="Arial"/>
              </w:rPr>
            </w:pPr>
            <w:r w:rsidRPr="00F06146">
              <w:rPr>
                <w:rFonts w:ascii="Arial" w:hAnsi="Arial" w:cs="Arial"/>
              </w:rPr>
              <w:t>10 457 709,72</w:t>
            </w:r>
          </w:p>
        </w:tc>
      </w:tr>
      <w:tr w:rsidR="005C1CD5"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B822AF" w:rsidP="00411C59">
            <w:pPr>
              <w:jc w:val="center"/>
              <w:rPr>
                <w:rFonts w:ascii="Arial" w:hAnsi="Arial" w:cs="Arial"/>
              </w:rPr>
            </w:pPr>
            <w:r w:rsidRPr="00F0614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6 733 220,00</w:t>
            </w:r>
          </w:p>
        </w:tc>
        <w:tc>
          <w:tcPr>
            <w:tcW w:w="0" w:type="auto"/>
            <w:tcBorders>
              <w:top w:val="single" w:sz="4"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20 393 871,00</w:t>
            </w:r>
          </w:p>
        </w:tc>
      </w:tr>
      <w:tr w:rsidR="005C1CD5" w:rsidRPr="00F06146" w:rsidTr="00411C5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B822AF" w:rsidP="00411C59">
            <w:pPr>
              <w:jc w:val="center"/>
              <w:rPr>
                <w:rFonts w:ascii="Arial" w:hAnsi="Arial" w:cs="Arial"/>
              </w:rPr>
            </w:pPr>
            <w:r w:rsidRPr="00F0614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rPr>
                <w:rFonts w:ascii="Arial" w:hAnsi="Arial" w:cs="Arial"/>
              </w:rPr>
            </w:pPr>
            <w:r w:rsidRPr="00F06146">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center"/>
              <w:rPr>
                <w:rFonts w:ascii="Arial" w:hAnsi="Arial" w:cs="Arial"/>
              </w:rPr>
            </w:pPr>
            <w:r w:rsidRPr="00F06146">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6 733 220,00</w:t>
            </w:r>
          </w:p>
        </w:tc>
        <w:tc>
          <w:tcPr>
            <w:tcW w:w="0" w:type="auto"/>
            <w:tcBorders>
              <w:top w:val="single" w:sz="4" w:space="0" w:color="auto"/>
              <w:left w:val="single" w:sz="6" w:space="0" w:color="auto"/>
              <w:bottom w:val="single" w:sz="6" w:space="0" w:color="auto"/>
              <w:right w:val="single" w:sz="6" w:space="0" w:color="auto"/>
            </w:tcBorders>
            <w:vAlign w:val="center"/>
          </w:tcPr>
          <w:p w:rsidR="005C1CD5" w:rsidRPr="00F06146" w:rsidRDefault="005C1CD5" w:rsidP="00411C59">
            <w:pPr>
              <w:jc w:val="right"/>
              <w:rPr>
                <w:rFonts w:ascii="Arial" w:hAnsi="Arial" w:cs="Arial"/>
              </w:rPr>
            </w:pPr>
            <w:r w:rsidRPr="00F06146">
              <w:rPr>
                <w:rFonts w:ascii="Arial" w:hAnsi="Arial" w:cs="Arial"/>
              </w:rPr>
              <w:t>20 393 871,00</w:t>
            </w:r>
          </w:p>
        </w:tc>
      </w:tr>
    </w:tbl>
    <w:p w:rsidR="005C1CD5" w:rsidRPr="00F06146" w:rsidRDefault="005C1CD5" w:rsidP="005C1CD5">
      <w:pPr>
        <w:jc w:val="both"/>
        <w:rPr>
          <w:rFonts w:ascii="Arial" w:hAnsi="Arial" w:cs="Arial"/>
        </w:rPr>
        <w:sectPr w:rsidR="005C1CD5" w:rsidRPr="00F06146" w:rsidSect="00411C59">
          <w:pgSz w:w="16838" w:h="11906" w:orient="landscape"/>
          <w:pgMar w:top="720" w:right="720" w:bottom="720" w:left="720" w:header="708" w:footer="708" w:gutter="0"/>
          <w:cols w:space="708"/>
          <w:docGrid w:linePitch="360"/>
        </w:sectPr>
      </w:pPr>
    </w:p>
    <w:p w:rsidR="00430C88" w:rsidRPr="00F06146" w:rsidRDefault="00430C88" w:rsidP="00430C88">
      <w:pPr>
        <w:keepNext/>
        <w:keepLines/>
        <w:spacing w:before="240"/>
        <w:ind w:left="11057"/>
        <w:jc w:val="center"/>
        <w:outlineLvl w:val="0"/>
        <w:rPr>
          <w:rFonts w:ascii="Arial" w:hAnsi="Arial" w:cs="Arial"/>
        </w:rPr>
      </w:pPr>
      <w:r w:rsidRPr="00F06146">
        <w:rPr>
          <w:rFonts w:ascii="Arial" w:hAnsi="Arial" w:cs="Arial"/>
        </w:rPr>
        <w:lastRenderedPageBreak/>
        <w:t xml:space="preserve">Приложение № </w:t>
      </w:r>
      <w:r w:rsidRPr="00F06146">
        <w:rPr>
          <w:rFonts w:ascii="Arial" w:hAnsi="Arial" w:cs="Arial"/>
        </w:rPr>
        <w:fldChar w:fldCharType="begin"/>
      </w:r>
      <w:r w:rsidRPr="00F06146">
        <w:rPr>
          <w:rFonts w:ascii="Arial" w:hAnsi="Arial" w:cs="Arial"/>
        </w:rPr>
        <w:instrText xml:space="preserve"> SEQ gp_pril \* MERGEFORMAT </w:instrText>
      </w:r>
      <w:r w:rsidRPr="00F06146">
        <w:rPr>
          <w:rFonts w:ascii="Arial" w:hAnsi="Arial" w:cs="Arial"/>
        </w:rPr>
        <w:fldChar w:fldCharType="separate"/>
      </w:r>
      <w:r w:rsidRPr="00F06146">
        <w:rPr>
          <w:rFonts w:ascii="Arial" w:hAnsi="Arial" w:cs="Arial"/>
          <w:noProof/>
        </w:rPr>
        <w:t>4</w:t>
      </w:r>
      <w:r w:rsidRPr="00F06146">
        <w:rPr>
          <w:rFonts w:ascii="Arial" w:hAnsi="Arial" w:cs="Arial"/>
          <w:noProof/>
        </w:rPr>
        <w:fldChar w:fldCharType="end"/>
      </w:r>
      <w:r w:rsidRPr="00F06146">
        <w:rPr>
          <w:rFonts w:ascii="Arial" w:hAnsi="Arial" w:cs="Arial"/>
        </w:rPr>
        <w:t>к муниципальной программе</w:t>
      </w:r>
    </w:p>
    <w:p w:rsidR="00430C88" w:rsidRPr="00F06146" w:rsidRDefault="00430C88" w:rsidP="00430C88">
      <w:pPr>
        <w:widowControl w:val="0"/>
        <w:ind w:left="11057" w:right="99"/>
        <w:jc w:val="center"/>
        <w:rPr>
          <w:rFonts w:ascii="Arial" w:hAnsi="Arial" w:cs="Arial"/>
          <w:b/>
        </w:rPr>
      </w:pPr>
    </w:p>
    <w:p w:rsidR="00430C88" w:rsidRPr="00F06146" w:rsidRDefault="00430C88" w:rsidP="00430C88">
      <w:pPr>
        <w:jc w:val="center"/>
        <w:rPr>
          <w:rFonts w:ascii="Arial" w:eastAsia="Calibri" w:hAnsi="Arial" w:cs="Arial"/>
          <w:lang w:eastAsia="en-US"/>
        </w:rPr>
      </w:pPr>
      <w:r w:rsidRPr="00F06146">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F06146">
        <w:rPr>
          <w:rFonts w:ascii="Arial" w:hAnsi="Arial" w:cs="Arial"/>
        </w:rPr>
        <w:t>Защита от чрезвычайных ситуаций природного и техногенного характера, обеспечение безопасности населения»</w:t>
      </w:r>
      <w:r w:rsidRPr="00F06146">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430C88" w:rsidRPr="00F06146" w:rsidRDefault="00430C88" w:rsidP="00430C88">
      <w:pPr>
        <w:jc w:val="right"/>
        <w:rPr>
          <w:rFonts w:ascii="Arial" w:hAnsi="Arial" w:cs="Arial"/>
        </w:rPr>
      </w:pPr>
      <w:r w:rsidRPr="00F06146">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91"/>
        <w:gridCol w:w="2267"/>
        <w:gridCol w:w="3362"/>
        <w:gridCol w:w="2616"/>
        <w:gridCol w:w="1675"/>
        <w:gridCol w:w="1542"/>
        <w:gridCol w:w="1542"/>
        <w:gridCol w:w="2043"/>
      </w:tblGrid>
      <w:tr w:rsidR="00430C88" w:rsidRPr="00F06146" w:rsidTr="003F42F9">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r w:rsidRPr="00F06146">
              <w:rPr>
                <w:rFonts w:ascii="Arial" w:hAnsi="Arial" w:cs="Arial"/>
              </w:rPr>
              <w:t>№ п/п</w:t>
            </w:r>
          </w:p>
        </w:tc>
        <w:tc>
          <w:tcPr>
            <w:tcW w:w="0" w:type="auto"/>
            <w:vMerge w:val="restart"/>
            <w:tcBorders>
              <w:top w:val="single" w:sz="6" w:space="0" w:color="auto"/>
              <w:left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r w:rsidRPr="00F06146">
              <w:rPr>
                <w:rFonts w:ascii="Arial" w:hAnsi="Arial" w:cs="Arial"/>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r w:rsidRPr="00F06146">
              <w:rPr>
                <w:rFonts w:ascii="Arial" w:hAnsi="Arial" w:cs="Arial"/>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430C88" w:rsidRPr="00F06146" w:rsidRDefault="00430C88" w:rsidP="00430C88">
            <w:pPr>
              <w:widowControl w:val="0"/>
              <w:autoSpaceDE w:val="0"/>
              <w:autoSpaceDN w:val="0"/>
              <w:adjustRightInd w:val="0"/>
              <w:jc w:val="center"/>
              <w:rPr>
                <w:rFonts w:ascii="Arial" w:hAnsi="Arial" w:cs="Arial"/>
              </w:rPr>
            </w:pPr>
            <w:r w:rsidRPr="00F06146">
              <w:rPr>
                <w:rFonts w:ascii="Arial" w:hAnsi="Arial" w:cs="Arial"/>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lang w:val="en-US"/>
              </w:rPr>
              <w:t>2025</w:t>
            </w:r>
          </w:p>
        </w:tc>
        <w:tc>
          <w:tcPr>
            <w:tcW w:w="0" w:type="auto"/>
            <w:vMerge w:val="restart"/>
            <w:tcBorders>
              <w:top w:val="single" w:sz="6" w:space="0" w:color="auto"/>
              <w:left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r w:rsidRPr="00F06146">
              <w:rPr>
                <w:rFonts w:ascii="Arial" w:hAnsi="Arial" w:cs="Arial"/>
              </w:rPr>
              <w:t>Итого на очередной финансовый год и плановый период</w:t>
            </w:r>
          </w:p>
        </w:tc>
      </w:tr>
      <w:tr w:rsidR="00430C88" w:rsidRPr="00F06146" w:rsidTr="003F42F9">
        <w:trPr>
          <w:trHeight w:val="454"/>
          <w:tblHeader/>
          <w:jc w:val="center"/>
        </w:trPr>
        <w:tc>
          <w:tcPr>
            <w:tcW w:w="0" w:type="auto"/>
            <w:vMerge/>
            <w:tcBorders>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p>
        </w:tc>
        <w:tc>
          <w:tcPr>
            <w:tcW w:w="0" w:type="auto"/>
            <w:vMerge/>
            <w:tcBorders>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r w:rsidRPr="00F06146">
              <w:rPr>
                <w:rFonts w:ascii="Arial" w:hAnsi="Arial" w:cs="Arial"/>
              </w:rPr>
              <w:t>План</w:t>
            </w:r>
          </w:p>
        </w:tc>
        <w:tc>
          <w:tcPr>
            <w:tcW w:w="0" w:type="auto"/>
            <w:vMerge/>
            <w:tcBorders>
              <w:left w:val="single" w:sz="6" w:space="0" w:color="auto"/>
              <w:bottom w:val="single" w:sz="6" w:space="0" w:color="auto"/>
              <w:right w:val="single" w:sz="6" w:space="0" w:color="auto"/>
            </w:tcBorders>
            <w:vAlign w:val="center"/>
          </w:tcPr>
          <w:p w:rsidR="00430C88" w:rsidRPr="00F06146" w:rsidRDefault="00430C88" w:rsidP="00430C88">
            <w:pPr>
              <w:autoSpaceDE w:val="0"/>
              <w:autoSpaceDN w:val="0"/>
              <w:adjustRightInd w:val="0"/>
              <w:jc w:val="center"/>
              <w:rPr>
                <w:rFonts w:ascii="Arial" w:hAnsi="Arial" w:cs="Arial"/>
                <w:lang w:val="en-US"/>
              </w:rPr>
            </w:pPr>
          </w:p>
        </w:tc>
      </w:tr>
      <w:tr w:rsidR="00430C88"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center"/>
              <w:rPr>
                <w:rFonts w:ascii="Arial" w:hAnsi="Arial" w:cs="Arial"/>
              </w:rPr>
            </w:pPr>
            <w:r w:rsidRPr="00F06146">
              <w:rPr>
                <w:rFonts w:ascii="Arial" w:hAnsi="Arial" w:cs="Arial"/>
              </w:rPr>
              <w:t>8</w:t>
            </w:r>
          </w:p>
        </w:tc>
      </w:tr>
      <w:tr w:rsidR="00430C88"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Защита от чрезвычайных ситуаций природного и техногенного характера, обеспечение безопасности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11 678 340,72</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9 506 020,00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9 667 220,00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30 851 580,72</w:t>
            </w:r>
          </w:p>
        </w:tc>
      </w:tr>
      <w:tr w:rsidR="00430C88"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9 201 440,72</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8 055 920,00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8 055 920,00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25 313 280,72</w:t>
            </w:r>
          </w:p>
        </w:tc>
      </w:tr>
      <w:tr w:rsidR="00430C88"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rPr>
                <w:rFonts w:ascii="Arial" w:hAnsi="Arial" w:cs="Arial"/>
              </w:rPr>
            </w:pPr>
            <w:r w:rsidRPr="00F0614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2 476 900,00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1 450 100,00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1 611 300,00</w:t>
            </w:r>
          </w:p>
        </w:tc>
        <w:tc>
          <w:tcPr>
            <w:tcW w:w="0" w:type="auto"/>
            <w:tcBorders>
              <w:top w:val="single" w:sz="6" w:space="0" w:color="auto"/>
              <w:left w:val="single" w:sz="6" w:space="0" w:color="auto"/>
              <w:bottom w:val="single" w:sz="6" w:space="0" w:color="auto"/>
              <w:right w:val="single" w:sz="6" w:space="0" w:color="auto"/>
            </w:tcBorders>
            <w:vAlign w:val="center"/>
          </w:tcPr>
          <w:p w:rsidR="00430C88" w:rsidRPr="00F06146" w:rsidRDefault="00430C88" w:rsidP="00430C88">
            <w:pPr>
              <w:jc w:val="right"/>
              <w:rPr>
                <w:rFonts w:ascii="Arial" w:hAnsi="Arial" w:cs="Arial"/>
              </w:rPr>
            </w:pPr>
            <w:r w:rsidRPr="00F06146">
              <w:rPr>
                <w:rFonts w:ascii="Arial" w:hAnsi="Arial" w:cs="Arial"/>
              </w:rPr>
              <w:t>5 538 300,00</w:t>
            </w:r>
          </w:p>
        </w:tc>
      </w:tr>
      <w:tr w:rsidR="00FF137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rPr>
                <w:rFonts w:ascii="Arial" w:hAnsi="Arial" w:cs="Arial"/>
              </w:rPr>
            </w:pPr>
            <w:r w:rsidRPr="00F06146">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rPr>
                <w:rFonts w:ascii="Arial" w:hAnsi="Arial" w:cs="Arial"/>
              </w:rPr>
            </w:pPr>
            <w:r w:rsidRPr="00F06146">
              <w:rPr>
                <w:rFonts w:ascii="Arial" w:hAnsi="Arial" w:cs="Arial"/>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rPr>
                <w:rFonts w:ascii="Arial" w:hAnsi="Arial" w:cs="Arial"/>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jc w:val="right"/>
              <w:rPr>
                <w:rFonts w:ascii="Arial" w:hAnsi="Arial" w:cs="Arial"/>
              </w:rPr>
            </w:pPr>
            <w:r w:rsidRPr="00F06146">
              <w:rPr>
                <w:rFonts w:ascii="Arial" w:hAnsi="Arial" w:cs="Arial"/>
              </w:rPr>
              <w:t>4 750 909,72</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jc w:val="right"/>
              <w:rPr>
                <w:rFonts w:ascii="Arial" w:hAnsi="Arial" w:cs="Arial"/>
              </w:rPr>
            </w:pPr>
            <w:r w:rsidRPr="00F06146">
              <w:rPr>
                <w:rFonts w:ascii="Arial" w:hAnsi="Arial" w:cs="Arial"/>
              </w:rPr>
              <w:t>2 772 800,00</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jc w:val="right"/>
              <w:rPr>
                <w:rFonts w:ascii="Arial" w:hAnsi="Arial" w:cs="Arial"/>
              </w:rPr>
            </w:pPr>
            <w:r w:rsidRPr="00F06146">
              <w:rPr>
                <w:rFonts w:ascii="Arial" w:hAnsi="Arial" w:cs="Arial"/>
              </w:rPr>
              <w:t>2 934 000,00</w:t>
            </w:r>
          </w:p>
        </w:tc>
        <w:tc>
          <w:tcPr>
            <w:tcW w:w="0" w:type="auto"/>
            <w:tcBorders>
              <w:top w:val="single" w:sz="6" w:space="0" w:color="auto"/>
              <w:left w:val="single" w:sz="6" w:space="0" w:color="auto"/>
              <w:bottom w:val="single" w:sz="6" w:space="0" w:color="auto"/>
              <w:right w:val="single" w:sz="6" w:space="0" w:color="auto"/>
            </w:tcBorders>
            <w:vAlign w:val="center"/>
          </w:tcPr>
          <w:p w:rsidR="00FF1372" w:rsidRPr="00F06146" w:rsidRDefault="00FF1372" w:rsidP="00430C88">
            <w:pPr>
              <w:jc w:val="right"/>
              <w:rPr>
                <w:rFonts w:ascii="Arial" w:hAnsi="Arial" w:cs="Arial"/>
              </w:rPr>
            </w:pPr>
            <w:r w:rsidRPr="00F06146">
              <w:rPr>
                <w:rFonts w:ascii="Arial" w:hAnsi="Arial" w:cs="Arial"/>
              </w:rPr>
              <w:t>10 457 709,72</w:t>
            </w:r>
          </w:p>
        </w:tc>
      </w:tr>
      <w:tr w:rsidR="00D007A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rPr>
                <w:rFonts w:ascii="Arial" w:hAnsi="Arial" w:cs="Arial"/>
              </w:rPr>
            </w:pPr>
            <w:r w:rsidRPr="00F06146">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2 334 009,72</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1 322 700,00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1 322 700,00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4 979 409,72</w:t>
            </w:r>
          </w:p>
        </w:tc>
      </w:tr>
      <w:tr w:rsidR="00D007A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rPr>
                <w:rFonts w:ascii="Arial" w:hAnsi="Arial" w:cs="Arial"/>
              </w:rPr>
            </w:pPr>
            <w:r w:rsidRPr="00F0614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2 416 900,00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1 450 100,00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1 611 300,00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A62FE2">
            <w:pPr>
              <w:jc w:val="right"/>
              <w:rPr>
                <w:rFonts w:ascii="Arial" w:hAnsi="Arial" w:cs="Arial"/>
              </w:rPr>
            </w:pPr>
            <w:r w:rsidRPr="00F06146">
              <w:rPr>
                <w:rFonts w:ascii="Arial" w:hAnsi="Arial" w:cs="Arial"/>
              </w:rPr>
              <w:t>5 478 300,00</w:t>
            </w:r>
          </w:p>
        </w:tc>
      </w:tr>
      <w:tr w:rsidR="00D007A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Обеспечение вызова экстренных служб по единому номеру «112» в Шарыповском муниципальном округе</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6 927 431,00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20 393 871,00</w:t>
            </w:r>
          </w:p>
        </w:tc>
      </w:tr>
      <w:tr w:rsidR="00D007A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6 867 431,00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6 733 220,00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20 333 871,00</w:t>
            </w:r>
          </w:p>
        </w:tc>
      </w:tr>
      <w:tr w:rsidR="00D007A2" w:rsidRPr="00F06146" w:rsidTr="003F42F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rPr>
                <w:rFonts w:ascii="Arial" w:hAnsi="Arial" w:cs="Arial"/>
              </w:rPr>
            </w:pPr>
            <w:r w:rsidRPr="00F06146">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60 000,00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007A2" w:rsidRPr="00F06146" w:rsidRDefault="00D007A2" w:rsidP="00430C88">
            <w:pPr>
              <w:jc w:val="right"/>
              <w:rPr>
                <w:rFonts w:ascii="Arial" w:hAnsi="Arial" w:cs="Arial"/>
              </w:rPr>
            </w:pPr>
            <w:r w:rsidRPr="00F06146">
              <w:rPr>
                <w:rFonts w:ascii="Arial" w:hAnsi="Arial" w:cs="Arial"/>
              </w:rPr>
              <w:t>60 000,00</w:t>
            </w:r>
          </w:p>
        </w:tc>
      </w:tr>
    </w:tbl>
    <w:p w:rsidR="00430C88" w:rsidRPr="00F06146" w:rsidRDefault="00430C88" w:rsidP="00430C88">
      <w:pPr>
        <w:jc w:val="both"/>
        <w:rPr>
          <w:rFonts w:ascii="Arial" w:hAnsi="Arial" w:cs="Arial"/>
        </w:rPr>
      </w:pPr>
    </w:p>
    <w:p w:rsidR="00306CAC" w:rsidRPr="00F06146" w:rsidRDefault="00306CAC" w:rsidP="00306CAC">
      <w:pPr>
        <w:rPr>
          <w:rFonts w:ascii="Arial" w:hAnsi="Arial" w:cs="Arial"/>
        </w:rPr>
      </w:pPr>
    </w:p>
    <w:p w:rsidR="00306CAC" w:rsidRPr="00F06146" w:rsidRDefault="00306CAC" w:rsidP="00306CAC">
      <w:pPr>
        <w:rPr>
          <w:rFonts w:ascii="Arial" w:hAnsi="Arial" w:cs="Arial"/>
        </w:rPr>
      </w:pPr>
    </w:p>
    <w:p w:rsidR="00306CAC" w:rsidRPr="00F06146" w:rsidRDefault="00306CAC" w:rsidP="00306CAC">
      <w:pPr>
        <w:rPr>
          <w:rFonts w:ascii="Arial" w:hAnsi="Arial" w:cs="Arial"/>
        </w:rPr>
      </w:pPr>
    </w:p>
    <w:p w:rsidR="00306CAC" w:rsidRPr="00F06146" w:rsidRDefault="00306CAC" w:rsidP="00306CAC">
      <w:pPr>
        <w:rPr>
          <w:rFonts w:ascii="Arial" w:hAnsi="Arial" w:cs="Arial"/>
        </w:rPr>
      </w:pPr>
    </w:p>
    <w:p w:rsidR="005C1CD5" w:rsidRPr="00F06146" w:rsidRDefault="005C1CD5" w:rsidP="00306CAC">
      <w:pPr>
        <w:pStyle w:val="1"/>
        <w:ind w:left="11057"/>
        <w:rPr>
          <w:rFonts w:ascii="Arial" w:hAnsi="Arial" w:cs="Arial"/>
          <w:sz w:val="24"/>
          <w:szCs w:val="24"/>
        </w:rPr>
      </w:pPr>
    </w:p>
    <w:p w:rsidR="00306CAC" w:rsidRPr="00F06146" w:rsidRDefault="00306CAC" w:rsidP="00306CAC">
      <w:pPr>
        <w:pStyle w:val="1"/>
        <w:ind w:left="11057"/>
        <w:rPr>
          <w:rFonts w:ascii="Arial" w:hAnsi="Arial" w:cs="Arial"/>
          <w:sz w:val="24"/>
          <w:szCs w:val="24"/>
        </w:rPr>
      </w:pPr>
      <w:r w:rsidRPr="00F06146">
        <w:rPr>
          <w:rFonts w:ascii="Arial" w:hAnsi="Arial" w:cs="Arial"/>
          <w:sz w:val="24"/>
          <w:szCs w:val="24"/>
        </w:rPr>
        <w:t>Приложение № 5 к муниципальной программе</w:t>
      </w:r>
    </w:p>
    <w:p w:rsidR="00306CAC" w:rsidRPr="00F06146" w:rsidRDefault="00306CAC" w:rsidP="00306CAC">
      <w:pPr>
        <w:rPr>
          <w:rFonts w:ascii="Arial" w:hAnsi="Arial" w:cs="Arial"/>
        </w:rPr>
      </w:pPr>
    </w:p>
    <w:p w:rsidR="00306CAC" w:rsidRPr="00F06146" w:rsidRDefault="00306CAC" w:rsidP="00306CAC">
      <w:pPr>
        <w:jc w:val="both"/>
        <w:rPr>
          <w:rFonts w:ascii="Arial" w:hAnsi="Arial" w:cs="Arial"/>
        </w:rPr>
      </w:pPr>
      <w:r w:rsidRPr="00F06146">
        <w:rPr>
          <w:rFonts w:ascii="Arial" w:hAnsi="Arial" w:cs="Arial"/>
        </w:rPr>
        <w:t>Информация об основных мерах правового регулирования в сфере гражданской обороны, защиты населения и территорий от чрезвычайных ситуаций, обеспечение пожарной безопасности и безопасности людей на водных объектах на территории Шарыповского муниципального округа направленные на достижение цели и (или) задач программы</w:t>
      </w:r>
    </w:p>
    <w:p w:rsidR="00306CAC" w:rsidRPr="00F06146" w:rsidRDefault="00306CAC" w:rsidP="00306CAC">
      <w:pPr>
        <w:jc w:val="both"/>
        <w:rPr>
          <w:rFonts w:ascii="Arial" w:hAnsi="Arial" w:cs="Arial"/>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126"/>
        <w:gridCol w:w="8505"/>
        <w:gridCol w:w="2126"/>
        <w:gridCol w:w="2268"/>
      </w:tblGrid>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t>№ п/п</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Форма муниципального правового акта</w:t>
            </w:r>
          </w:p>
        </w:tc>
        <w:tc>
          <w:tcPr>
            <w:tcW w:w="8505" w:type="dxa"/>
            <w:shd w:val="clear" w:color="auto" w:fill="auto"/>
          </w:tcPr>
          <w:p w:rsidR="00306CAC" w:rsidRPr="00F06146" w:rsidRDefault="00306CAC" w:rsidP="00411C59">
            <w:pPr>
              <w:rPr>
                <w:rFonts w:ascii="Arial" w:hAnsi="Arial" w:cs="Arial"/>
              </w:rPr>
            </w:pPr>
            <w:r w:rsidRPr="00F06146">
              <w:rPr>
                <w:rFonts w:ascii="Arial" w:hAnsi="Arial" w:cs="Arial"/>
              </w:rPr>
              <w:t>Основные положения муниципального правового акта</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Ответственный исполнитель</w:t>
            </w:r>
          </w:p>
        </w:tc>
        <w:tc>
          <w:tcPr>
            <w:tcW w:w="2268" w:type="dxa"/>
            <w:shd w:val="clear" w:color="auto" w:fill="auto"/>
          </w:tcPr>
          <w:p w:rsidR="00306CAC" w:rsidRPr="00F06146" w:rsidRDefault="00306CAC" w:rsidP="00411C59">
            <w:pPr>
              <w:rPr>
                <w:rFonts w:ascii="Arial" w:hAnsi="Arial" w:cs="Arial"/>
              </w:rPr>
            </w:pPr>
            <w:r w:rsidRPr="00F06146">
              <w:rPr>
                <w:rFonts w:ascii="Arial" w:hAnsi="Arial" w:cs="Arial"/>
              </w:rPr>
              <w:t>Ожидаемый срок принятия муниципального правового акта</w:t>
            </w:r>
          </w:p>
        </w:tc>
      </w:tr>
      <w:tr w:rsidR="00306CAC" w:rsidRPr="00F06146" w:rsidTr="00411C59">
        <w:tc>
          <w:tcPr>
            <w:tcW w:w="534" w:type="dxa"/>
            <w:shd w:val="clear" w:color="auto" w:fill="auto"/>
          </w:tcPr>
          <w:p w:rsidR="00306CAC" w:rsidRPr="00F06146" w:rsidRDefault="00306CAC" w:rsidP="00411C59">
            <w:pPr>
              <w:jc w:val="center"/>
              <w:rPr>
                <w:rFonts w:ascii="Arial" w:hAnsi="Arial" w:cs="Arial"/>
              </w:rPr>
            </w:pPr>
            <w:r w:rsidRPr="00F06146">
              <w:rPr>
                <w:rFonts w:ascii="Arial" w:hAnsi="Arial" w:cs="Arial"/>
              </w:rPr>
              <w:t>1</w:t>
            </w:r>
          </w:p>
        </w:tc>
        <w:tc>
          <w:tcPr>
            <w:tcW w:w="2126" w:type="dxa"/>
            <w:shd w:val="clear" w:color="auto" w:fill="auto"/>
          </w:tcPr>
          <w:p w:rsidR="00306CAC" w:rsidRPr="00F06146" w:rsidRDefault="00306CAC" w:rsidP="00411C59">
            <w:pPr>
              <w:jc w:val="center"/>
              <w:rPr>
                <w:rFonts w:ascii="Arial" w:hAnsi="Arial" w:cs="Arial"/>
              </w:rPr>
            </w:pPr>
            <w:r w:rsidRPr="00F06146">
              <w:rPr>
                <w:rFonts w:ascii="Arial" w:hAnsi="Arial" w:cs="Arial"/>
              </w:rPr>
              <w:t>2</w:t>
            </w:r>
          </w:p>
        </w:tc>
        <w:tc>
          <w:tcPr>
            <w:tcW w:w="8505" w:type="dxa"/>
            <w:shd w:val="clear" w:color="auto" w:fill="auto"/>
          </w:tcPr>
          <w:p w:rsidR="00306CAC" w:rsidRPr="00F06146" w:rsidRDefault="00306CAC" w:rsidP="00411C59">
            <w:pPr>
              <w:jc w:val="center"/>
              <w:rPr>
                <w:rFonts w:ascii="Arial" w:hAnsi="Arial" w:cs="Arial"/>
              </w:rPr>
            </w:pPr>
            <w:r w:rsidRPr="00F06146">
              <w:rPr>
                <w:rFonts w:ascii="Arial" w:hAnsi="Arial" w:cs="Arial"/>
              </w:rPr>
              <w:t>3</w:t>
            </w:r>
          </w:p>
        </w:tc>
        <w:tc>
          <w:tcPr>
            <w:tcW w:w="2126" w:type="dxa"/>
            <w:shd w:val="clear" w:color="auto" w:fill="auto"/>
          </w:tcPr>
          <w:p w:rsidR="00306CAC" w:rsidRPr="00F06146" w:rsidRDefault="00306CAC" w:rsidP="00411C59">
            <w:pPr>
              <w:jc w:val="center"/>
              <w:rPr>
                <w:rFonts w:ascii="Arial" w:hAnsi="Arial" w:cs="Arial"/>
              </w:rPr>
            </w:pPr>
            <w:r w:rsidRPr="00F06146">
              <w:rPr>
                <w:rFonts w:ascii="Arial" w:hAnsi="Arial" w:cs="Arial"/>
              </w:rPr>
              <w:t>4</w:t>
            </w:r>
          </w:p>
        </w:tc>
        <w:tc>
          <w:tcPr>
            <w:tcW w:w="2268" w:type="dxa"/>
            <w:shd w:val="clear" w:color="auto" w:fill="auto"/>
          </w:tcPr>
          <w:p w:rsidR="00306CAC" w:rsidRPr="00F06146" w:rsidRDefault="00306CAC" w:rsidP="00411C59">
            <w:pPr>
              <w:jc w:val="center"/>
              <w:rPr>
                <w:rFonts w:ascii="Arial" w:hAnsi="Arial" w:cs="Arial"/>
              </w:rPr>
            </w:pPr>
            <w:r w:rsidRPr="00F06146">
              <w:rPr>
                <w:rFonts w:ascii="Arial" w:hAnsi="Arial" w:cs="Arial"/>
              </w:rPr>
              <w:t>5</w:t>
            </w:r>
          </w:p>
        </w:tc>
      </w:tr>
      <w:tr w:rsidR="00306CAC" w:rsidRPr="00F06146" w:rsidTr="00411C59">
        <w:tc>
          <w:tcPr>
            <w:tcW w:w="534" w:type="dxa"/>
            <w:shd w:val="clear" w:color="auto" w:fill="auto"/>
          </w:tcPr>
          <w:p w:rsidR="00306CAC" w:rsidRPr="00F06146" w:rsidRDefault="00306CAC" w:rsidP="00411C59">
            <w:pPr>
              <w:rPr>
                <w:rFonts w:ascii="Arial" w:hAnsi="Arial" w:cs="Arial"/>
              </w:rPr>
            </w:pPr>
          </w:p>
        </w:tc>
        <w:tc>
          <w:tcPr>
            <w:tcW w:w="15025" w:type="dxa"/>
            <w:gridSpan w:val="4"/>
            <w:shd w:val="clear" w:color="auto" w:fill="auto"/>
          </w:tcPr>
          <w:p w:rsidR="00306CAC" w:rsidRPr="00F06146" w:rsidRDefault="00306CAC" w:rsidP="00411C59">
            <w:pPr>
              <w:rPr>
                <w:rFonts w:ascii="Arial" w:hAnsi="Arial" w:cs="Arial"/>
              </w:rPr>
            </w:pPr>
            <w:r w:rsidRPr="00F06146">
              <w:rPr>
                <w:rFonts w:ascii="Arial" w:hAnsi="Arial" w:cs="Arial"/>
              </w:rPr>
              <w:t xml:space="preserve">Цель муниципальной программы:  </w:t>
            </w:r>
            <w:proofErr w:type="spellStart"/>
            <w:r w:rsidRPr="00F06146">
              <w:rPr>
                <w:rFonts w:ascii="Arial" w:hAnsi="Arial" w:cs="Arial"/>
              </w:rPr>
              <w:t>Cоздание</w:t>
            </w:r>
            <w:proofErr w:type="spellEnd"/>
            <w:r w:rsidRPr="00F06146">
              <w:rPr>
                <w:rFonts w:ascii="Arial" w:hAnsi="Arial" w:cs="Arial"/>
              </w:rPr>
              <w:t xml:space="preserve"> эффективной системы защиты населения и территории Шарыповского муниципального округа от чрезвычайных ситуаций, обеспечения пожарной безопасности и безопасности людей на водных объектах </w:t>
            </w:r>
          </w:p>
        </w:tc>
      </w:tr>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t>2</w:t>
            </w:r>
          </w:p>
        </w:tc>
        <w:tc>
          <w:tcPr>
            <w:tcW w:w="15025" w:type="dxa"/>
            <w:gridSpan w:val="4"/>
            <w:shd w:val="clear" w:color="auto" w:fill="auto"/>
          </w:tcPr>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Задача муниципальной программы: </w:t>
            </w:r>
          </w:p>
          <w:p w:rsidR="00306CAC" w:rsidRPr="00F06146" w:rsidRDefault="00306CAC" w:rsidP="00411C59">
            <w:pPr>
              <w:widowControl w:val="0"/>
              <w:autoSpaceDE w:val="0"/>
              <w:autoSpaceDN w:val="0"/>
              <w:adjustRightInd w:val="0"/>
              <w:rPr>
                <w:rFonts w:ascii="Arial" w:hAnsi="Arial" w:cs="Arial"/>
              </w:rPr>
            </w:pPr>
            <w:r w:rsidRPr="00F06146">
              <w:rPr>
                <w:rFonts w:ascii="Arial" w:hAnsi="Arial" w:cs="Arial"/>
              </w:rPr>
              <w:t xml:space="preserve"> Снижение рисков и смягчение последствий совершения террористических акций, чрезвычайных ситуаций природного и техногенного характера, пожаров и происшествий на водных объектах округа.</w:t>
            </w:r>
          </w:p>
        </w:tc>
      </w:tr>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t>3</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Подпрограмма 1</w:t>
            </w:r>
          </w:p>
        </w:tc>
        <w:tc>
          <w:tcPr>
            <w:tcW w:w="8505" w:type="dxa"/>
            <w:shd w:val="clear" w:color="auto" w:fill="auto"/>
          </w:tcPr>
          <w:p w:rsidR="00306CAC" w:rsidRPr="00F06146" w:rsidRDefault="00306CAC" w:rsidP="00411C59">
            <w:pPr>
              <w:rPr>
                <w:rFonts w:ascii="Arial" w:hAnsi="Arial" w:cs="Arial"/>
              </w:rPr>
            </w:pPr>
            <w:r w:rsidRPr="00F06146">
              <w:rPr>
                <w:rFonts w:ascii="Arial" w:hAnsi="Arial" w:cs="Arial"/>
              </w:rPr>
              <w:t>Безопасность на водных объектах, профилактика терроризма и экстремизма, защита населения от чрезвычайных ситуаций на территории Шарыповского  муниципального округа</w:t>
            </w:r>
          </w:p>
        </w:tc>
        <w:tc>
          <w:tcPr>
            <w:tcW w:w="2126" w:type="dxa"/>
            <w:shd w:val="clear" w:color="auto" w:fill="auto"/>
          </w:tcPr>
          <w:p w:rsidR="00306CAC" w:rsidRPr="00F06146" w:rsidRDefault="00306CAC" w:rsidP="00411C59">
            <w:pPr>
              <w:rPr>
                <w:rFonts w:ascii="Arial" w:hAnsi="Arial" w:cs="Arial"/>
              </w:rPr>
            </w:pPr>
          </w:p>
        </w:tc>
        <w:tc>
          <w:tcPr>
            <w:tcW w:w="2268" w:type="dxa"/>
            <w:shd w:val="clear" w:color="auto" w:fill="auto"/>
          </w:tcPr>
          <w:p w:rsidR="00306CAC" w:rsidRPr="00F06146" w:rsidRDefault="00306CAC" w:rsidP="00411C59">
            <w:pPr>
              <w:rPr>
                <w:rFonts w:ascii="Arial" w:hAnsi="Arial" w:cs="Arial"/>
              </w:rPr>
            </w:pPr>
          </w:p>
        </w:tc>
      </w:tr>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t>4</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Постановление</w:t>
            </w:r>
          </w:p>
        </w:tc>
        <w:tc>
          <w:tcPr>
            <w:tcW w:w="8505" w:type="dxa"/>
            <w:shd w:val="clear" w:color="auto" w:fill="auto"/>
          </w:tcPr>
          <w:p w:rsidR="00306CAC" w:rsidRPr="00F06146" w:rsidRDefault="00306CAC" w:rsidP="00411C59">
            <w:pPr>
              <w:rPr>
                <w:rFonts w:ascii="Arial" w:hAnsi="Arial" w:cs="Arial"/>
              </w:rPr>
            </w:pPr>
            <w:r w:rsidRPr="00F06146">
              <w:rPr>
                <w:rFonts w:ascii="Arial" w:hAnsi="Arial" w:cs="Arial"/>
              </w:rPr>
              <w:t>Об определении форм участия граждан в обеспечении первичных мер пожарной безопасности, в том числе в деятельности добровольной пожарной охраны, на территории  муниципального образования Шарыповского муниципального округа Красноярского края</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администрация Шарыповского муниципального округа</w:t>
            </w:r>
          </w:p>
        </w:tc>
        <w:tc>
          <w:tcPr>
            <w:tcW w:w="2268" w:type="dxa"/>
            <w:shd w:val="clear" w:color="auto" w:fill="auto"/>
          </w:tcPr>
          <w:p w:rsidR="00306CAC" w:rsidRPr="00F06146" w:rsidRDefault="00306CAC" w:rsidP="00411C59">
            <w:pPr>
              <w:rPr>
                <w:rFonts w:ascii="Arial" w:hAnsi="Arial" w:cs="Arial"/>
              </w:rPr>
            </w:pPr>
            <w:r w:rsidRPr="00F06146">
              <w:rPr>
                <w:rFonts w:ascii="Arial" w:hAnsi="Arial" w:cs="Arial"/>
              </w:rPr>
              <w:t xml:space="preserve">Постановление администрации Шарыповского муниципального округа от  11.05.2021 </w:t>
            </w:r>
          </w:p>
          <w:p w:rsidR="00306CAC" w:rsidRPr="00F06146" w:rsidRDefault="00306CAC" w:rsidP="00411C59">
            <w:pPr>
              <w:rPr>
                <w:rFonts w:ascii="Arial" w:hAnsi="Arial" w:cs="Arial"/>
              </w:rPr>
            </w:pPr>
            <w:r w:rsidRPr="00F06146">
              <w:rPr>
                <w:rFonts w:ascii="Arial" w:hAnsi="Arial" w:cs="Arial"/>
              </w:rPr>
              <w:t>№ 364-п</w:t>
            </w:r>
          </w:p>
        </w:tc>
      </w:tr>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t xml:space="preserve"> 5</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Постановление</w:t>
            </w:r>
          </w:p>
        </w:tc>
        <w:tc>
          <w:tcPr>
            <w:tcW w:w="8505" w:type="dxa"/>
            <w:shd w:val="clear" w:color="auto" w:fill="auto"/>
          </w:tcPr>
          <w:p w:rsidR="00306CAC" w:rsidRPr="00F06146" w:rsidRDefault="00306CAC" w:rsidP="00411C59">
            <w:pPr>
              <w:rPr>
                <w:rFonts w:ascii="Arial" w:hAnsi="Arial" w:cs="Arial"/>
              </w:rPr>
            </w:pPr>
            <w:r w:rsidRPr="00F06146">
              <w:rPr>
                <w:rFonts w:ascii="Arial" w:hAnsi="Arial" w:cs="Arial"/>
              </w:rPr>
              <w:t xml:space="preserve">О порядке создания, хранения, использования и восполнения резервов </w:t>
            </w:r>
            <w:r w:rsidRPr="00F06146">
              <w:rPr>
                <w:rFonts w:ascii="Arial" w:hAnsi="Arial" w:cs="Arial"/>
              </w:rPr>
              <w:lastRenderedPageBreak/>
              <w:t>материальных ресурсов для ликвидации чрезвычайных ситуаций на территории Шарыповского муниципального округа</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lastRenderedPageBreak/>
              <w:t xml:space="preserve">администрация </w:t>
            </w:r>
            <w:r w:rsidRPr="00F06146">
              <w:rPr>
                <w:rFonts w:ascii="Arial" w:hAnsi="Arial" w:cs="Arial"/>
              </w:rPr>
              <w:lastRenderedPageBreak/>
              <w:t>Шарыповского муниципального округа</w:t>
            </w:r>
          </w:p>
        </w:tc>
        <w:tc>
          <w:tcPr>
            <w:tcW w:w="2268" w:type="dxa"/>
            <w:shd w:val="clear" w:color="auto" w:fill="auto"/>
          </w:tcPr>
          <w:p w:rsidR="00306CAC" w:rsidRPr="00F06146" w:rsidRDefault="00306CAC" w:rsidP="00411C59">
            <w:pPr>
              <w:rPr>
                <w:rFonts w:ascii="Arial" w:hAnsi="Arial" w:cs="Arial"/>
              </w:rPr>
            </w:pPr>
            <w:r w:rsidRPr="00F06146">
              <w:rPr>
                <w:rFonts w:ascii="Arial" w:hAnsi="Arial" w:cs="Arial"/>
              </w:rPr>
              <w:lastRenderedPageBreak/>
              <w:t xml:space="preserve">Постановление </w:t>
            </w:r>
            <w:r w:rsidRPr="00F06146">
              <w:rPr>
                <w:rFonts w:ascii="Arial" w:hAnsi="Arial" w:cs="Arial"/>
              </w:rPr>
              <w:lastRenderedPageBreak/>
              <w:t xml:space="preserve">администрации Шарыповского муниципального округа от 15.03.2022 </w:t>
            </w:r>
          </w:p>
          <w:p w:rsidR="00306CAC" w:rsidRPr="00F06146" w:rsidRDefault="00306CAC" w:rsidP="00411C59">
            <w:pPr>
              <w:rPr>
                <w:rFonts w:ascii="Arial" w:hAnsi="Arial" w:cs="Arial"/>
              </w:rPr>
            </w:pPr>
            <w:r w:rsidRPr="00F06146">
              <w:rPr>
                <w:rFonts w:ascii="Arial" w:hAnsi="Arial" w:cs="Arial"/>
              </w:rPr>
              <w:t>№ 158-п</w:t>
            </w:r>
          </w:p>
        </w:tc>
      </w:tr>
      <w:tr w:rsidR="00306CAC" w:rsidRPr="00F06146" w:rsidTr="00411C59">
        <w:tc>
          <w:tcPr>
            <w:tcW w:w="534" w:type="dxa"/>
            <w:shd w:val="clear" w:color="auto" w:fill="auto"/>
          </w:tcPr>
          <w:p w:rsidR="00306CAC" w:rsidRPr="00F06146" w:rsidRDefault="00306CAC" w:rsidP="00411C59">
            <w:pPr>
              <w:rPr>
                <w:rFonts w:ascii="Arial" w:hAnsi="Arial" w:cs="Arial"/>
              </w:rPr>
            </w:pPr>
            <w:r w:rsidRPr="00F06146">
              <w:rPr>
                <w:rFonts w:ascii="Arial" w:hAnsi="Arial" w:cs="Arial"/>
              </w:rPr>
              <w:lastRenderedPageBreak/>
              <w:t>6</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Постановление</w:t>
            </w:r>
          </w:p>
        </w:tc>
        <w:tc>
          <w:tcPr>
            <w:tcW w:w="8505" w:type="dxa"/>
            <w:shd w:val="clear" w:color="auto" w:fill="auto"/>
          </w:tcPr>
          <w:p w:rsidR="00306CAC" w:rsidRPr="00F06146" w:rsidRDefault="00306CAC" w:rsidP="00411C59">
            <w:pPr>
              <w:rPr>
                <w:rFonts w:ascii="Arial" w:hAnsi="Arial" w:cs="Arial"/>
              </w:rPr>
            </w:pPr>
            <w:r w:rsidRPr="00F06146">
              <w:rPr>
                <w:rFonts w:ascii="Arial" w:hAnsi="Arial" w:cs="Arial"/>
              </w:rPr>
              <w:t xml:space="preserve">Об утверждении положения об организации и ведении гражданской обороны в муниципальном образовании Шарыповский муниципальный округ Красноярского края </w:t>
            </w:r>
          </w:p>
        </w:tc>
        <w:tc>
          <w:tcPr>
            <w:tcW w:w="2126" w:type="dxa"/>
            <w:shd w:val="clear" w:color="auto" w:fill="auto"/>
          </w:tcPr>
          <w:p w:rsidR="00306CAC" w:rsidRPr="00F06146" w:rsidRDefault="00306CAC" w:rsidP="00411C59">
            <w:pPr>
              <w:rPr>
                <w:rFonts w:ascii="Arial" w:hAnsi="Arial" w:cs="Arial"/>
              </w:rPr>
            </w:pPr>
            <w:r w:rsidRPr="00F06146">
              <w:rPr>
                <w:rFonts w:ascii="Arial" w:hAnsi="Arial" w:cs="Arial"/>
              </w:rPr>
              <w:t>администрация Шарыповского муниципального округа</w:t>
            </w:r>
          </w:p>
        </w:tc>
        <w:tc>
          <w:tcPr>
            <w:tcW w:w="2268" w:type="dxa"/>
            <w:shd w:val="clear" w:color="auto" w:fill="auto"/>
          </w:tcPr>
          <w:p w:rsidR="00306CAC" w:rsidRPr="00F06146" w:rsidRDefault="00306CAC" w:rsidP="00411C59">
            <w:pPr>
              <w:rPr>
                <w:rFonts w:ascii="Arial" w:hAnsi="Arial" w:cs="Arial"/>
              </w:rPr>
            </w:pPr>
            <w:r w:rsidRPr="00F06146">
              <w:rPr>
                <w:rFonts w:ascii="Arial" w:hAnsi="Arial" w:cs="Arial"/>
              </w:rPr>
              <w:t>Постановление администрации Шарыповского муниципального округа</w:t>
            </w:r>
          </w:p>
          <w:p w:rsidR="00306CAC" w:rsidRPr="00F06146" w:rsidRDefault="00306CAC" w:rsidP="00411C59">
            <w:pPr>
              <w:rPr>
                <w:rFonts w:ascii="Arial" w:hAnsi="Arial" w:cs="Arial"/>
              </w:rPr>
            </w:pPr>
            <w:r w:rsidRPr="00F06146">
              <w:rPr>
                <w:rFonts w:ascii="Arial" w:hAnsi="Arial" w:cs="Arial"/>
              </w:rPr>
              <w:t xml:space="preserve"> от 12.09.2022 </w:t>
            </w:r>
          </w:p>
          <w:p w:rsidR="00306CAC" w:rsidRPr="00F06146" w:rsidRDefault="00306CAC" w:rsidP="00411C59">
            <w:pPr>
              <w:rPr>
                <w:rFonts w:ascii="Arial" w:hAnsi="Arial" w:cs="Arial"/>
              </w:rPr>
            </w:pPr>
            <w:r w:rsidRPr="00F06146">
              <w:rPr>
                <w:rFonts w:ascii="Arial" w:hAnsi="Arial" w:cs="Arial"/>
              </w:rPr>
              <w:t>№ 622-п</w:t>
            </w:r>
          </w:p>
        </w:tc>
      </w:tr>
    </w:tbl>
    <w:p w:rsidR="00306CAC" w:rsidRDefault="00306CAC" w:rsidP="00306CAC"/>
    <w:p w:rsidR="00306CAC" w:rsidRPr="00611E97" w:rsidRDefault="00306CAC" w:rsidP="00306CAC">
      <w:pPr>
        <w:jc w:val="both"/>
        <w:rPr>
          <w:sz w:val="28"/>
          <w:szCs w:val="28"/>
        </w:rPr>
      </w:pPr>
    </w:p>
    <w:p w:rsidR="00306CAC" w:rsidRPr="00C84C07" w:rsidRDefault="00306CAC" w:rsidP="00306CAC"/>
    <w:p w:rsidR="004233B8" w:rsidRDefault="004233B8"/>
    <w:sectPr w:rsidR="004233B8" w:rsidSect="00411C5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57CEE0E0"/>
    <w:lvl w:ilvl="0" w:tplc="404606EE">
      <w:start w:val="4"/>
      <w:numFmt w:val="decimal"/>
      <w:lvlText w:val="%1."/>
      <w:lvlJc w:val="left"/>
      <w:pPr>
        <w:ind w:left="720" w:hanging="360"/>
      </w:pPr>
      <w:rPr>
        <w:rFonts w:hint="default"/>
      </w:rPr>
    </w:lvl>
    <w:lvl w:ilvl="1" w:tplc="3CE230B6" w:tentative="1">
      <w:start w:val="1"/>
      <w:numFmt w:val="lowerLetter"/>
      <w:lvlText w:val="%2."/>
      <w:lvlJc w:val="left"/>
      <w:pPr>
        <w:ind w:left="1440" w:hanging="360"/>
      </w:pPr>
    </w:lvl>
    <w:lvl w:ilvl="2" w:tplc="1C347BC0" w:tentative="1">
      <w:start w:val="1"/>
      <w:numFmt w:val="lowerRoman"/>
      <w:lvlText w:val="%3."/>
      <w:lvlJc w:val="right"/>
      <w:pPr>
        <w:ind w:left="2160" w:hanging="180"/>
      </w:pPr>
    </w:lvl>
    <w:lvl w:ilvl="3" w:tplc="E6862FFC" w:tentative="1">
      <w:start w:val="1"/>
      <w:numFmt w:val="decimal"/>
      <w:lvlText w:val="%4."/>
      <w:lvlJc w:val="left"/>
      <w:pPr>
        <w:ind w:left="2880" w:hanging="360"/>
      </w:pPr>
    </w:lvl>
    <w:lvl w:ilvl="4" w:tplc="1FBE3EBA" w:tentative="1">
      <w:start w:val="1"/>
      <w:numFmt w:val="lowerLetter"/>
      <w:lvlText w:val="%5."/>
      <w:lvlJc w:val="left"/>
      <w:pPr>
        <w:ind w:left="3600" w:hanging="360"/>
      </w:pPr>
    </w:lvl>
    <w:lvl w:ilvl="5" w:tplc="ECC279EC" w:tentative="1">
      <w:start w:val="1"/>
      <w:numFmt w:val="lowerRoman"/>
      <w:lvlText w:val="%6."/>
      <w:lvlJc w:val="right"/>
      <w:pPr>
        <w:ind w:left="4320" w:hanging="180"/>
      </w:pPr>
    </w:lvl>
    <w:lvl w:ilvl="6" w:tplc="DE945EF8" w:tentative="1">
      <w:start w:val="1"/>
      <w:numFmt w:val="decimal"/>
      <w:lvlText w:val="%7."/>
      <w:lvlJc w:val="left"/>
      <w:pPr>
        <w:ind w:left="5040" w:hanging="360"/>
      </w:pPr>
    </w:lvl>
    <w:lvl w:ilvl="7" w:tplc="CB38C646" w:tentative="1">
      <w:start w:val="1"/>
      <w:numFmt w:val="lowerLetter"/>
      <w:lvlText w:val="%8."/>
      <w:lvlJc w:val="left"/>
      <w:pPr>
        <w:ind w:left="5760" w:hanging="360"/>
      </w:pPr>
    </w:lvl>
    <w:lvl w:ilvl="8" w:tplc="144C2D9A" w:tentative="1">
      <w:start w:val="1"/>
      <w:numFmt w:val="lowerRoman"/>
      <w:lvlText w:val="%9."/>
      <w:lvlJc w:val="right"/>
      <w:pPr>
        <w:ind w:left="6480" w:hanging="180"/>
      </w:pPr>
    </w:lvl>
  </w:abstractNum>
  <w:abstractNum w:abstractNumId="1" w15:restartNumberingAfterBreak="0">
    <w:nsid w:val="00000002"/>
    <w:multiLevelType w:val="hybridMultilevel"/>
    <w:tmpl w:val="A3240FDC"/>
    <w:lvl w:ilvl="0" w:tplc="D3923F6E">
      <w:start w:val="6"/>
      <w:numFmt w:val="decimal"/>
      <w:lvlText w:val="%1."/>
      <w:lvlJc w:val="left"/>
      <w:pPr>
        <w:ind w:left="720" w:hanging="360"/>
      </w:pPr>
      <w:rPr>
        <w:rFonts w:hint="default"/>
        <w:b/>
        <w:color w:val="000000" w:themeColor="text1"/>
      </w:rPr>
    </w:lvl>
    <w:lvl w:ilvl="1" w:tplc="DBDAB540" w:tentative="1">
      <w:start w:val="1"/>
      <w:numFmt w:val="lowerLetter"/>
      <w:lvlText w:val="%2."/>
      <w:lvlJc w:val="left"/>
      <w:pPr>
        <w:ind w:left="1440" w:hanging="360"/>
      </w:pPr>
    </w:lvl>
    <w:lvl w:ilvl="2" w:tplc="F376B84A" w:tentative="1">
      <w:start w:val="1"/>
      <w:numFmt w:val="lowerRoman"/>
      <w:lvlText w:val="%3."/>
      <w:lvlJc w:val="right"/>
      <w:pPr>
        <w:ind w:left="2160" w:hanging="180"/>
      </w:pPr>
    </w:lvl>
    <w:lvl w:ilvl="3" w:tplc="A1A239D2" w:tentative="1">
      <w:start w:val="1"/>
      <w:numFmt w:val="decimal"/>
      <w:lvlText w:val="%4."/>
      <w:lvlJc w:val="left"/>
      <w:pPr>
        <w:ind w:left="2880" w:hanging="360"/>
      </w:pPr>
    </w:lvl>
    <w:lvl w:ilvl="4" w:tplc="83ACE04A" w:tentative="1">
      <w:start w:val="1"/>
      <w:numFmt w:val="lowerLetter"/>
      <w:lvlText w:val="%5."/>
      <w:lvlJc w:val="left"/>
      <w:pPr>
        <w:ind w:left="3600" w:hanging="360"/>
      </w:pPr>
    </w:lvl>
    <w:lvl w:ilvl="5" w:tplc="129C3DE6" w:tentative="1">
      <w:start w:val="1"/>
      <w:numFmt w:val="lowerRoman"/>
      <w:lvlText w:val="%6."/>
      <w:lvlJc w:val="right"/>
      <w:pPr>
        <w:ind w:left="4320" w:hanging="180"/>
      </w:pPr>
    </w:lvl>
    <w:lvl w:ilvl="6" w:tplc="338CDF48" w:tentative="1">
      <w:start w:val="1"/>
      <w:numFmt w:val="decimal"/>
      <w:lvlText w:val="%7."/>
      <w:lvlJc w:val="left"/>
      <w:pPr>
        <w:ind w:left="5040" w:hanging="360"/>
      </w:pPr>
    </w:lvl>
    <w:lvl w:ilvl="7" w:tplc="8AF678A4" w:tentative="1">
      <w:start w:val="1"/>
      <w:numFmt w:val="lowerLetter"/>
      <w:lvlText w:val="%8."/>
      <w:lvlJc w:val="left"/>
      <w:pPr>
        <w:ind w:left="5760" w:hanging="360"/>
      </w:pPr>
    </w:lvl>
    <w:lvl w:ilvl="8" w:tplc="D000149C"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5922BED2">
      <w:start w:val="1"/>
      <w:numFmt w:val="decimal"/>
      <w:lvlText w:val="%1."/>
      <w:lvlJc w:val="left"/>
      <w:pPr>
        <w:ind w:left="720" w:hanging="360"/>
      </w:pPr>
      <w:rPr>
        <w:rFonts w:hint="default"/>
      </w:rPr>
    </w:lvl>
    <w:lvl w:ilvl="1" w:tplc="0E6EFBE6" w:tentative="1">
      <w:start w:val="1"/>
      <w:numFmt w:val="lowerLetter"/>
      <w:lvlText w:val="%2."/>
      <w:lvlJc w:val="left"/>
      <w:pPr>
        <w:ind w:left="1440" w:hanging="360"/>
      </w:pPr>
    </w:lvl>
    <w:lvl w:ilvl="2" w:tplc="3AB0CFD2" w:tentative="1">
      <w:start w:val="1"/>
      <w:numFmt w:val="lowerRoman"/>
      <w:lvlText w:val="%3."/>
      <w:lvlJc w:val="right"/>
      <w:pPr>
        <w:ind w:left="2160" w:hanging="180"/>
      </w:pPr>
    </w:lvl>
    <w:lvl w:ilvl="3" w:tplc="4258B956" w:tentative="1">
      <w:start w:val="1"/>
      <w:numFmt w:val="decimal"/>
      <w:lvlText w:val="%4."/>
      <w:lvlJc w:val="left"/>
      <w:pPr>
        <w:ind w:left="2880" w:hanging="360"/>
      </w:pPr>
    </w:lvl>
    <w:lvl w:ilvl="4" w:tplc="A4DE43FC" w:tentative="1">
      <w:start w:val="1"/>
      <w:numFmt w:val="lowerLetter"/>
      <w:lvlText w:val="%5."/>
      <w:lvlJc w:val="left"/>
      <w:pPr>
        <w:ind w:left="3600" w:hanging="360"/>
      </w:pPr>
    </w:lvl>
    <w:lvl w:ilvl="5" w:tplc="9516FAA2" w:tentative="1">
      <w:start w:val="1"/>
      <w:numFmt w:val="lowerRoman"/>
      <w:lvlText w:val="%6."/>
      <w:lvlJc w:val="right"/>
      <w:pPr>
        <w:ind w:left="4320" w:hanging="180"/>
      </w:pPr>
    </w:lvl>
    <w:lvl w:ilvl="6" w:tplc="C5D4D202" w:tentative="1">
      <w:start w:val="1"/>
      <w:numFmt w:val="decimal"/>
      <w:lvlText w:val="%7."/>
      <w:lvlJc w:val="left"/>
      <w:pPr>
        <w:ind w:left="5040" w:hanging="360"/>
      </w:pPr>
    </w:lvl>
    <w:lvl w:ilvl="7" w:tplc="4D02A048" w:tentative="1">
      <w:start w:val="1"/>
      <w:numFmt w:val="lowerLetter"/>
      <w:lvlText w:val="%8."/>
      <w:lvlJc w:val="left"/>
      <w:pPr>
        <w:ind w:left="5760" w:hanging="360"/>
      </w:pPr>
    </w:lvl>
    <w:lvl w:ilvl="8" w:tplc="944C97E2"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951CCEA4">
      <w:start w:val="1"/>
      <w:numFmt w:val="decimal"/>
      <w:lvlText w:val="%1."/>
      <w:lvlJc w:val="left"/>
      <w:pPr>
        <w:ind w:left="720" w:hanging="360"/>
      </w:pPr>
      <w:rPr>
        <w:rFonts w:hint="default"/>
      </w:rPr>
    </w:lvl>
    <w:lvl w:ilvl="1" w:tplc="0B90F568" w:tentative="1">
      <w:start w:val="1"/>
      <w:numFmt w:val="lowerLetter"/>
      <w:lvlText w:val="%2."/>
      <w:lvlJc w:val="left"/>
      <w:pPr>
        <w:ind w:left="1440" w:hanging="360"/>
      </w:pPr>
    </w:lvl>
    <w:lvl w:ilvl="2" w:tplc="3E54B110" w:tentative="1">
      <w:start w:val="1"/>
      <w:numFmt w:val="lowerRoman"/>
      <w:lvlText w:val="%3."/>
      <w:lvlJc w:val="right"/>
      <w:pPr>
        <w:ind w:left="2160" w:hanging="180"/>
      </w:pPr>
    </w:lvl>
    <w:lvl w:ilvl="3" w:tplc="43D6EC54" w:tentative="1">
      <w:start w:val="1"/>
      <w:numFmt w:val="decimal"/>
      <w:lvlText w:val="%4."/>
      <w:lvlJc w:val="left"/>
      <w:pPr>
        <w:ind w:left="2880" w:hanging="360"/>
      </w:pPr>
    </w:lvl>
    <w:lvl w:ilvl="4" w:tplc="F10ABCE0" w:tentative="1">
      <w:start w:val="1"/>
      <w:numFmt w:val="lowerLetter"/>
      <w:lvlText w:val="%5."/>
      <w:lvlJc w:val="left"/>
      <w:pPr>
        <w:ind w:left="3600" w:hanging="360"/>
      </w:pPr>
    </w:lvl>
    <w:lvl w:ilvl="5" w:tplc="8D34934A" w:tentative="1">
      <w:start w:val="1"/>
      <w:numFmt w:val="lowerRoman"/>
      <w:lvlText w:val="%6."/>
      <w:lvlJc w:val="right"/>
      <w:pPr>
        <w:ind w:left="4320" w:hanging="180"/>
      </w:pPr>
    </w:lvl>
    <w:lvl w:ilvl="6" w:tplc="F6CCA198" w:tentative="1">
      <w:start w:val="1"/>
      <w:numFmt w:val="decimal"/>
      <w:lvlText w:val="%7."/>
      <w:lvlJc w:val="left"/>
      <w:pPr>
        <w:ind w:left="5040" w:hanging="360"/>
      </w:pPr>
    </w:lvl>
    <w:lvl w:ilvl="7" w:tplc="BD781A9E" w:tentative="1">
      <w:start w:val="1"/>
      <w:numFmt w:val="lowerLetter"/>
      <w:lvlText w:val="%8."/>
      <w:lvlJc w:val="left"/>
      <w:pPr>
        <w:ind w:left="5760" w:hanging="360"/>
      </w:pPr>
    </w:lvl>
    <w:lvl w:ilvl="8" w:tplc="8EA86156" w:tentative="1">
      <w:start w:val="1"/>
      <w:numFmt w:val="lowerRoman"/>
      <w:lvlText w:val="%9."/>
      <w:lvlJc w:val="right"/>
      <w:pPr>
        <w:ind w:left="6480" w:hanging="180"/>
      </w:pPr>
    </w:lvl>
  </w:abstractNum>
  <w:abstractNum w:abstractNumId="4" w15:restartNumberingAfterBreak="0">
    <w:nsid w:val="0FDA455D"/>
    <w:multiLevelType w:val="multilevel"/>
    <w:tmpl w:val="8656FE6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B31"/>
    <w:rsid w:val="000136F0"/>
    <w:rsid w:val="000830BE"/>
    <w:rsid w:val="000D663E"/>
    <w:rsid w:val="000E64DF"/>
    <w:rsid w:val="00100CF2"/>
    <w:rsid w:val="001D7E73"/>
    <w:rsid w:val="00215B31"/>
    <w:rsid w:val="00225327"/>
    <w:rsid w:val="00293F38"/>
    <w:rsid w:val="00306CAC"/>
    <w:rsid w:val="003360FB"/>
    <w:rsid w:val="00407707"/>
    <w:rsid w:val="00411C59"/>
    <w:rsid w:val="004233B8"/>
    <w:rsid w:val="00426913"/>
    <w:rsid w:val="00430C88"/>
    <w:rsid w:val="0048373A"/>
    <w:rsid w:val="00485EC5"/>
    <w:rsid w:val="004C181C"/>
    <w:rsid w:val="00516DF9"/>
    <w:rsid w:val="00575A59"/>
    <w:rsid w:val="005C1CD5"/>
    <w:rsid w:val="00625692"/>
    <w:rsid w:val="006423F4"/>
    <w:rsid w:val="006972BD"/>
    <w:rsid w:val="006C5A9B"/>
    <w:rsid w:val="00750DDD"/>
    <w:rsid w:val="007703CA"/>
    <w:rsid w:val="007A2D92"/>
    <w:rsid w:val="00820C6E"/>
    <w:rsid w:val="008B769A"/>
    <w:rsid w:val="008F472F"/>
    <w:rsid w:val="009169B7"/>
    <w:rsid w:val="00940543"/>
    <w:rsid w:val="00982CEE"/>
    <w:rsid w:val="00A1332C"/>
    <w:rsid w:val="00A66CCD"/>
    <w:rsid w:val="00B502E9"/>
    <w:rsid w:val="00B822AF"/>
    <w:rsid w:val="00B84C05"/>
    <w:rsid w:val="00B85B66"/>
    <w:rsid w:val="00BD7E68"/>
    <w:rsid w:val="00C743F4"/>
    <w:rsid w:val="00CD7817"/>
    <w:rsid w:val="00CF53C2"/>
    <w:rsid w:val="00CF7ECE"/>
    <w:rsid w:val="00D007A2"/>
    <w:rsid w:val="00D052D6"/>
    <w:rsid w:val="00D57090"/>
    <w:rsid w:val="00D574D5"/>
    <w:rsid w:val="00E04128"/>
    <w:rsid w:val="00E20AD6"/>
    <w:rsid w:val="00E620F5"/>
    <w:rsid w:val="00F06146"/>
    <w:rsid w:val="00F1263F"/>
    <w:rsid w:val="00F65275"/>
    <w:rsid w:val="00F65B62"/>
    <w:rsid w:val="00FF13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D2239"/>
  <w15:docId w15:val="{334CFB69-677E-42BC-A723-80483B51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6CA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06CAC"/>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306CAC"/>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CAC"/>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306CAC"/>
    <w:rPr>
      <w:rFonts w:ascii="Times New Roman" w:eastAsiaTheme="majorEastAsia" w:hAnsi="Times New Roman" w:cstheme="majorBidi"/>
      <w:sz w:val="28"/>
      <w:szCs w:val="26"/>
      <w:lang w:eastAsia="ru-RU"/>
    </w:rPr>
  </w:style>
  <w:style w:type="paragraph" w:customStyle="1" w:styleId="ConsPlusCell">
    <w:name w:val="ConsPlusCell"/>
    <w:uiPriority w:val="99"/>
    <w:rsid w:val="00306CA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306CAC"/>
    <w:pPr>
      <w:ind w:left="720"/>
      <w:contextualSpacing/>
    </w:pPr>
  </w:style>
  <w:style w:type="character" w:customStyle="1" w:styleId="a4">
    <w:name w:val="Абзац списка Знак"/>
    <w:link w:val="a3"/>
    <w:uiPriority w:val="99"/>
    <w:locked/>
    <w:rsid w:val="00306CAC"/>
    <w:rPr>
      <w:rFonts w:ascii="Times New Roman" w:eastAsia="Times New Roman" w:hAnsi="Times New Roman" w:cs="Times New Roman"/>
      <w:sz w:val="24"/>
      <w:szCs w:val="24"/>
      <w:lang w:eastAsia="ru-RU"/>
    </w:rPr>
  </w:style>
  <w:style w:type="paragraph" w:customStyle="1" w:styleId="ConsPlusNormal">
    <w:name w:val="ConsPlusNormal"/>
    <w:rsid w:val="00306C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0pt2">
    <w:name w:val="Основной текст + Интервал 0 pt2"/>
    <w:uiPriority w:val="99"/>
    <w:rsid w:val="00306CAC"/>
    <w:rPr>
      <w:rFonts w:ascii="Times New Roman" w:hAnsi="Times New Roman" w:cs="Times New Roman"/>
      <w:spacing w:val="3"/>
      <w:u w:val="none"/>
    </w:rPr>
  </w:style>
  <w:style w:type="paragraph" w:styleId="a5">
    <w:name w:val="Body Text"/>
    <w:basedOn w:val="a"/>
    <w:link w:val="a6"/>
    <w:rsid w:val="00306CAC"/>
    <w:pPr>
      <w:suppressAutoHyphens/>
      <w:spacing w:after="120"/>
    </w:pPr>
    <w:rPr>
      <w:lang w:eastAsia="ar-SA"/>
    </w:rPr>
  </w:style>
  <w:style w:type="character" w:customStyle="1" w:styleId="a6">
    <w:name w:val="Основной текст Знак"/>
    <w:basedOn w:val="a0"/>
    <w:link w:val="a5"/>
    <w:rsid w:val="00306CAC"/>
    <w:rPr>
      <w:rFonts w:ascii="Times New Roman" w:eastAsia="Times New Roman" w:hAnsi="Times New Roman" w:cs="Times New Roman"/>
      <w:sz w:val="24"/>
      <w:szCs w:val="24"/>
      <w:lang w:eastAsia="ar-SA"/>
    </w:rPr>
  </w:style>
  <w:style w:type="paragraph" w:styleId="a7">
    <w:name w:val="Balloon Text"/>
    <w:basedOn w:val="a"/>
    <w:link w:val="a8"/>
    <w:semiHidden/>
    <w:unhideWhenUsed/>
    <w:rsid w:val="00306CAC"/>
    <w:rPr>
      <w:rFonts w:ascii="Tahoma" w:hAnsi="Tahoma" w:cs="Tahoma"/>
      <w:sz w:val="16"/>
      <w:szCs w:val="16"/>
    </w:rPr>
  </w:style>
  <w:style w:type="character" w:customStyle="1" w:styleId="a8">
    <w:name w:val="Текст выноски Знак"/>
    <w:basedOn w:val="a0"/>
    <w:link w:val="a7"/>
    <w:semiHidden/>
    <w:rsid w:val="00306CA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51BF4-D47D-4B8E-B78F-39163EF0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9244</Words>
  <Characters>52697</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Skidanova</dc:creator>
  <cp:keywords/>
  <dc:description/>
  <cp:lastModifiedBy>User</cp:lastModifiedBy>
  <cp:revision>2</cp:revision>
  <dcterms:created xsi:type="dcterms:W3CDTF">2023-06-15T08:33:00Z</dcterms:created>
  <dcterms:modified xsi:type="dcterms:W3CDTF">2023-06-15T08:33:00Z</dcterms:modified>
</cp:coreProperties>
</file>