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E9D" w:rsidRPr="00E34967" w:rsidRDefault="005F0212" w:rsidP="00740921">
      <w:pPr>
        <w:jc w:val="center"/>
        <w:rPr>
          <w:rFonts w:ascii="Arial" w:hAnsi="Arial" w:cs="Arial"/>
          <w:b/>
          <w:sz w:val="24"/>
          <w:szCs w:val="24"/>
        </w:rPr>
      </w:pPr>
      <w:r w:rsidRPr="00E34967"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ABD392" wp14:editId="65E03299">
                <wp:simplePos x="0" y="0"/>
                <wp:positionH relativeFrom="column">
                  <wp:posOffset>245745</wp:posOffset>
                </wp:positionH>
                <wp:positionV relativeFrom="paragraph">
                  <wp:posOffset>1985010</wp:posOffset>
                </wp:positionV>
                <wp:extent cx="1133475" cy="266700"/>
                <wp:effectExtent l="1905" t="127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241A7" w:rsidRPr="00EC701F" w:rsidRDefault="007241A7" w:rsidP="005F0212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ABD392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9.35pt;margin-top:156.3pt;width:89.2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" stroked="f">
                <v:textbox>
                  <w:txbxContent>
                    <w:p w:rsidR="007241A7" w:rsidRPr="00EC701F" w:rsidRDefault="007241A7" w:rsidP="005F0212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34967"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56515</wp:posOffset>
            </wp:positionH>
            <wp:positionV relativeFrom="paragraph">
              <wp:posOffset>-635</wp:posOffset>
            </wp:positionV>
            <wp:extent cx="5402580" cy="2430780"/>
            <wp:effectExtent l="0" t="0" r="0" b="762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580" cy="243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3E9D" w:rsidRPr="00E34967" w:rsidRDefault="00453E9D" w:rsidP="005F0212">
      <w:pPr>
        <w:rPr>
          <w:rFonts w:ascii="Arial" w:hAnsi="Arial" w:cs="Arial"/>
          <w:b/>
          <w:sz w:val="24"/>
          <w:szCs w:val="24"/>
        </w:rPr>
      </w:pPr>
    </w:p>
    <w:p w:rsidR="00453E9D" w:rsidRPr="00E34967" w:rsidRDefault="00453E9D" w:rsidP="005F0212">
      <w:pPr>
        <w:rPr>
          <w:rFonts w:ascii="Arial" w:hAnsi="Arial" w:cs="Arial"/>
          <w:b/>
          <w:sz w:val="24"/>
          <w:szCs w:val="24"/>
        </w:rPr>
      </w:pPr>
    </w:p>
    <w:p w:rsidR="00453E9D" w:rsidRPr="00E34967" w:rsidRDefault="00453E9D" w:rsidP="005F0212">
      <w:pPr>
        <w:rPr>
          <w:rFonts w:ascii="Arial" w:hAnsi="Arial" w:cs="Arial"/>
          <w:b/>
          <w:sz w:val="24"/>
          <w:szCs w:val="24"/>
        </w:rPr>
      </w:pPr>
    </w:p>
    <w:p w:rsidR="00453E9D" w:rsidRPr="00E34967" w:rsidRDefault="00453E9D" w:rsidP="005F0212">
      <w:pPr>
        <w:rPr>
          <w:rFonts w:ascii="Arial" w:hAnsi="Arial" w:cs="Arial"/>
          <w:b/>
          <w:sz w:val="24"/>
          <w:szCs w:val="24"/>
        </w:rPr>
      </w:pPr>
    </w:p>
    <w:p w:rsidR="00453E9D" w:rsidRPr="00E34967" w:rsidRDefault="00453E9D" w:rsidP="005F0212">
      <w:pPr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453E9D" w:rsidRPr="00E34967" w:rsidRDefault="00453E9D" w:rsidP="005F0212">
      <w:pPr>
        <w:rPr>
          <w:rFonts w:ascii="Arial" w:hAnsi="Arial" w:cs="Arial"/>
          <w:b/>
          <w:sz w:val="24"/>
          <w:szCs w:val="24"/>
        </w:rPr>
      </w:pPr>
    </w:p>
    <w:p w:rsidR="00453E9D" w:rsidRPr="00E34967" w:rsidRDefault="00453E9D" w:rsidP="005F0212">
      <w:pPr>
        <w:rPr>
          <w:rFonts w:ascii="Arial" w:hAnsi="Arial" w:cs="Arial"/>
          <w:b/>
          <w:sz w:val="24"/>
          <w:szCs w:val="24"/>
        </w:rPr>
      </w:pPr>
    </w:p>
    <w:p w:rsidR="00453E9D" w:rsidRPr="00E34967" w:rsidRDefault="00453E9D" w:rsidP="005F0212">
      <w:pPr>
        <w:rPr>
          <w:rFonts w:ascii="Arial" w:hAnsi="Arial" w:cs="Arial"/>
          <w:b/>
          <w:sz w:val="24"/>
          <w:szCs w:val="24"/>
        </w:rPr>
      </w:pPr>
    </w:p>
    <w:p w:rsidR="00453E9D" w:rsidRPr="00E34967" w:rsidRDefault="00453E9D" w:rsidP="005F0212">
      <w:pPr>
        <w:rPr>
          <w:rFonts w:ascii="Arial" w:hAnsi="Arial" w:cs="Arial"/>
          <w:b/>
          <w:sz w:val="24"/>
          <w:szCs w:val="24"/>
        </w:rPr>
      </w:pPr>
    </w:p>
    <w:p w:rsidR="00453E9D" w:rsidRPr="00E34967" w:rsidRDefault="00453E9D" w:rsidP="005F0212">
      <w:pPr>
        <w:rPr>
          <w:rFonts w:ascii="Arial" w:hAnsi="Arial" w:cs="Arial"/>
          <w:b/>
          <w:sz w:val="24"/>
          <w:szCs w:val="24"/>
        </w:rPr>
      </w:pPr>
    </w:p>
    <w:p w:rsidR="00453E9D" w:rsidRPr="00E34967" w:rsidRDefault="00453E9D" w:rsidP="005F0212">
      <w:pPr>
        <w:rPr>
          <w:rFonts w:ascii="Arial" w:hAnsi="Arial" w:cs="Arial"/>
          <w:b/>
          <w:sz w:val="24"/>
          <w:szCs w:val="24"/>
        </w:rPr>
      </w:pPr>
    </w:p>
    <w:p w:rsidR="008A754B" w:rsidRPr="00E34967" w:rsidRDefault="008A754B" w:rsidP="005F0212">
      <w:pPr>
        <w:rPr>
          <w:rFonts w:ascii="Arial" w:hAnsi="Arial" w:cs="Arial"/>
          <w:b/>
          <w:sz w:val="24"/>
          <w:szCs w:val="24"/>
        </w:rPr>
      </w:pPr>
    </w:p>
    <w:p w:rsidR="00453E9D" w:rsidRPr="00E34967" w:rsidRDefault="00453E9D" w:rsidP="005F0212">
      <w:pPr>
        <w:rPr>
          <w:rFonts w:ascii="Arial" w:hAnsi="Arial" w:cs="Arial"/>
          <w:b/>
          <w:sz w:val="24"/>
          <w:szCs w:val="24"/>
        </w:rPr>
      </w:pPr>
    </w:p>
    <w:p w:rsidR="00453E9D" w:rsidRPr="000371B7" w:rsidRDefault="000371B7" w:rsidP="000371B7">
      <w:pPr>
        <w:tabs>
          <w:tab w:val="left" w:pos="1455"/>
          <w:tab w:val="left" w:pos="714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Pr="000371B7">
        <w:rPr>
          <w:rFonts w:ascii="Arial" w:hAnsi="Arial" w:cs="Arial"/>
          <w:sz w:val="24"/>
          <w:szCs w:val="24"/>
        </w:rPr>
        <w:t>28.06.2023</w:t>
      </w:r>
      <w:r w:rsidRPr="000371B7">
        <w:rPr>
          <w:rFonts w:ascii="Arial" w:hAnsi="Arial" w:cs="Arial"/>
          <w:sz w:val="24"/>
          <w:szCs w:val="24"/>
        </w:rPr>
        <w:tab/>
        <w:t xml:space="preserve">377-п </w:t>
      </w:r>
    </w:p>
    <w:p w:rsidR="00740921" w:rsidRPr="00E34967" w:rsidRDefault="00740921" w:rsidP="00453E9D">
      <w:pPr>
        <w:jc w:val="both"/>
        <w:rPr>
          <w:rFonts w:ascii="Arial" w:hAnsi="Arial" w:cs="Arial"/>
          <w:sz w:val="24"/>
          <w:szCs w:val="24"/>
        </w:rPr>
      </w:pPr>
    </w:p>
    <w:p w:rsidR="00233069" w:rsidRPr="00E34967" w:rsidRDefault="00233069" w:rsidP="00233069">
      <w:pPr>
        <w:tabs>
          <w:tab w:val="left" w:pos="709"/>
        </w:tabs>
        <w:jc w:val="both"/>
        <w:rPr>
          <w:rFonts w:ascii="Arial" w:eastAsiaTheme="minorHAnsi" w:hAnsi="Arial" w:cs="Arial"/>
          <w:sz w:val="24"/>
          <w:szCs w:val="24"/>
        </w:rPr>
      </w:pPr>
      <w:r w:rsidRPr="00E34967">
        <w:rPr>
          <w:rFonts w:ascii="Arial" w:hAnsi="Arial" w:cs="Arial"/>
          <w:sz w:val="24"/>
          <w:szCs w:val="24"/>
        </w:rPr>
        <w:t>О признании утратившим силу постановления администрации Шарыповского муниципального округа № 394-п от 21.05.2021 «Об организации (обеспечении) отдыха и оздоровления детей в летний период времени в Шарыповском муниципальном округе»</w:t>
      </w:r>
    </w:p>
    <w:p w:rsidR="00233069" w:rsidRPr="00E34967" w:rsidRDefault="00233069" w:rsidP="00233069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</w:p>
    <w:p w:rsidR="00233069" w:rsidRPr="00E34967" w:rsidRDefault="00233069" w:rsidP="00233069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E34967">
        <w:rPr>
          <w:rFonts w:ascii="Arial" w:hAnsi="Arial" w:cs="Arial"/>
          <w:sz w:val="24"/>
          <w:szCs w:val="24"/>
        </w:rPr>
        <w:tab/>
        <w:t>В связи с изданием постановления администрации Шарыповского муниципального округа № 253-п от 21.04.2023 «Об организации (обеспечении) отдыха и оздоровления детей в летний период времени в Шарыповском муниципальном округе», руководствуясь статьей 38 Устава Шарыповского муниципального округа Красноярского края,</w:t>
      </w:r>
    </w:p>
    <w:p w:rsidR="00233069" w:rsidRPr="00E34967" w:rsidRDefault="00233069" w:rsidP="00233069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E34967">
        <w:rPr>
          <w:rFonts w:ascii="Arial" w:hAnsi="Arial" w:cs="Arial"/>
          <w:sz w:val="24"/>
          <w:szCs w:val="24"/>
        </w:rPr>
        <w:t>ПОСТАНОВЛЯЮ:</w:t>
      </w:r>
    </w:p>
    <w:p w:rsidR="00233069" w:rsidRPr="00E34967" w:rsidRDefault="00233069" w:rsidP="00233069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E34967">
        <w:rPr>
          <w:rFonts w:ascii="Arial" w:hAnsi="Arial" w:cs="Arial"/>
          <w:sz w:val="24"/>
          <w:szCs w:val="24"/>
        </w:rPr>
        <w:tab/>
        <w:t xml:space="preserve">1. Признать утратившим силу постановление администрации Шарыповского муниципального округа № 394-п от 21.05.2021 «Об организации (обеспечении) отдыха и оздоровления детей в летний период времени в Шарыповском муниципальном округе». </w:t>
      </w:r>
    </w:p>
    <w:p w:rsidR="00233069" w:rsidRPr="00E34967" w:rsidRDefault="00233069" w:rsidP="00233069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E34967">
        <w:rPr>
          <w:rFonts w:ascii="Arial" w:hAnsi="Arial" w:cs="Arial"/>
          <w:sz w:val="24"/>
          <w:szCs w:val="24"/>
        </w:rPr>
        <w:tab/>
        <w:t>2. Контроль за исполнением настоящего Постановления возложить на Баха А.В., заместителя главы округа по социальным вопросам.</w:t>
      </w:r>
    </w:p>
    <w:p w:rsidR="00233069" w:rsidRPr="00E34967" w:rsidRDefault="00233069" w:rsidP="00233069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E34967">
        <w:rPr>
          <w:rFonts w:ascii="Arial" w:hAnsi="Arial" w:cs="Arial"/>
          <w:sz w:val="24"/>
          <w:szCs w:val="24"/>
        </w:rPr>
        <w:tab/>
        <w:t xml:space="preserve">3. </w:t>
      </w:r>
      <w:r w:rsidR="007E587C" w:rsidRPr="00E34967">
        <w:rPr>
          <w:rFonts w:ascii="Arial" w:hAnsi="Arial" w:cs="Arial"/>
          <w:sz w:val="24"/>
          <w:szCs w:val="24"/>
        </w:rPr>
        <w:t>Постановление вступает в силу в день, следующий за днем                                       его официального опубликования в печатном издании «Ведомости Шарыповского района», и подлежит размещению на официальном сайте Шарыповского муниципального округа в сети Интернет.</w:t>
      </w:r>
    </w:p>
    <w:p w:rsidR="005F0212" w:rsidRPr="00E34967" w:rsidRDefault="005F0212" w:rsidP="005F0212">
      <w:pPr>
        <w:tabs>
          <w:tab w:val="left" w:pos="709"/>
        </w:tabs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233069" w:rsidRPr="00E34967" w:rsidRDefault="00233069" w:rsidP="005F0212">
      <w:pPr>
        <w:tabs>
          <w:tab w:val="left" w:pos="709"/>
        </w:tabs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536E8C" w:rsidRPr="00E34967" w:rsidRDefault="005F0212" w:rsidP="005F0212">
      <w:pPr>
        <w:rPr>
          <w:rFonts w:ascii="Arial" w:hAnsi="Arial" w:cs="Arial"/>
          <w:color w:val="000000" w:themeColor="text1"/>
          <w:sz w:val="24"/>
          <w:szCs w:val="24"/>
        </w:rPr>
      </w:pPr>
      <w:r w:rsidRPr="00E34967">
        <w:rPr>
          <w:rFonts w:ascii="Arial" w:hAnsi="Arial" w:cs="Arial"/>
          <w:color w:val="000000" w:themeColor="text1"/>
          <w:sz w:val="24"/>
          <w:szCs w:val="24"/>
        </w:rPr>
        <w:t xml:space="preserve">Глава округа                                                                  </w:t>
      </w:r>
      <w:r w:rsidRPr="00E34967">
        <w:rPr>
          <w:rFonts w:ascii="Arial" w:hAnsi="Arial" w:cs="Arial"/>
          <w:color w:val="E7E6E6" w:themeColor="background2"/>
          <w:sz w:val="24"/>
          <w:szCs w:val="24"/>
        </w:rPr>
        <w:t xml:space="preserve">                     </w:t>
      </w:r>
      <w:r w:rsidR="00233069" w:rsidRPr="00E34967">
        <w:rPr>
          <w:rFonts w:ascii="Arial" w:hAnsi="Arial" w:cs="Arial"/>
          <w:color w:val="E7E6E6" w:themeColor="background2"/>
          <w:sz w:val="24"/>
          <w:szCs w:val="24"/>
        </w:rPr>
        <w:t xml:space="preserve"> </w:t>
      </w:r>
      <w:r w:rsidRPr="00E34967">
        <w:rPr>
          <w:rFonts w:ascii="Arial" w:hAnsi="Arial" w:cs="Arial"/>
          <w:color w:val="E7E6E6" w:themeColor="background2"/>
          <w:sz w:val="24"/>
          <w:szCs w:val="24"/>
        </w:rPr>
        <w:t xml:space="preserve">      </w:t>
      </w:r>
      <w:r w:rsidR="00237B2B" w:rsidRPr="00E34967">
        <w:rPr>
          <w:rFonts w:ascii="Arial" w:hAnsi="Arial" w:cs="Arial"/>
          <w:color w:val="E7E6E6" w:themeColor="background2"/>
          <w:sz w:val="24"/>
          <w:szCs w:val="24"/>
        </w:rPr>
        <w:t xml:space="preserve"> </w:t>
      </w:r>
      <w:r w:rsidRPr="00E34967">
        <w:rPr>
          <w:rFonts w:ascii="Arial" w:hAnsi="Arial" w:cs="Arial"/>
          <w:color w:val="000000" w:themeColor="text1"/>
          <w:sz w:val="24"/>
          <w:szCs w:val="24"/>
        </w:rPr>
        <w:t>Г.В. Качаев</w:t>
      </w:r>
    </w:p>
    <w:p w:rsidR="00233069" w:rsidRPr="00E34967" w:rsidRDefault="00233069" w:rsidP="00A73371">
      <w:pPr>
        <w:tabs>
          <w:tab w:val="left" w:pos="7371"/>
        </w:tabs>
        <w:rPr>
          <w:rFonts w:ascii="Arial" w:hAnsi="Arial" w:cs="Arial"/>
          <w:sz w:val="24"/>
          <w:szCs w:val="24"/>
        </w:rPr>
      </w:pPr>
    </w:p>
    <w:p w:rsidR="00233069" w:rsidRPr="00E34967" w:rsidRDefault="00233069" w:rsidP="00A73371">
      <w:pPr>
        <w:tabs>
          <w:tab w:val="left" w:pos="7371"/>
        </w:tabs>
        <w:rPr>
          <w:rFonts w:ascii="Arial" w:hAnsi="Arial" w:cs="Arial"/>
          <w:sz w:val="24"/>
          <w:szCs w:val="24"/>
        </w:rPr>
      </w:pPr>
    </w:p>
    <w:p w:rsidR="00233069" w:rsidRPr="00E34967" w:rsidRDefault="00233069" w:rsidP="00A73371">
      <w:pPr>
        <w:tabs>
          <w:tab w:val="left" w:pos="7371"/>
        </w:tabs>
        <w:rPr>
          <w:rFonts w:ascii="Arial" w:hAnsi="Arial" w:cs="Arial"/>
          <w:sz w:val="24"/>
          <w:szCs w:val="24"/>
        </w:rPr>
      </w:pPr>
    </w:p>
    <w:p w:rsidR="00233069" w:rsidRPr="00E34967" w:rsidRDefault="00233069" w:rsidP="00A73371">
      <w:pPr>
        <w:tabs>
          <w:tab w:val="left" w:pos="7371"/>
        </w:tabs>
        <w:rPr>
          <w:rFonts w:ascii="Arial" w:hAnsi="Arial" w:cs="Arial"/>
          <w:sz w:val="24"/>
          <w:szCs w:val="24"/>
        </w:rPr>
      </w:pPr>
    </w:p>
    <w:p w:rsidR="00233069" w:rsidRPr="00E34967" w:rsidRDefault="00233069" w:rsidP="00A73371">
      <w:pPr>
        <w:tabs>
          <w:tab w:val="left" w:pos="7371"/>
        </w:tabs>
        <w:rPr>
          <w:rFonts w:ascii="Arial" w:hAnsi="Arial" w:cs="Arial"/>
          <w:sz w:val="24"/>
          <w:szCs w:val="24"/>
        </w:rPr>
      </w:pPr>
    </w:p>
    <w:p w:rsidR="00233069" w:rsidRPr="00E34967" w:rsidRDefault="00233069" w:rsidP="00A73371">
      <w:pPr>
        <w:tabs>
          <w:tab w:val="left" w:pos="7371"/>
        </w:tabs>
        <w:rPr>
          <w:rFonts w:ascii="Arial" w:hAnsi="Arial" w:cs="Arial"/>
          <w:sz w:val="24"/>
          <w:szCs w:val="24"/>
        </w:rPr>
      </w:pPr>
    </w:p>
    <w:p w:rsidR="00B55BA8" w:rsidRPr="00E34967" w:rsidRDefault="00B55BA8" w:rsidP="00A73371">
      <w:pPr>
        <w:tabs>
          <w:tab w:val="left" w:pos="7371"/>
        </w:tabs>
        <w:rPr>
          <w:rFonts w:ascii="Arial" w:hAnsi="Arial" w:cs="Arial"/>
          <w:sz w:val="24"/>
          <w:szCs w:val="24"/>
        </w:rPr>
      </w:pPr>
    </w:p>
    <w:p w:rsidR="00B55BA8" w:rsidRPr="00E34967" w:rsidRDefault="00B55BA8" w:rsidP="00A73371">
      <w:pPr>
        <w:tabs>
          <w:tab w:val="left" w:pos="7371"/>
        </w:tabs>
        <w:rPr>
          <w:rFonts w:ascii="Arial" w:hAnsi="Arial" w:cs="Arial"/>
          <w:sz w:val="24"/>
          <w:szCs w:val="24"/>
        </w:rPr>
      </w:pPr>
    </w:p>
    <w:sectPr w:rsidR="00B55BA8" w:rsidRPr="00E34967" w:rsidSect="00EE17E7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75AA2"/>
    <w:multiLevelType w:val="hybridMultilevel"/>
    <w:tmpl w:val="0CCC4D06"/>
    <w:lvl w:ilvl="0" w:tplc="E47E401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D04FA"/>
    <w:multiLevelType w:val="multilevel"/>
    <w:tmpl w:val="8672468C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 w15:restartNumberingAfterBreak="0">
    <w:nsid w:val="0FDA455D"/>
    <w:multiLevelType w:val="multilevel"/>
    <w:tmpl w:val="8656FE6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3" w15:restartNumberingAfterBreak="0">
    <w:nsid w:val="150E70A4"/>
    <w:multiLevelType w:val="hybridMultilevel"/>
    <w:tmpl w:val="33D268B6"/>
    <w:lvl w:ilvl="0" w:tplc="E47E4014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03F1060"/>
    <w:multiLevelType w:val="hybridMultilevel"/>
    <w:tmpl w:val="C2024980"/>
    <w:lvl w:ilvl="0" w:tplc="88301C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4FB3DA2"/>
    <w:multiLevelType w:val="multilevel"/>
    <w:tmpl w:val="8656FE6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6" w15:restartNumberingAfterBreak="0">
    <w:nsid w:val="41D67600"/>
    <w:multiLevelType w:val="hybridMultilevel"/>
    <w:tmpl w:val="5A560220"/>
    <w:lvl w:ilvl="0" w:tplc="6B1465EA">
      <w:start w:val="10"/>
      <w:numFmt w:val="bullet"/>
      <w:lvlText w:val=""/>
      <w:lvlJc w:val="left"/>
      <w:pPr>
        <w:ind w:left="90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31127DD"/>
    <w:multiLevelType w:val="hybridMultilevel"/>
    <w:tmpl w:val="FDE012D2"/>
    <w:lvl w:ilvl="0" w:tplc="4B60F3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6AD4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EEA5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C62D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E4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BC5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C1A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C696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B625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7C25D39"/>
    <w:multiLevelType w:val="hybridMultilevel"/>
    <w:tmpl w:val="A1388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2B78F7"/>
    <w:multiLevelType w:val="hybridMultilevel"/>
    <w:tmpl w:val="B9CC7FA6"/>
    <w:lvl w:ilvl="0" w:tplc="EAD219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814B6E"/>
    <w:multiLevelType w:val="hybridMultilevel"/>
    <w:tmpl w:val="9D06822C"/>
    <w:lvl w:ilvl="0" w:tplc="723C05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10"/>
  </w:num>
  <w:num w:numId="9">
    <w:abstractNumId w:val="8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212"/>
    <w:rsid w:val="000371B7"/>
    <w:rsid w:val="0004525A"/>
    <w:rsid w:val="000A48E1"/>
    <w:rsid w:val="000E1211"/>
    <w:rsid w:val="000E3B39"/>
    <w:rsid w:val="0014752F"/>
    <w:rsid w:val="001D3906"/>
    <w:rsid w:val="002161A3"/>
    <w:rsid w:val="00225D79"/>
    <w:rsid w:val="00233069"/>
    <w:rsid w:val="00237B2B"/>
    <w:rsid w:val="003044BF"/>
    <w:rsid w:val="00337FFB"/>
    <w:rsid w:val="00453E9D"/>
    <w:rsid w:val="004F51E8"/>
    <w:rsid w:val="00536E8C"/>
    <w:rsid w:val="005E34A9"/>
    <w:rsid w:val="005F0212"/>
    <w:rsid w:val="0060108D"/>
    <w:rsid w:val="006C3E52"/>
    <w:rsid w:val="007241A7"/>
    <w:rsid w:val="00740921"/>
    <w:rsid w:val="00786C65"/>
    <w:rsid w:val="007A2687"/>
    <w:rsid w:val="007B10F2"/>
    <w:rsid w:val="007E587C"/>
    <w:rsid w:val="00827C87"/>
    <w:rsid w:val="00837C51"/>
    <w:rsid w:val="008A754B"/>
    <w:rsid w:val="00962713"/>
    <w:rsid w:val="009E5276"/>
    <w:rsid w:val="00A73371"/>
    <w:rsid w:val="00A834BC"/>
    <w:rsid w:val="00AA78FF"/>
    <w:rsid w:val="00AB52F7"/>
    <w:rsid w:val="00B152CF"/>
    <w:rsid w:val="00B55BA8"/>
    <w:rsid w:val="00C0324F"/>
    <w:rsid w:val="00C74218"/>
    <w:rsid w:val="00CB6FD0"/>
    <w:rsid w:val="00CD451D"/>
    <w:rsid w:val="00D0348D"/>
    <w:rsid w:val="00D62C44"/>
    <w:rsid w:val="00D7688F"/>
    <w:rsid w:val="00E04F38"/>
    <w:rsid w:val="00E34967"/>
    <w:rsid w:val="00EE17E7"/>
    <w:rsid w:val="00F91ACB"/>
    <w:rsid w:val="00F94038"/>
    <w:rsid w:val="00FC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C26F3"/>
  <w15:chartTrackingRefBased/>
  <w15:docId w15:val="{55363E34-7FED-4ECA-B528-AB3EC84D5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021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0212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8"/>
      <w:szCs w:val="28"/>
      <w:lang w:eastAsia="ru-RU"/>
    </w:rPr>
  </w:style>
  <w:style w:type="paragraph" w:styleId="a3">
    <w:name w:val="No Spacing"/>
    <w:uiPriority w:val="99"/>
    <w:qFormat/>
    <w:rsid w:val="005F021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7337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73371"/>
    <w:rPr>
      <w:rFonts w:ascii="Segoe UI" w:eastAsia="Calibri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536E8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536E8C"/>
  </w:style>
  <w:style w:type="paragraph" w:styleId="a8">
    <w:name w:val="footer"/>
    <w:basedOn w:val="a"/>
    <w:link w:val="a9"/>
    <w:uiPriority w:val="99"/>
    <w:unhideWhenUsed/>
    <w:rsid w:val="00536E8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536E8C"/>
  </w:style>
  <w:style w:type="paragraph" w:customStyle="1" w:styleId="ConsPlusTitle">
    <w:name w:val="ConsPlusTitle"/>
    <w:rsid w:val="00536E8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Normal (Web)"/>
    <w:basedOn w:val="a"/>
    <w:next w:val="a"/>
    <w:uiPriority w:val="99"/>
    <w:rsid w:val="00536E8C"/>
    <w:pPr>
      <w:autoSpaceDE w:val="0"/>
      <w:autoSpaceDN w:val="0"/>
      <w:adjustRightInd w:val="0"/>
    </w:pPr>
    <w:rPr>
      <w:rFonts w:eastAsia="Times New Roman"/>
      <w:sz w:val="24"/>
      <w:szCs w:val="24"/>
    </w:rPr>
  </w:style>
  <w:style w:type="paragraph" w:styleId="ab">
    <w:name w:val="List Paragraph"/>
    <w:basedOn w:val="a"/>
    <w:uiPriority w:val="34"/>
    <w:qFormat/>
    <w:rsid w:val="00536E8C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customStyle="1" w:styleId="ConsPlusCell">
    <w:name w:val="ConsPlusCell"/>
    <w:uiPriority w:val="99"/>
    <w:rsid w:val="00536E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536E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19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2023-06-26T10:14:00Z</cp:lastPrinted>
  <dcterms:created xsi:type="dcterms:W3CDTF">2023-08-04T02:06:00Z</dcterms:created>
  <dcterms:modified xsi:type="dcterms:W3CDTF">2023-08-04T02:06:00Z</dcterms:modified>
</cp:coreProperties>
</file>