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68B" w:rsidRDefault="003E568B">
      <w:pPr>
        <w:pStyle w:val="ConsPlusNormal"/>
        <w:jc w:val="both"/>
        <w:outlineLvl w:val="0"/>
      </w:pPr>
    </w:p>
    <w:p w:rsidR="00766C3B" w:rsidRDefault="00766C3B" w:rsidP="00766C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4D4E">
        <w:rPr>
          <w:b/>
          <w:noProof/>
          <w:sz w:val="26"/>
          <w:szCs w:val="26"/>
          <w:lang w:eastAsia="ru-RU"/>
        </w:rPr>
        <w:drawing>
          <wp:inline distT="0" distB="0" distL="0" distR="0" wp14:anchorId="1E89A6EE" wp14:editId="21D5C51D">
            <wp:extent cx="5402580" cy="153543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834"/>
                    <a:stretch/>
                  </pic:blipFill>
                  <pic:spPr bwMode="auto">
                    <a:xfrm>
                      <a:off x="0" y="0"/>
                      <a:ext cx="5402580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568B" w:rsidRPr="00766C3B" w:rsidRDefault="00766C3B" w:rsidP="00766C3B">
      <w:pPr>
        <w:tabs>
          <w:tab w:val="left" w:pos="1502"/>
          <w:tab w:val="left" w:pos="3731"/>
          <w:tab w:val="left" w:pos="8043"/>
        </w:tabs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>17.11.2023</w:t>
      </w:r>
      <w:r>
        <w:rPr>
          <w:rFonts w:ascii="Arial" w:hAnsi="Arial" w:cs="Arial"/>
          <w:color w:val="000000" w:themeColor="text1"/>
          <w:sz w:val="24"/>
          <w:szCs w:val="24"/>
        </w:rPr>
        <w:tab/>
      </w:r>
      <w:r>
        <w:rPr>
          <w:rFonts w:ascii="Arial" w:hAnsi="Arial" w:cs="Arial"/>
          <w:color w:val="000000" w:themeColor="text1"/>
          <w:sz w:val="24"/>
          <w:szCs w:val="24"/>
        </w:rPr>
        <w:tab/>
        <w:t>667</w:t>
      </w:r>
      <w:r w:rsidRPr="00AC6DC4">
        <w:rPr>
          <w:rFonts w:ascii="Arial" w:hAnsi="Arial" w:cs="Arial"/>
          <w:color w:val="000000" w:themeColor="text1"/>
          <w:sz w:val="24"/>
          <w:szCs w:val="24"/>
        </w:rPr>
        <w:t>-п</w:t>
      </w:r>
    </w:p>
    <w:p w:rsidR="00D444E5" w:rsidRPr="00CF130D" w:rsidRDefault="00D444E5">
      <w:pPr>
        <w:pStyle w:val="ConsPlusTitle"/>
        <w:jc w:val="center"/>
        <w:rPr>
          <w:sz w:val="24"/>
          <w:szCs w:val="24"/>
        </w:rPr>
      </w:pPr>
    </w:p>
    <w:p w:rsidR="003E568B" w:rsidRPr="00CF130D" w:rsidRDefault="00D444E5" w:rsidP="008C303F">
      <w:pPr>
        <w:pStyle w:val="ConsPlusTitle"/>
        <w:tabs>
          <w:tab w:val="left" w:pos="709"/>
        </w:tabs>
        <w:jc w:val="both"/>
        <w:rPr>
          <w:b w:val="0"/>
          <w:sz w:val="24"/>
          <w:szCs w:val="24"/>
        </w:rPr>
      </w:pPr>
      <w:r w:rsidRPr="00CF130D">
        <w:rPr>
          <w:b w:val="0"/>
          <w:sz w:val="24"/>
          <w:szCs w:val="24"/>
        </w:rPr>
        <w:t>Об утверждении Положения о</w:t>
      </w:r>
      <w:r w:rsidR="003E568B" w:rsidRPr="00CF130D">
        <w:rPr>
          <w:b w:val="0"/>
          <w:sz w:val="24"/>
          <w:szCs w:val="24"/>
        </w:rPr>
        <w:t xml:space="preserve"> </w:t>
      </w:r>
      <w:r w:rsidRPr="00CF130D">
        <w:rPr>
          <w:b w:val="0"/>
          <w:sz w:val="24"/>
          <w:szCs w:val="24"/>
        </w:rPr>
        <w:t xml:space="preserve">порядке поощрения лиц, привлекаемых </w:t>
      </w:r>
      <w:proofErr w:type="gramStart"/>
      <w:r w:rsidRPr="00CF130D">
        <w:rPr>
          <w:b w:val="0"/>
          <w:sz w:val="24"/>
          <w:szCs w:val="24"/>
        </w:rPr>
        <w:t xml:space="preserve">для </w:t>
      </w:r>
      <w:r w:rsidR="003E568B" w:rsidRPr="00CF130D">
        <w:rPr>
          <w:b w:val="0"/>
          <w:sz w:val="24"/>
          <w:szCs w:val="24"/>
        </w:rPr>
        <w:t xml:space="preserve"> </w:t>
      </w:r>
      <w:r w:rsidRPr="00CF130D">
        <w:rPr>
          <w:b w:val="0"/>
          <w:sz w:val="24"/>
          <w:szCs w:val="24"/>
        </w:rPr>
        <w:t>выполнения</w:t>
      </w:r>
      <w:proofErr w:type="gramEnd"/>
      <w:r w:rsidRPr="00CF130D">
        <w:rPr>
          <w:b w:val="0"/>
          <w:sz w:val="24"/>
          <w:szCs w:val="24"/>
        </w:rPr>
        <w:t xml:space="preserve"> </w:t>
      </w:r>
      <w:r w:rsidR="003E568B" w:rsidRPr="00CF130D">
        <w:rPr>
          <w:b w:val="0"/>
          <w:sz w:val="24"/>
          <w:szCs w:val="24"/>
        </w:rPr>
        <w:t xml:space="preserve"> </w:t>
      </w:r>
      <w:r w:rsidRPr="00CF130D">
        <w:rPr>
          <w:b w:val="0"/>
          <w:sz w:val="24"/>
          <w:szCs w:val="24"/>
        </w:rPr>
        <w:t xml:space="preserve">отдельных </w:t>
      </w:r>
      <w:r w:rsidR="003E568B" w:rsidRPr="00CF130D">
        <w:rPr>
          <w:b w:val="0"/>
          <w:sz w:val="24"/>
          <w:szCs w:val="24"/>
        </w:rPr>
        <w:t xml:space="preserve"> </w:t>
      </w:r>
      <w:r w:rsidRPr="00CF130D">
        <w:rPr>
          <w:b w:val="0"/>
          <w:sz w:val="24"/>
          <w:szCs w:val="24"/>
        </w:rPr>
        <w:t xml:space="preserve">полномочий по охране </w:t>
      </w:r>
      <w:r w:rsidR="008C303F" w:rsidRPr="00CF130D">
        <w:rPr>
          <w:b w:val="0"/>
          <w:sz w:val="24"/>
          <w:szCs w:val="24"/>
        </w:rPr>
        <w:t>общественного порядка и профилактике правонарушений на территории Шарыповского муниципального округа</w:t>
      </w:r>
    </w:p>
    <w:p w:rsidR="003E568B" w:rsidRPr="00CF130D" w:rsidRDefault="003E568B" w:rsidP="008C303F">
      <w:pPr>
        <w:pStyle w:val="ConsPlusNormal"/>
        <w:spacing w:after="1"/>
        <w:jc w:val="both"/>
        <w:rPr>
          <w:sz w:val="24"/>
          <w:szCs w:val="24"/>
        </w:rPr>
      </w:pPr>
    </w:p>
    <w:p w:rsidR="008C303F" w:rsidRPr="00CF130D" w:rsidRDefault="003E568B" w:rsidP="008C303F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В соответствии с Федеральным </w:t>
      </w:r>
      <w:hyperlink r:id="rId6">
        <w:r w:rsidRPr="00CF130D">
          <w:rPr>
            <w:sz w:val="24"/>
            <w:szCs w:val="24"/>
          </w:rPr>
          <w:t>законом</w:t>
        </w:r>
      </w:hyperlink>
      <w:r w:rsidRPr="00CF130D">
        <w:rPr>
          <w:sz w:val="24"/>
          <w:szCs w:val="24"/>
        </w:rPr>
        <w:t xml:space="preserve"> от 02.04.2014 </w:t>
      </w:r>
      <w:r w:rsidR="00BE1281" w:rsidRPr="00CF130D">
        <w:rPr>
          <w:sz w:val="24"/>
          <w:szCs w:val="24"/>
        </w:rPr>
        <w:t>№</w:t>
      </w:r>
      <w:r w:rsidRPr="00CF130D">
        <w:rPr>
          <w:sz w:val="24"/>
          <w:szCs w:val="24"/>
        </w:rPr>
        <w:t xml:space="preserve"> 44-ФЗ </w:t>
      </w:r>
      <w:r w:rsidR="00BE1281" w:rsidRPr="00CF130D">
        <w:rPr>
          <w:sz w:val="24"/>
          <w:szCs w:val="24"/>
        </w:rPr>
        <w:t>«</w:t>
      </w:r>
      <w:r w:rsidRPr="00CF130D">
        <w:rPr>
          <w:sz w:val="24"/>
          <w:szCs w:val="24"/>
        </w:rPr>
        <w:t>Об участии граждан в охране общественного порядка</w:t>
      </w:r>
      <w:r w:rsidR="00BE1281" w:rsidRPr="00CF130D">
        <w:rPr>
          <w:sz w:val="24"/>
          <w:szCs w:val="24"/>
        </w:rPr>
        <w:t>»</w:t>
      </w:r>
      <w:r w:rsidRPr="00CF130D">
        <w:rPr>
          <w:sz w:val="24"/>
          <w:szCs w:val="24"/>
        </w:rPr>
        <w:t xml:space="preserve">, Федеральным </w:t>
      </w:r>
      <w:hyperlink r:id="rId7">
        <w:r w:rsidRPr="00CF130D">
          <w:rPr>
            <w:sz w:val="24"/>
            <w:szCs w:val="24"/>
          </w:rPr>
          <w:t>законом</w:t>
        </w:r>
      </w:hyperlink>
      <w:r w:rsidRPr="00CF130D">
        <w:rPr>
          <w:sz w:val="24"/>
          <w:szCs w:val="24"/>
        </w:rPr>
        <w:t xml:space="preserve"> от 06.10.2003 </w:t>
      </w:r>
      <w:r w:rsidR="00BE1281" w:rsidRPr="00CF130D">
        <w:rPr>
          <w:sz w:val="24"/>
          <w:szCs w:val="24"/>
        </w:rPr>
        <w:t>№</w:t>
      </w:r>
      <w:r w:rsidRPr="00CF130D">
        <w:rPr>
          <w:sz w:val="24"/>
          <w:szCs w:val="24"/>
        </w:rPr>
        <w:t xml:space="preserve"> 131-ФЗ </w:t>
      </w:r>
      <w:r w:rsidR="00BE1281" w:rsidRPr="00CF130D">
        <w:rPr>
          <w:sz w:val="24"/>
          <w:szCs w:val="24"/>
        </w:rPr>
        <w:t>«</w:t>
      </w:r>
      <w:r w:rsidRPr="00CF130D">
        <w:rPr>
          <w:sz w:val="24"/>
          <w:szCs w:val="24"/>
        </w:rPr>
        <w:t>Об общих принципах организации местного самоуправления в Росс</w:t>
      </w:r>
      <w:r w:rsidR="00BE1281" w:rsidRPr="00CF130D">
        <w:rPr>
          <w:sz w:val="24"/>
          <w:szCs w:val="24"/>
        </w:rPr>
        <w:t>ийской Федерации»</w:t>
      </w:r>
      <w:r w:rsidRPr="00CF130D">
        <w:rPr>
          <w:sz w:val="24"/>
          <w:szCs w:val="24"/>
        </w:rPr>
        <w:t xml:space="preserve">, руководствуясь </w:t>
      </w:r>
      <w:hyperlink r:id="rId8">
        <w:r w:rsidRPr="00CF130D">
          <w:rPr>
            <w:sz w:val="24"/>
            <w:szCs w:val="24"/>
          </w:rPr>
          <w:t>стать</w:t>
        </w:r>
        <w:r w:rsidR="00D444E5" w:rsidRPr="00CF130D">
          <w:rPr>
            <w:sz w:val="24"/>
            <w:szCs w:val="24"/>
          </w:rPr>
          <w:t>ей</w:t>
        </w:r>
        <w:r w:rsidRPr="00CF130D">
          <w:rPr>
            <w:sz w:val="24"/>
            <w:szCs w:val="24"/>
          </w:rPr>
          <w:t xml:space="preserve"> 3</w:t>
        </w:r>
      </w:hyperlink>
      <w:r w:rsidR="00D444E5" w:rsidRPr="00CF130D">
        <w:rPr>
          <w:sz w:val="24"/>
          <w:szCs w:val="24"/>
        </w:rPr>
        <w:t>8</w:t>
      </w:r>
      <w:r w:rsidRPr="00CF130D">
        <w:rPr>
          <w:sz w:val="24"/>
          <w:szCs w:val="24"/>
        </w:rPr>
        <w:t xml:space="preserve"> Устава </w:t>
      </w:r>
      <w:r w:rsidR="00D444E5" w:rsidRPr="00CF130D">
        <w:rPr>
          <w:sz w:val="24"/>
          <w:szCs w:val="24"/>
        </w:rPr>
        <w:t>Шарыповского муниципального округа</w:t>
      </w:r>
    </w:p>
    <w:p w:rsidR="008C303F" w:rsidRPr="00CF130D" w:rsidRDefault="008C303F" w:rsidP="008C30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130D">
        <w:rPr>
          <w:rFonts w:ascii="Arial" w:hAnsi="Arial" w:cs="Arial"/>
          <w:sz w:val="24"/>
          <w:szCs w:val="24"/>
        </w:rPr>
        <w:t>ПОСТАНОВЛЯЮ:</w:t>
      </w:r>
    </w:p>
    <w:p w:rsidR="008C303F" w:rsidRPr="00CF130D" w:rsidRDefault="003E568B" w:rsidP="008C303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130D">
        <w:rPr>
          <w:rFonts w:ascii="Arial" w:hAnsi="Arial" w:cs="Arial"/>
          <w:sz w:val="24"/>
          <w:szCs w:val="24"/>
        </w:rPr>
        <w:t xml:space="preserve">1. Утвердить </w:t>
      </w:r>
      <w:hyperlink w:anchor="P34">
        <w:r w:rsidRPr="00CF130D">
          <w:rPr>
            <w:rFonts w:ascii="Arial" w:hAnsi="Arial" w:cs="Arial"/>
            <w:sz w:val="24"/>
            <w:szCs w:val="24"/>
          </w:rPr>
          <w:t>Положение</w:t>
        </w:r>
      </w:hyperlink>
      <w:r w:rsidRPr="00CF130D">
        <w:rPr>
          <w:rFonts w:ascii="Arial" w:hAnsi="Arial" w:cs="Arial"/>
          <w:sz w:val="24"/>
          <w:szCs w:val="24"/>
        </w:rPr>
        <w:t xml:space="preserve"> о порядке поощрения лиц, привлекаемых для выполнения отдельных полномочий по охране общественного порядка и профилактике правонарушений на территории </w:t>
      </w:r>
      <w:r w:rsidR="00D444E5" w:rsidRPr="00CF130D">
        <w:rPr>
          <w:rFonts w:ascii="Arial" w:hAnsi="Arial" w:cs="Arial"/>
          <w:sz w:val="24"/>
          <w:szCs w:val="24"/>
        </w:rPr>
        <w:t xml:space="preserve">Шарыповского </w:t>
      </w:r>
      <w:r w:rsidRPr="00CF130D">
        <w:rPr>
          <w:rFonts w:ascii="Arial" w:hAnsi="Arial" w:cs="Arial"/>
          <w:sz w:val="24"/>
          <w:szCs w:val="24"/>
        </w:rPr>
        <w:t>муниципального</w:t>
      </w:r>
      <w:r w:rsidR="00D444E5" w:rsidRPr="00CF130D">
        <w:rPr>
          <w:rFonts w:ascii="Arial" w:hAnsi="Arial" w:cs="Arial"/>
          <w:sz w:val="24"/>
          <w:szCs w:val="24"/>
        </w:rPr>
        <w:t xml:space="preserve"> округа</w:t>
      </w:r>
      <w:r w:rsidRPr="00CF130D">
        <w:rPr>
          <w:rFonts w:ascii="Arial" w:hAnsi="Arial" w:cs="Arial"/>
          <w:sz w:val="24"/>
          <w:szCs w:val="24"/>
        </w:rPr>
        <w:t>, согласно приложению к настоящему Постановлению.</w:t>
      </w:r>
    </w:p>
    <w:p w:rsidR="00613198" w:rsidRPr="00CF130D" w:rsidRDefault="005A4540" w:rsidP="006131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F130D">
        <w:rPr>
          <w:rFonts w:ascii="Arial" w:hAnsi="Arial" w:cs="Arial"/>
          <w:sz w:val="24"/>
          <w:szCs w:val="24"/>
        </w:rPr>
        <w:t>2</w:t>
      </w:r>
      <w:r w:rsidR="003E568B" w:rsidRPr="00CF130D">
        <w:rPr>
          <w:rFonts w:ascii="Arial" w:hAnsi="Arial" w:cs="Arial"/>
          <w:sz w:val="24"/>
          <w:szCs w:val="24"/>
        </w:rPr>
        <w:t xml:space="preserve">. Контроль за исполнением настоящего Постановления возложить на </w:t>
      </w:r>
      <w:r w:rsidRPr="00CF130D">
        <w:rPr>
          <w:rFonts w:ascii="Arial" w:hAnsi="Arial" w:cs="Arial"/>
          <w:sz w:val="24"/>
          <w:szCs w:val="24"/>
        </w:rPr>
        <w:t>Ю.А. Деменева,</w:t>
      </w:r>
      <w:r w:rsidR="00613198" w:rsidRPr="00CF130D">
        <w:rPr>
          <w:rFonts w:ascii="Arial" w:hAnsi="Arial" w:cs="Arial"/>
          <w:sz w:val="24"/>
          <w:szCs w:val="24"/>
        </w:rPr>
        <w:t xml:space="preserve"> </w:t>
      </w:r>
      <w:r w:rsidR="003E568B" w:rsidRPr="00CF130D">
        <w:rPr>
          <w:rFonts w:ascii="Arial" w:hAnsi="Arial" w:cs="Arial"/>
          <w:sz w:val="24"/>
          <w:szCs w:val="24"/>
        </w:rPr>
        <w:t xml:space="preserve">заместителя главы </w:t>
      </w:r>
      <w:r w:rsidR="008F6A94" w:rsidRPr="00CF130D">
        <w:rPr>
          <w:rFonts w:ascii="Arial" w:hAnsi="Arial" w:cs="Arial"/>
          <w:sz w:val="24"/>
          <w:szCs w:val="24"/>
        </w:rPr>
        <w:t>округа</w:t>
      </w:r>
      <w:r w:rsidR="00524913" w:rsidRPr="00CF130D">
        <w:rPr>
          <w:rFonts w:ascii="Arial" w:hAnsi="Arial" w:cs="Arial"/>
          <w:sz w:val="24"/>
          <w:szCs w:val="24"/>
        </w:rPr>
        <w:t xml:space="preserve"> по территориальному управлению</w:t>
      </w:r>
      <w:r w:rsidR="00613198" w:rsidRPr="00CF130D">
        <w:rPr>
          <w:rFonts w:ascii="Arial" w:hAnsi="Arial" w:cs="Arial"/>
          <w:sz w:val="24"/>
          <w:szCs w:val="24"/>
        </w:rPr>
        <w:t>.</w:t>
      </w:r>
    </w:p>
    <w:p w:rsidR="005A4540" w:rsidRPr="00CF130D" w:rsidRDefault="005A4540" w:rsidP="005A4540">
      <w:pPr>
        <w:widowControl w:val="0"/>
        <w:spacing w:after="0" w:line="240" w:lineRule="auto"/>
        <w:ind w:firstLine="660"/>
        <w:jc w:val="both"/>
        <w:rPr>
          <w:rFonts w:ascii="Arial" w:eastAsia="Times New Roman" w:hAnsi="Arial" w:cs="Arial"/>
          <w:spacing w:val="6"/>
          <w:sz w:val="24"/>
          <w:szCs w:val="24"/>
        </w:rPr>
      </w:pPr>
      <w:r w:rsidRPr="00CF130D">
        <w:rPr>
          <w:rFonts w:ascii="Arial" w:hAnsi="Arial" w:cs="Arial"/>
          <w:sz w:val="24"/>
          <w:szCs w:val="24"/>
        </w:rPr>
        <w:t xml:space="preserve">3. </w:t>
      </w:r>
      <w:r w:rsidR="008C654A" w:rsidRPr="00CF130D">
        <w:rPr>
          <w:rFonts w:ascii="Arial" w:eastAsia="Times New Roman" w:hAnsi="Arial" w:cs="Arial"/>
          <w:color w:val="000000"/>
          <w:spacing w:val="6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муниципального округа» и подлежит размещению на официальном сайте Шарыповского муниципального округа в сети Интернет.</w:t>
      </w:r>
    </w:p>
    <w:p w:rsidR="003E568B" w:rsidRPr="00CF130D" w:rsidRDefault="003E568B" w:rsidP="006131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8F6A94" w:rsidRPr="00CF130D" w:rsidRDefault="008F6A94" w:rsidP="008F6A94">
      <w:pPr>
        <w:pStyle w:val="ConsPlusNormal"/>
        <w:rPr>
          <w:sz w:val="24"/>
          <w:szCs w:val="24"/>
        </w:rPr>
      </w:pPr>
    </w:p>
    <w:p w:rsidR="003E568B" w:rsidRPr="00CF130D" w:rsidRDefault="002306EC">
      <w:pPr>
        <w:pStyle w:val="ConsPlusNormal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Глава округа                                                                                      </w:t>
      </w:r>
      <w:r w:rsidR="008B5F83" w:rsidRPr="00CF130D">
        <w:rPr>
          <w:sz w:val="24"/>
          <w:szCs w:val="24"/>
        </w:rPr>
        <w:t xml:space="preserve">     </w:t>
      </w:r>
      <w:r w:rsidRPr="00CF130D">
        <w:rPr>
          <w:sz w:val="24"/>
          <w:szCs w:val="24"/>
        </w:rPr>
        <w:t>Г.В. Качаев</w:t>
      </w:r>
    </w:p>
    <w:p w:rsidR="003E568B" w:rsidRPr="00CF130D" w:rsidRDefault="003E568B">
      <w:pPr>
        <w:pStyle w:val="ConsPlusNormal"/>
        <w:jc w:val="both"/>
        <w:rPr>
          <w:sz w:val="24"/>
          <w:szCs w:val="24"/>
        </w:rPr>
      </w:pPr>
    </w:p>
    <w:p w:rsidR="003E568B" w:rsidRPr="00CF130D" w:rsidRDefault="003E568B">
      <w:pPr>
        <w:pStyle w:val="ConsPlusNormal"/>
        <w:jc w:val="both"/>
        <w:rPr>
          <w:sz w:val="24"/>
          <w:szCs w:val="24"/>
        </w:rPr>
      </w:pPr>
    </w:p>
    <w:p w:rsidR="003E568B" w:rsidRPr="00CF130D" w:rsidRDefault="003E568B">
      <w:pPr>
        <w:pStyle w:val="ConsPlusNormal"/>
        <w:jc w:val="both"/>
        <w:rPr>
          <w:sz w:val="24"/>
          <w:szCs w:val="24"/>
        </w:rPr>
      </w:pPr>
    </w:p>
    <w:p w:rsidR="008F6A94" w:rsidRPr="00CF130D" w:rsidRDefault="008F6A94">
      <w:pPr>
        <w:pStyle w:val="ConsPlusNormal"/>
        <w:jc w:val="both"/>
        <w:rPr>
          <w:sz w:val="24"/>
          <w:szCs w:val="24"/>
        </w:rPr>
      </w:pPr>
    </w:p>
    <w:p w:rsidR="002306EC" w:rsidRPr="00CF130D" w:rsidRDefault="002306EC">
      <w:pPr>
        <w:pStyle w:val="ConsPlusNormal"/>
        <w:jc w:val="both"/>
        <w:rPr>
          <w:sz w:val="24"/>
          <w:szCs w:val="24"/>
        </w:rPr>
      </w:pPr>
    </w:p>
    <w:p w:rsidR="008B5F83" w:rsidRPr="00CF130D" w:rsidRDefault="008B5F83">
      <w:pPr>
        <w:pStyle w:val="ConsPlusNormal"/>
        <w:jc w:val="both"/>
        <w:rPr>
          <w:sz w:val="24"/>
          <w:szCs w:val="24"/>
        </w:rPr>
      </w:pPr>
    </w:p>
    <w:p w:rsidR="008B5F83" w:rsidRPr="00CF130D" w:rsidRDefault="008B5F83">
      <w:pPr>
        <w:pStyle w:val="ConsPlusNormal"/>
        <w:jc w:val="both"/>
        <w:rPr>
          <w:sz w:val="24"/>
          <w:szCs w:val="24"/>
        </w:rPr>
      </w:pPr>
    </w:p>
    <w:p w:rsidR="008F6A94" w:rsidRDefault="008F6A94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Default="00766C3B">
      <w:pPr>
        <w:pStyle w:val="ConsPlusNormal"/>
        <w:jc w:val="both"/>
        <w:rPr>
          <w:sz w:val="24"/>
          <w:szCs w:val="24"/>
        </w:rPr>
      </w:pPr>
    </w:p>
    <w:p w:rsidR="00766C3B" w:rsidRPr="00CF130D" w:rsidRDefault="00766C3B">
      <w:pPr>
        <w:pStyle w:val="ConsPlusNormal"/>
        <w:jc w:val="both"/>
        <w:rPr>
          <w:sz w:val="24"/>
          <w:szCs w:val="24"/>
        </w:rPr>
      </w:pPr>
      <w:bookmarkStart w:id="0" w:name="_GoBack"/>
      <w:bookmarkEnd w:id="0"/>
    </w:p>
    <w:p w:rsidR="003E568B" w:rsidRPr="00CF130D" w:rsidRDefault="0087497D" w:rsidP="00BE1281">
      <w:pPr>
        <w:pStyle w:val="ConsPlusNormal"/>
        <w:ind w:firstLine="5103"/>
        <w:outlineLvl w:val="0"/>
        <w:rPr>
          <w:sz w:val="24"/>
          <w:szCs w:val="24"/>
        </w:rPr>
      </w:pPr>
      <w:r w:rsidRPr="00CF130D">
        <w:rPr>
          <w:sz w:val="24"/>
          <w:szCs w:val="24"/>
        </w:rPr>
        <w:lastRenderedPageBreak/>
        <w:t>П</w:t>
      </w:r>
      <w:r w:rsidR="003E568B" w:rsidRPr="00CF130D">
        <w:rPr>
          <w:sz w:val="24"/>
          <w:szCs w:val="24"/>
        </w:rPr>
        <w:t>риложение</w:t>
      </w:r>
    </w:p>
    <w:p w:rsidR="003E568B" w:rsidRPr="00CF130D" w:rsidRDefault="003E568B" w:rsidP="00BE1281">
      <w:pPr>
        <w:pStyle w:val="ConsPlusNormal"/>
        <w:ind w:firstLine="5103"/>
        <w:rPr>
          <w:sz w:val="24"/>
          <w:szCs w:val="24"/>
        </w:rPr>
      </w:pPr>
      <w:r w:rsidRPr="00CF130D">
        <w:rPr>
          <w:sz w:val="24"/>
          <w:szCs w:val="24"/>
        </w:rPr>
        <w:t>к Постановлению</w:t>
      </w:r>
      <w:r w:rsidR="00613198" w:rsidRPr="00CF130D">
        <w:rPr>
          <w:sz w:val="24"/>
          <w:szCs w:val="24"/>
        </w:rPr>
        <w:t xml:space="preserve"> администрации </w:t>
      </w:r>
    </w:p>
    <w:p w:rsidR="00BB2860" w:rsidRPr="00CF130D" w:rsidRDefault="00613198" w:rsidP="00BE1281">
      <w:pPr>
        <w:pStyle w:val="ConsPlusNormal"/>
        <w:ind w:firstLine="5103"/>
        <w:rPr>
          <w:sz w:val="24"/>
          <w:szCs w:val="24"/>
        </w:rPr>
      </w:pPr>
      <w:r w:rsidRPr="00CF130D">
        <w:rPr>
          <w:sz w:val="24"/>
          <w:szCs w:val="24"/>
        </w:rPr>
        <w:t>Шарыповского муниципального</w:t>
      </w:r>
      <w:r w:rsidR="00BB2860" w:rsidRPr="00CF130D">
        <w:rPr>
          <w:sz w:val="24"/>
          <w:szCs w:val="24"/>
        </w:rPr>
        <w:t xml:space="preserve"> </w:t>
      </w:r>
    </w:p>
    <w:p w:rsidR="003E568B" w:rsidRPr="00CF130D" w:rsidRDefault="00613198" w:rsidP="00BE1281">
      <w:pPr>
        <w:pStyle w:val="ConsPlusNormal"/>
        <w:ind w:firstLine="5103"/>
        <w:rPr>
          <w:sz w:val="24"/>
          <w:szCs w:val="24"/>
        </w:rPr>
      </w:pPr>
      <w:r w:rsidRPr="00CF130D">
        <w:rPr>
          <w:sz w:val="24"/>
          <w:szCs w:val="24"/>
        </w:rPr>
        <w:t xml:space="preserve">округа </w:t>
      </w:r>
    </w:p>
    <w:p w:rsidR="003E568B" w:rsidRPr="00CF130D" w:rsidRDefault="003E568B" w:rsidP="00BE1281">
      <w:pPr>
        <w:pStyle w:val="ConsPlusNormal"/>
        <w:ind w:firstLine="5103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от</w:t>
      </w:r>
      <w:r w:rsidR="00BB2860" w:rsidRPr="00CF130D">
        <w:rPr>
          <w:sz w:val="24"/>
          <w:szCs w:val="24"/>
        </w:rPr>
        <w:t>__________</w:t>
      </w:r>
      <w:r w:rsidR="00BE1281" w:rsidRPr="00CF130D">
        <w:rPr>
          <w:sz w:val="24"/>
          <w:szCs w:val="24"/>
        </w:rPr>
        <w:t xml:space="preserve"> №_____________</w:t>
      </w:r>
      <w:r w:rsidRPr="00CF130D">
        <w:rPr>
          <w:sz w:val="24"/>
          <w:szCs w:val="24"/>
        </w:rPr>
        <w:t xml:space="preserve"> </w:t>
      </w:r>
      <w:r w:rsidR="00613198" w:rsidRPr="00CF130D">
        <w:rPr>
          <w:sz w:val="24"/>
          <w:szCs w:val="24"/>
        </w:rPr>
        <w:t xml:space="preserve">  </w:t>
      </w:r>
    </w:p>
    <w:p w:rsidR="003E568B" w:rsidRPr="00CF130D" w:rsidRDefault="003E568B">
      <w:pPr>
        <w:pStyle w:val="ConsPlusNormal"/>
        <w:jc w:val="both"/>
        <w:rPr>
          <w:sz w:val="24"/>
          <w:szCs w:val="24"/>
        </w:rPr>
      </w:pPr>
    </w:p>
    <w:p w:rsidR="007C0A75" w:rsidRPr="00CF130D" w:rsidRDefault="007C0A75">
      <w:pPr>
        <w:pStyle w:val="ConsPlusNormal"/>
        <w:jc w:val="both"/>
        <w:rPr>
          <w:sz w:val="24"/>
          <w:szCs w:val="24"/>
        </w:rPr>
      </w:pPr>
    </w:p>
    <w:p w:rsidR="00654B04" w:rsidRPr="00CF130D" w:rsidRDefault="00654B04" w:rsidP="00BE1281">
      <w:pPr>
        <w:pStyle w:val="ConsPlusTitle"/>
        <w:tabs>
          <w:tab w:val="left" w:pos="709"/>
        </w:tabs>
        <w:jc w:val="center"/>
        <w:rPr>
          <w:sz w:val="24"/>
          <w:szCs w:val="24"/>
        </w:rPr>
      </w:pPr>
      <w:bookmarkStart w:id="1" w:name="P34"/>
      <w:bookmarkEnd w:id="1"/>
      <w:r w:rsidRPr="00CF130D">
        <w:rPr>
          <w:sz w:val="24"/>
          <w:szCs w:val="24"/>
        </w:rPr>
        <w:t>П</w:t>
      </w:r>
      <w:r w:rsidR="007C0A75" w:rsidRPr="00CF130D">
        <w:rPr>
          <w:sz w:val="24"/>
          <w:szCs w:val="24"/>
        </w:rPr>
        <w:t>ОЛОЖЕНИЕ</w:t>
      </w:r>
    </w:p>
    <w:p w:rsidR="00654B04" w:rsidRPr="00CF130D" w:rsidRDefault="00654B04" w:rsidP="00BE1281">
      <w:pPr>
        <w:pStyle w:val="ConsPlusTitle"/>
        <w:tabs>
          <w:tab w:val="left" w:pos="709"/>
        </w:tabs>
        <w:jc w:val="both"/>
        <w:rPr>
          <w:b w:val="0"/>
          <w:sz w:val="24"/>
          <w:szCs w:val="24"/>
        </w:rPr>
      </w:pPr>
      <w:r w:rsidRPr="00CF130D">
        <w:rPr>
          <w:b w:val="0"/>
          <w:sz w:val="24"/>
          <w:szCs w:val="24"/>
        </w:rPr>
        <w:t>о порядке поощрения лиц, привлекаемых для выполнения отдельных полномочий по охране общественного порядка и профилактике правонарушений на территории Шарыповского муниципального округа</w:t>
      </w:r>
    </w:p>
    <w:p w:rsidR="00654B04" w:rsidRPr="00CF130D" w:rsidRDefault="00654B04" w:rsidP="00BE1281">
      <w:pPr>
        <w:pStyle w:val="ConsPlusTitle"/>
        <w:jc w:val="center"/>
        <w:outlineLvl w:val="1"/>
        <w:rPr>
          <w:sz w:val="24"/>
          <w:szCs w:val="24"/>
        </w:rPr>
      </w:pPr>
    </w:p>
    <w:p w:rsidR="003E568B" w:rsidRPr="00CF130D" w:rsidRDefault="003E568B" w:rsidP="00BE1281">
      <w:pPr>
        <w:pStyle w:val="ConsPlusTitle"/>
        <w:numPr>
          <w:ilvl w:val="0"/>
          <w:numId w:val="1"/>
        </w:numPr>
        <w:jc w:val="center"/>
        <w:outlineLvl w:val="1"/>
        <w:rPr>
          <w:sz w:val="24"/>
          <w:szCs w:val="24"/>
        </w:rPr>
      </w:pPr>
      <w:r w:rsidRPr="00CF130D">
        <w:rPr>
          <w:sz w:val="24"/>
          <w:szCs w:val="24"/>
        </w:rPr>
        <w:t>ОБЩИЕ ПОЛОЖЕНИЯ</w:t>
      </w:r>
    </w:p>
    <w:p w:rsidR="00BE1281" w:rsidRPr="00CF130D" w:rsidRDefault="00BE1281" w:rsidP="00BE1281">
      <w:pPr>
        <w:pStyle w:val="ConsPlusTitle"/>
        <w:ind w:left="720"/>
        <w:outlineLvl w:val="1"/>
        <w:rPr>
          <w:sz w:val="24"/>
          <w:szCs w:val="24"/>
        </w:rPr>
      </w:pPr>
    </w:p>
    <w:p w:rsidR="003E568B" w:rsidRPr="00CF130D" w:rsidRDefault="003E568B" w:rsidP="00BE1281">
      <w:pPr>
        <w:pStyle w:val="ConsPlusNormal"/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Настоящее Положение направлено на реализацию прав и законных интересов членов добровольных народных дружин </w:t>
      </w:r>
      <w:r w:rsidR="00654B04" w:rsidRPr="00CF130D">
        <w:rPr>
          <w:sz w:val="24"/>
          <w:szCs w:val="24"/>
        </w:rPr>
        <w:t>Шарыповского муниципального округа</w:t>
      </w:r>
      <w:r w:rsidR="00BE1281" w:rsidRPr="00CF130D">
        <w:rPr>
          <w:sz w:val="24"/>
          <w:szCs w:val="24"/>
        </w:rPr>
        <w:t xml:space="preserve"> (далее – округ),</w:t>
      </w:r>
      <w:r w:rsidRPr="00CF130D">
        <w:rPr>
          <w:sz w:val="24"/>
          <w:szCs w:val="24"/>
        </w:rPr>
        <w:t xml:space="preserve"> в соответствии с Федеральным </w:t>
      </w:r>
      <w:hyperlink r:id="rId9">
        <w:r w:rsidRPr="00CF130D">
          <w:rPr>
            <w:sz w:val="24"/>
            <w:szCs w:val="24"/>
          </w:rPr>
          <w:t>законом</w:t>
        </w:r>
      </w:hyperlink>
      <w:r w:rsidRPr="00CF130D">
        <w:rPr>
          <w:sz w:val="24"/>
          <w:szCs w:val="24"/>
        </w:rPr>
        <w:t xml:space="preserve"> от 02.04.2014 </w:t>
      </w:r>
      <w:r w:rsidR="00BE1281" w:rsidRPr="00CF130D">
        <w:rPr>
          <w:sz w:val="24"/>
          <w:szCs w:val="24"/>
        </w:rPr>
        <w:t>№</w:t>
      </w:r>
      <w:r w:rsidRPr="00CF130D">
        <w:rPr>
          <w:sz w:val="24"/>
          <w:szCs w:val="24"/>
        </w:rPr>
        <w:t xml:space="preserve"> 44-ФЗ </w:t>
      </w:r>
      <w:r w:rsidR="00BE1281" w:rsidRPr="00CF130D">
        <w:rPr>
          <w:sz w:val="24"/>
          <w:szCs w:val="24"/>
        </w:rPr>
        <w:t>«</w:t>
      </w:r>
      <w:r w:rsidRPr="00CF130D">
        <w:rPr>
          <w:sz w:val="24"/>
          <w:szCs w:val="24"/>
        </w:rPr>
        <w:t>Об участии граждан</w:t>
      </w:r>
      <w:r w:rsidR="00BE1281" w:rsidRPr="00CF130D">
        <w:rPr>
          <w:sz w:val="24"/>
          <w:szCs w:val="24"/>
        </w:rPr>
        <w:t xml:space="preserve"> в охране общественного порядка»</w:t>
      </w:r>
      <w:r w:rsidRPr="00CF130D">
        <w:rPr>
          <w:sz w:val="24"/>
          <w:szCs w:val="24"/>
        </w:rPr>
        <w:t xml:space="preserve"> и определяет условия, порядок поощрения членов народных дружин, осуществляющих свою деятельность на территории </w:t>
      </w:r>
      <w:r w:rsidR="00654B04" w:rsidRPr="00CF130D">
        <w:rPr>
          <w:sz w:val="24"/>
          <w:szCs w:val="24"/>
        </w:rPr>
        <w:t>округа</w:t>
      </w:r>
      <w:r w:rsidRPr="00CF130D">
        <w:rPr>
          <w:sz w:val="24"/>
          <w:szCs w:val="24"/>
        </w:rPr>
        <w:t>.</w:t>
      </w:r>
    </w:p>
    <w:p w:rsidR="003E568B" w:rsidRPr="00CF130D" w:rsidRDefault="003E568B" w:rsidP="00BE1281">
      <w:pPr>
        <w:pStyle w:val="ConsPlusNormal"/>
        <w:jc w:val="both"/>
        <w:rPr>
          <w:sz w:val="24"/>
          <w:szCs w:val="24"/>
        </w:rPr>
      </w:pPr>
    </w:p>
    <w:p w:rsidR="003E568B" w:rsidRPr="00CF130D" w:rsidRDefault="003E568B" w:rsidP="00BE1281">
      <w:pPr>
        <w:pStyle w:val="ConsPlusTitle"/>
        <w:jc w:val="center"/>
        <w:outlineLvl w:val="1"/>
        <w:rPr>
          <w:sz w:val="24"/>
          <w:szCs w:val="24"/>
        </w:rPr>
      </w:pPr>
      <w:r w:rsidRPr="00CF130D">
        <w:rPr>
          <w:sz w:val="24"/>
          <w:szCs w:val="24"/>
        </w:rPr>
        <w:t>2. ОСНОВНЫЕ ЗАДАЧИ</w:t>
      </w:r>
    </w:p>
    <w:p w:rsidR="003E568B" w:rsidRPr="00CF130D" w:rsidRDefault="003E568B" w:rsidP="00BE1281">
      <w:pPr>
        <w:pStyle w:val="ConsPlusNormal"/>
        <w:jc w:val="both"/>
        <w:rPr>
          <w:sz w:val="24"/>
          <w:szCs w:val="24"/>
        </w:rPr>
      </w:pPr>
    </w:p>
    <w:p w:rsidR="003E568B" w:rsidRPr="00CF130D" w:rsidRDefault="003E568B" w:rsidP="00BE1281">
      <w:pPr>
        <w:pStyle w:val="ConsPlusNormal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Основная задача поощрения членов добровольных народных дружин - повышение престижа добровольного участия в деятельности по охране общественного порядка, а также усиление заинтересованности в качественном и добросовестном исполнении своих обязанностей.</w:t>
      </w:r>
    </w:p>
    <w:p w:rsidR="003E568B" w:rsidRPr="00CF130D" w:rsidRDefault="003E568B" w:rsidP="00BE1281">
      <w:pPr>
        <w:pStyle w:val="ConsPlusNormal"/>
        <w:jc w:val="both"/>
        <w:rPr>
          <w:sz w:val="24"/>
          <w:szCs w:val="24"/>
        </w:rPr>
      </w:pPr>
    </w:p>
    <w:p w:rsidR="003E568B" w:rsidRPr="00CF130D" w:rsidRDefault="003E568B" w:rsidP="00BE1281">
      <w:pPr>
        <w:pStyle w:val="ConsPlusTitle"/>
        <w:jc w:val="center"/>
        <w:outlineLvl w:val="1"/>
        <w:rPr>
          <w:sz w:val="24"/>
          <w:szCs w:val="24"/>
        </w:rPr>
      </w:pPr>
      <w:r w:rsidRPr="00CF130D">
        <w:rPr>
          <w:sz w:val="24"/>
          <w:szCs w:val="24"/>
        </w:rPr>
        <w:t>3. УСЛОВИЯ И ПОРЯДОК ПООЩРЕНИЯ</w:t>
      </w:r>
    </w:p>
    <w:p w:rsidR="003E568B" w:rsidRPr="00CF130D" w:rsidRDefault="003E568B" w:rsidP="00BE1281">
      <w:pPr>
        <w:pStyle w:val="ConsPlusNormal"/>
        <w:jc w:val="both"/>
        <w:rPr>
          <w:sz w:val="24"/>
          <w:szCs w:val="24"/>
        </w:rPr>
      </w:pPr>
    </w:p>
    <w:p w:rsidR="00BE1281" w:rsidRPr="00CF130D" w:rsidRDefault="003E568B" w:rsidP="00BE1281">
      <w:pPr>
        <w:pStyle w:val="ConsPlusNormal"/>
        <w:numPr>
          <w:ilvl w:val="1"/>
          <w:numId w:val="5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Право на получение поощрения</w:t>
      </w:r>
      <w:r w:rsidR="00BE1281" w:rsidRPr="00CF130D">
        <w:rPr>
          <w:sz w:val="24"/>
          <w:szCs w:val="24"/>
        </w:rPr>
        <w:t>,</w:t>
      </w:r>
      <w:r w:rsidRPr="00CF130D">
        <w:rPr>
          <w:sz w:val="24"/>
          <w:szCs w:val="24"/>
        </w:rPr>
        <w:t xml:space="preserve"> в соответствии с настоящим Положением</w:t>
      </w:r>
      <w:r w:rsidR="00BE1281" w:rsidRPr="00CF130D">
        <w:rPr>
          <w:sz w:val="24"/>
          <w:szCs w:val="24"/>
        </w:rPr>
        <w:t>,</w:t>
      </w:r>
      <w:r w:rsidRPr="00CF130D">
        <w:rPr>
          <w:sz w:val="24"/>
          <w:szCs w:val="24"/>
        </w:rPr>
        <w:t xml:space="preserve"> имеют дружинники, являющиеся членами </w:t>
      </w:r>
      <w:r w:rsidR="00006017" w:rsidRPr="00CF130D">
        <w:rPr>
          <w:sz w:val="24"/>
          <w:szCs w:val="24"/>
        </w:rPr>
        <w:t xml:space="preserve">добровольных </w:t>
      </w:r>
      <w:r w:rsidRPr="00CF130D">
        <w:rPr>
          <w:sz w:val="24"/>
          <w:szCs w:val="24"/>
        </w:rPr>
        <w:t>народн</w:t>
      </w:r>
      <w:r w:rsidR="00654B04" w:rsidRPr="00CF130D">
        <w:rPr>
          <w:sz w:val="24"/>
          <w:szCs w:val="24"/>
        </w:rPr>
        <w:t>ых</w:t>
      </w:r>
      <w:r w:rsidRPr="00CF130D">
        <w:rPr>
          <w:sz w:val="24"/>
          <w:szCs w:val="24"/>
        </w:rPr>
        <w:t xml:space="preserve"> дружин </w:t>
      </w:r>
      <w:r w:rsidR="00654B04" w:rsidRPr="00CF130D">
        <w:rPr>
          <w:sz w:val="24"/>
          <w:szCs w:val="24"/>
        </w:rPr>
        <w:t>округа</w:t>
      </w:r>
      <w:r w:rsidRPr="00CF130D">
        <w:rPr>
          <w:sz w:val="24"/>
          <w:szCs w:val="24"/>
        </w:rPr>
        <w:t xml:space="preserve"> и принимающие в </w:t>
      </w:r>
      <w:r w:rsidR="00654B04" w:rsidRPr="00CF130D">
        <w:rPr>
          <w:sz w:val="24"/>
          <w:szCs w:val="24"/>
        </w:rPr>
        <w:t>их</w:t>
      </w:r>
      <w:r w:rsidRPr="00CF130D">
        <w:rPr>
          <w:sz w:val="24"/>
          <w:szCs w:val="24"/>
        </w:rPr>
        <w:t xml:space="preserve"> составе участие в охране общественного порядка и профилактике правонарушений (далее - дружинники).</w:t>
      </w:r>
    </w:p>
    <w:p w:rsidR="003E568B" w:rsidRPr="00CF130D" w:rsidRDefault="003E568B" w:rsidP="00BE1281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За успешное и добросовестное исполнение обязанностей, связанных с привлечением к охране правопорядка и профилактике преступности, предусматриваются следующие виды поощрений:</w:t>
      </w:r>
    </w:p>
    <w:p w:rsidR="003E568B" w:rsidRPr="00CF130D" w:rsidRDefault="00BE1281" w:rsidP="00BE1281">
      <w:pPr>
        <w:pStyle w:val="ConsPlusNormal"/>
        <w:numPr>
          <w:ilvl w:val="2"/>
          <w:numId w:val="4"/>
        </w:numPr>
        <w:ind w:left="0" w:firstLine="709"/>
        <w:jc w:val="both"/>
        <w:rPr>
          <w:sz w:val="24"/>
          <w:szCs w:val="24"/>
        </w:rPr>
      </w:pPr>
      <w:bookmarkStart w:id="2" w:name="P57"/>
      <w:bookmarkEnd w:id="2"/>
      <w:r w:rsidRPr="00CF130D">
        <w:rPr>
          <w:sz w:val="24"/>
          <w:szCs w:val="24"/>
        </w:rPr>
        <w:t>п</w:t>
      </w:r>
      <w:r w:rsidR="003E568B" w:rsidRPr="00CF130D">
        <w:rPr>
          <w:sz w:val="24"/>
          <w:szCs w:val="24"/>
        </w:rPr>
        <w:t xml:space="preserve">очетная грамота администрации </w:t>
      </w:r>
      <w:r w:rsidR="00654B04" w:rsidRPr="00CF130D">
        <w:rPr>
          <w:sz w:val="24"/>
          <w:szCs w:val="24"/>
        </w:rPr>
        <w:t>Шарыповского муниципального округа</w:t>
      </w:r>
      <w:r w:rsidR="003E568B" w:rsidRPr="00CF130D">
        <w:rPr>
          <w:sz w:val="24"/>
          <w:szCs w:val="24"/>
        </w:rPr>
        <w:t>;</w:t>
      </w:r>
    </w:p>
    <w:p w:rsidR="003E568B" w:rsidRPr="00CF130D" w:rsidRDefault="00BE1281" w:rsidP="00BE1281">
      <w:pPr>
        <w:pStyle w:val="ConsPlusNormal"/>
        <w:numPr>
          <w:ilvl w:val="2"/>
          <w:numId w:val="4"/>
        </w:numPr>
        <w:ind w:left="0" w:firstLine="709"/>
        <w:jc w:val="both"/>
        <w:rPr>
          <w:sz w:val="24"/>
          <w:szCs w:val="24"/>
        </w:rPr>
      </w:pPr>
      <w:bookmarkStart w:id="3" w:name="P59"/>
      <w:bookmarkEnd w:id="3"/>
      <w:r w:rsidRPr="00CF130D">
        <w:rPr>
          <w:sz w:val="24"/>
          <w:szCs w:val="24"/>
        </w:rPr>
        <w:t>б</w:t>
      </w:r>
      <w:r w:rsidR="003E568B" w:rsidRPr="00CF130D">
        <w:rPr>
          <w:sz w:val="24"/>
          <w:szCs w:val="24"/>
        </w:rPr>
        <w:t>лагодарственное письмо администрации</w:t>
      </w:r>
      <w:r w:rsidR="00654B04" w:rsidRPr="00CF130D">
        <w:rPr>
          <w:sz w:val="24"/>
          <w:szCs w:val="24"/>
        </w:rPr>
        <w:t xml:space="preserve"> Шарыповского муниципального округа</w:t>
      </w:r>
      <w:r w:rsidR="003E568B" w:rsidRPr="00CF130D">
        <w:rPr>
          <w:sz w:val="24"/>
          <w:szCs w:val="24"/>
        </w:rPr>
        <w:t>;</w:t>
      </w:r>
    </w:p>
    <w:p w:rsidR="003E568B" w:rsidRPr="00CF130D" w:rsidRDefault="003E568B" w:rsidP="00BE1281">
      <w:pPr>
        <w:pStyle w:val="ConsPlusNormal"/>
        <w:numPr>
          <w:ilvl w:val="2"/>
          <w:numId w:val="4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материальное стимулирование.</w:t>
      </w:r>
    </w:p>
    <w:p w:rsidR="00BE1281" w:rsidRPr="00CF130D" w:rsidRDefault="003E568B" w:rsidP="00C12EB8">
      <w:pPr>
        <w:pStyle w:val="ConsPlusNormal"/>
        <w:numPr>
          <w:ilvl w:val="1"/>
          <w:numId w:val="4"/>
        </w:numPr>
        <w:ind w:left="-142" w:firstLine="851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Администрация </w:t>
      </w:r>
      <w:r w:rsidR="00654B04" w:rsidRPr="00CF130D">
        <w:rPr>
          <w:sz w:val="24"/>
          <w:szCs w:val="24"/>
        </w:rPr>
        <w:t>округа</w:t>
      </w:r>
      <w:r w:rsidRPr="00CF130D">
        <w:rPr>
          <w:sz w:val="24"/>
          <w:szCs w:val="24"/>
        </w:rPr>
        <w:t xml:space="preserve"> может осуществлять материальное стимулирование деятельности членов добровольных народных дружин в пределах средств, предусмотренных на эти цели в бюджете </w:t>
      </w:r>
      <w:r w:rsidR="00654B04" w:rsidRPr="00CF130D">
        <w:rPr>
          <w:sz w:val="24"/>
          <w:szCs w:val="24"/>
        </w:rPr>
        <w:t>округа</w:t>
      </w:r>
      <w:r w:rsidRPr="00CF130D">
        <w:rPr>
          <w:sz w:val="24"/>
          <w:szCs w:val="24"/>
        </w:rPr>
        <w:t xml:space="preserve"> на соответствующий финансовый год.</w:t>
      </w:r>
    </w:p>
    <w:p w:rsidR="003E568B" w:rsidRPr="00CF130D" w:rsidRDefault="003E568B" w:rsidP="00C12EB8">
      <w:pPr>
        <w:pStyle w:val="ConsPlusNormal"/>
        <w:numPr>
          <w:ilvl w:val="1"/>
          <w:numId w:val="4"/>
        </w:numPr>
        <w:ind w:left="-142" w:firstLine="851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Материальное стимулирование дружинников производится по итогам деятельности </w:t>
      </w:r>
      <w:r w:rsidR="00006017" w:rsidRPr="00CF130D">
        <w:rPr>
          <w:sz w:val="24"/>
          <w:szCs w:val="24"/>
        </w:rPr>
        <w:t xml:space="preserve">добровольной </w:t>
      </w:r>
      <w:r w:rsidRPr="00CF130D">
        <w:rPr>
          <w:sz w:val="24"/>
          <w:szCs w:val="24"/>
        </w:rPr>
        <w:t>народной</w:t>
      </w:r>
      <w:r w:rsidR="0047751C" w:rsidRPr="00CF130D">
        <w:rPr>
          <w:sz w:val="24"/>
          <w:szCs w:val="24"/>
        </w:rPr>
        <w:t xml:space="preserve"> дружины и составляет не более </w:t>
      </w:r>
      <w:r w:rsidRPr="00CF130D">
        <w:rPr>
          <w:sz w:val="24"/>
          <w:szCs w:val="24"/>
        </w:rPr>
        <w:t>5000 рублей на одного человека.</w:t>
      </w:r>
    </w:p>
    <w:p w:rsidR="00C12EB8" w:rsidRPr="00CF130D" w:rsidRDefault="003E568B" w:rsidP="00C12EB8">
      <w:pPr>
        <w:pStyle w:val="ConsPlusNormal"/>
        <w:ind w:left="-142" w:firstLine="851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Материальное стимулирование дружинников осуществляется на основании распоряжения администрации </w:t>
      </w:r>
      <w:r w:rsidR="00654B04" w:rsidRPr="00CF130D">
        <w:rPr>
          <w:sz w:val="24"/>
          <w:szCs w:val="24"/>
        </w:rPr>
        <w:t>округа</w:t>
      </w:r>
      <w:r w:rsidRPr="00CF130D">
        <w:rPr>
          <w:sz w:val="24"/>
          <w:szCs w:val="24"/>
        </w:rPr>
        <w:t>.</w:t>
      </w:r>
      <w:r w:rsidR="00654B04" w:rsidRPr="00CF130D">
        <w:rPr>
          <w:sz w:val="24"/>
          <w:szCs w:val="24"/>
        </w:rPr>
        <w:t xml:space="preserve"> </w:t>
      </w:r>
    </w:p>
    <w:p w:rsidR="00C12EB8" w:rsidRPr="00CF130D" w:rsidRDefault="003E568B" w:rsidP="00C12EB8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Решение о материальном стимулировании принимается на общем </w:t>
      </w:r>
      <w:r w:rsidRPr="00CF130D">
        <w:rPr>
          <w:sz w:val="24"/>
          <w:szCs w:val="24"/>
        </w:rPr>
        <w:lastRenderedPageBreak/>
        <w:t>собрании</w:t>
      </w:r>
      <w:r w:rsidR="00006017" w:rsidRPr="00CF130D">
        <w:rPr>
          <w:sz w:val="24"/>
          <w:szCs w:val="24"/>
        </w:rPr>
        <w:t xml:space="preserve"> добровольной</w:t>
      </w:r>
      <w:r w:rsidRPr="00CF130D">
        <w:rPr>
          <w:sz w:val="24"/>
          <w:szCs w:val="24"/>
        </w:rPr>
        <w:t xml:space="preserve"> народной дружины путем открытого голосования на основании оценки личных результатов деятельности членов </w:t>
      </w:r>
      <w:r w:rsidR="00006017" w:rsidRPr="00CF130D">
        <w:rPr>
          <w:sz w:val="24"/>
          <w:szCs w:val="24"/>
        </w:rPr>
        <w:t xml:space="preserve">добровольной </w:t>
      </w:r>
      <w:r w:rsidRPr="00CF130D">
        <w:rPr>
          <w:sz w:val="24"/>
          <w:szCs w:val="24"/>
        </w:rPr>
        <w:t xml:space="preserve">народной дружины. Решение общего собрания народной дружины принимается большинством голосов от установленной численности, заносится в протокол собрания и направляется на согласование </w:t>
      </w:r>
      <w:r w:rsidR="00006017" w:rsidRPr="00CF130D">
        <w:rPr>
          <w:sz w:val="24"/>
          <w:szCs w:val="24"/>
        </w:rPr>
        <w:t>в</w:t>
      </w:r>
      <w:r w:rsidRPr="00CF130D">
        <w:rPr>
          <w:sz w:val="24"/>
          <w:szCs w:val="24"/>
        </w:rPr>
        <w:t xml:space="preserve"> </w:t>
      </w:r>
      <w:r w:rsidR="00C12EB8" w:rsidRPr="00CF130D">
        <w:rPr>
          <w:sz w:val="24"/>
          <w:szCs w:val="24"/>
        </w:rPr>
        <w:t xml:space="preserve">Межмуниципальный отдел </w:t>
      </w:r>
      <w:r w:rsidRPr="00CF130D">
        <w:rPr>
          <w:sz w:val="24"/>
          <w:szCs w:val="24"/>
        </w:rPr>
        <w:t xml:space="preserve">МВД России </w:t>
      </w:r>
      <w:r w:rsidR="00C12EB8" w:rsidRPr="00CF130D">
        <w:rPr>
          <w:sz w:val="24"/>
          <w:szCs w:val="24"/>
        </w:rPr>
        <w:t>«</w:t>
      </w:r>
      <w:r w:rsidR="00006017" w:rsidRPr="00CF130D">
        <w:rPr>
          <w:sz w:val="24"/>
          <w:szCs w:val="24"/>
        </w:rPr>
        <w:t>Шарыповский</w:t>
      </w:r>
      <w:r w:rsidR="00C12EB8" w:rsidRPr="00CF130D">
        <w:rPr>
          <w:sz w:val="24"/>
          <w:szCs w:val="24"/>
        </w:rPr>
        <w:t>»</w:t>
      </w:r>
      <w:r w:rsidRPr="00CF130D">
        <w:rPr>
          <w:sz w:val="24"/>
          <w:szCs w:val="24"/>
        </w:rPr>
        <w:t xml:space="preserve">. Личные результаты деятельности членов </w:t>
      </w:r>
      <w:r w:rsidR="00006017" w:rsidRPr="00CF130D">
        <w:rPr>
          <w:sz w:val="24"/>
          <w:szCs w:val="24"/>
        </w:rPr>
        <w:t xml:space="preserve">добровольной </w:t>
      </w:r>
      <w:r w:rsidRPr="00CF130D">
        <w:rPr>
          <w:sz w:val="24"/>
          <w:szCs w:val="24"/>
        </w:rPr>
        <w:t>народной дружины оцениваются на общем собрании народной дружины по следующим критериям:</w:t>
      </w:r>
    </w:p>
    <w:p w:rsidR="00C12EB8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количество рабочего времени, затраченного на дежурстве;</w:t>
      </w:r>
    </w:p>
    <w:p w:rsidR="00C12EB8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участие в выявлении</w:t>
      </w:r>
      <w:r w:rsidR="00C12EB8" w:rsidRPr="00CF130D">
        <w:rPr>
          <w:sz w:val="24"/>
          <w:szCs w:val="24"/>
        </w:rPr>
        <w:t xml:space="preserve"> и</w:t>
      </w:r>
      <w:r w:rsidRPr="00CF130D">
        <w:rPr>
          <w:sz w:val="24"/>
          <w:szCs w:val="24"/>
        </w:rPr>
        <w:t xml:space="preserve"> пресечении преступлений;</w:t>
      </w:r>
    </w:p>
    <w:p w:rsidR="00C12EB8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участие в выявлении</w:t>
      </w:r>
      <w:r w:rsidR="00C12EB8" w:rsidRPr="00CF130D">
        <w:rPr>
          <w:sz w:val="24"/>
          <w:szCs w:val="24"/>
        </w:rPr>
        <w:t xml:space="preserve"> и</w:t>
      </w:r>
      <w:r w:rsidRPr="00CF130D">
        <w:rPr>
          <w:sz w:val="24"/>
          <w:szCs w:val="24"/>
        </w:rPr>
        <w:t xml:space="preserve"> пресечении административных правонарушений;</w:t>
      </w:r>
    </w:p>
    <w:p w:rsidR="00C12EB8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участие в выявлении лиц, находящихся в розыске;</w:t>
      </w:r>
    </w:p>
    <w:p w:rsidR="00C12EB8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участие в работе с лицами, состоящими на профилактических учетах в правоохранительных органах;</w:t>
      </w:r>
    </w:p>
    <w:p w:rsidR="00C12EB8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участие в оперативно-профилактических мероприятиях, проводимых правоохранительными органами;</w:t>
      </w:r>
    </w:p>
    <w:p w:rsidR="003E568B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участие в охране общественного порядка при проведении мероприятий с массовым участием граждан.</w:t>
      </w:r>
    </w:p>
    <w:p w:rsidR="003E568B" w:rsidRPr="00CF130D" w:rsidRDefault="003E568B" w:rsidP="00C12EB8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Решение о принятии мер материального стимулирования дружинника</w:t>
      </w:r>
      <w:r w:rsidR="00C12EB8" w:rsidRPr="00CF130D">
        <w:rPr>
          <w:sz w:val="24"/>
          <w:szCs w:val="24"/>
        </w:rPr>
        <w:t>,</w:t>
      </w:r>
      <w:r w:rsidRPr="00CF130D">
        <w:rPr>
          <w:sz w:val="24"/>
          <w:szCs w:val="24"/>
        </w:rPr>
        <w:t xml:space="preserve"> по результатам оценки личных результатов деятельности</w:t>
      </w:r>
      <w:r w:rsidR="00C12EB8" w:rsidRPr="00CF130D">
        <w:rPr>
          <w:sz w:val="24"/>
          <w:szCs w:val="24"/>
        </w:rPr>
        <w:t>,</w:t>
      </w:r>
      <w:r w:rsidRPr="00CF130D">
        <w:rPr>
          <w:sz w:val="24"/>
          <w:szCs w:val="24"/>
        </w:rPr>
        <w:t xml:space="preserve"> является основанием для подготовки ходатайства командира народной дружины, согласованного с </w:t>
      </w:r>
      <w:r w:rsidR="00C12EB8" w:rsidRPr="00CF130D">
        <w:rPr>
          <w:sz w:val="24"/>
          <w:szCs w:val="24"/>
        </w:rPr>
        <w:t>Межмуниципальным отделом МВД</w:t>
      </w:r>
      <w:r w:rsidRPr="00CF130D">
        <w:rPr>
          <w:sz w:val="24"/>
          <w:szCs w:val="24"/>
        </w:rPr>
        <w:t xml:space="preserve"> России </w:t>
      </w:r>
      <w:r w:rsidR="00C12EB8" w:rsidRPr="00CF130D">
        <w:rPr>
          <w:sz w:val="24"/>
          <w:szCs w:val="24"/>
        </w:rPr>
        <w:t>«</w:t>
      </w:r>
      <w:r w:rsidR="00006017" w:rsidRPr="00CF130D">
        <w:rPr>
          <w:sz w:val="24"/>
          <w:szCs w:val="24"/>
        </w:rPr>
        <w:t>Шарыповский</w:t>
      </w:r>
      <w:r w:rsidR="00C12EB8" w:rsidRPr="00CF130D">
        <w:rPr>
          <w:sz w:val="24"/>
          <w:szCs w:val="24"/>
        </w:rPr>
        <w:t>»</w:t>
      </w:r>
      <w:r w:rsidRPr="00CF130D">
        <w:rPr>
          <w:sz w:val="24"/>
          <w:szCs w:val="24"/>
        </w:rPr>
        <w:t xml:space="preserve">, на имя главы </w:t>
      </w:r>
      <w:r w:rsidR="00006017" w:rsidRPr="00CF130D">
        <w:rPr>
          <w:sz w:val="24"/>
          <w:szCs w:val="24"/>
        </w:rPr>
        <w:t>Шарыповского муниципального округа</w:t>
      </w:r>
      <w:r w:rsidRPr="00CF130D">
        <w:rPr>
          <w:sz w:val="24"/>
          <w:szCs w:val="24"/>
        </w:rPr>
        <w:t xml:space="preserve"> о применении мер материального стимулирования.</w:t>
      </w:r>
    </w:p>
    <w:p w:rsidR="003E568B" w:rsidRPr="00CF130D" w:rsidRDefault="003E568B" w:rsidP="00C12EB8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bookmarkStart w:id="4" w:name="P76"/>
      <w:bookmarkEnd w:id="4"/>
      <w:r w:rsidRPr="00CF130D">
        <w:rPr>
          <w:sz w:val="24"/>
          <w:szCs w:val="24"/>
        </w:rPr>
        <w:t>Ходатайство о применении мер материального стимулирования дружинника должно содержать следующие сведения: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фамилию, имя, отчество;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место жительства (регистрации);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место работы;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стаж дружинника;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контактные телефоны;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описание исполнения дружинником своих обязанностей по охране общественного порядка, профилактике правонарушений (с приложением подтверждающих документов);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дату составления ходатайства;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планируемую дату награждения;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сумму выплаты;</w:t>
      </w:r>
    </w:p>
    <w:p w:rsidR="003E568B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согласие на обработку персональных данных.</w:t>
      </w:r>
    </w:p>
    <w:p w:rsidR="003E568B" w:rsidRPr="00CF130D" w:rsidRDefault="003E568B" w:rsidP="00C12EB8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bookmarkStart w:id="5" w:name="P87"/>
      <w:bookmarkEnd w:id="5"/>
      <w:r w:rsidRPr="00CF130D">
        <w:rPr>
          <w:sz w:val="24"/>
          <w:szCs w:val="24"/>
        </w:rPr>
        <w:t>Для подготовки проекта распоряжения о применении мер материального стимулирования командир добровольной народной дружины представляет в администрацию</w:t>
      </w:r>
      <w:r w:rsidR="009203F9" w:rsidRPr="00CF130D">
        <w:rPr>
          <w:sz w:val="24"/>
          <w:szCs w:val="24"/>
        </w:rPr>
        <w:t xml:space="preserve"> округа </w:t>
      </w:r>
      <w:r w:rsidRPr="00CF130D">
        <w:rPr>
          <w:sz w:val="24"/>
          <w:szCs w:val="24"/>
        </w:rPr>
        <w:t>следующие документы: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ходатайство о применении мер материального стимулирования дружинника;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копию паспорта;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номер лицевого счета с указанием реквизитов банка;</w:t>
      </w:r>
    </w:p>
    <w:p w:rsidR="00C12EB8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копию свидетельства о постановке на учет физического лица в налоговом органе на территории Российской Федерации (ИНН);</w:t>
      </w:r>
    </w:p>
    <w:p w:rsidR="003E568B" w:rsidRPr="00CF130D" w:rsidRDefault="003E568B" w:rsidP="00C12EB8">
      <w:pPr>
        <w:pStyle w:val="ConsPlusNormal"/>
        <w:ind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копию</w:t>
      </w:r>
      <w:r w:rsidR="007C0A75" w:rsidRPr="00CF130D">
        <w:rPr>
          <w:sz w:val="24"/>
          <w:szCs w:val="24"/>
        </w:rPr>
        <w:t xml:space="preserve"> </w:t>
      </w:r>
      <w:r w:rsidRPr="00CF130D">
        <w:rPr>
          <w:sz w:val="24"/>
          <w:szCs w:val="24"/>
        </w:rPr>
        <w:t>страхового свидетельства обязательного</w:t>
      </w:r>
      <w:r w:rsidR="007C0A75" w:rsidRPr="00CF130D">
        <w:rPr>
          <w:sz w:val="24"/>
          <w:szCs w:val="24"/>
        </w:rPr>
        <w:t xml:space="preserve"> </w:t>
      </w:r>
      <w:r w:rsidRPr="00CF130D">
        <w:rPr>
          <w:sz w:val="24"/>
          <w:szCs w:val="24"/>
        </w:rPr>
        <w:t>пенсионного страхования (СНИЛС).</w:t>
      </w:r>
    </w:p>
    <w:p w:rsidR="003E568B" w:rsidRPr="00CF130D" w:rsidRDefault="003E568B" w:rsidP="00C12EB8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Прием документов на рассмотрение, предусмотренных </w:t>
      </w:r>
      <w:hyperlink w:anchor="P76">
        <w:r w:rsidRPr="00CF130D">
          <w:rPr>
            <w:sz w:val="24"/>
            <w:szCs w:val="24"/>
          </w:rPr>
          <w:t>пунктами 3.7</w:t>
        </w:r>
      </w:hyperlink>
      <w:r w:rsidRPr="00CF130D">
        <w:rPr>
          <w:sz w:val="24"/>
          <w:szCs w:val="24"/>
        </w:rPr>
        <w:t xml:space="preserve"> и </w:t>
      </w:r>
      <w:hyperlink w:anchor="P87">
        <w:r w:rsidRPr="00CF130D">
          <w:rPr>
            <w:sz w:val="24"/>
            <w:szCs w:val="24"/>
          </w:rPr>
          <w:t>3.8</w:t>
        </w:r>
      </w:hyperlink>
      <w:r w:rsidRPr="00CF130D">
        <w:rPr>
          <w:sz w:val="24"/>
          <w:szCs w:val="24"/>
        </w:rPr>
        <w:t xml:space="preserve">, осуществляет </w:t>
      </w:r>
      <w:r w:rsidR="009203F9" w:rsidRPr="00CF130D">
        <w:rPr>
          <w:sz w:val="24"/>
          <w:szCs w:val="24"/>
        </w:rPr>
        <w:t>начальник отдела по</w:t>
      </w:r>
      <w:r w:rsidR="0004228C" w:rsidRPr="00CF130D">
        <w:rPr>
          <w:sz w:val="24"/>
          <w:szCs w:val="24"/>
        </w:rPr>
        <w:t xml:space="preserve"> контролю и безопасности администрации Шарыповского муниципального округа</w:t>
      </w:r>
      <w:r w:rsidRPr="00CF130D">
        <w:rPr>
          <w:sz w:val="24"/>
          <w:szCs w:val="24"/>
        </w:rPr>
        <w:t xml:space="preserve">. Документы на рассмотрение </w:t>
      </w:r>
      <w:r w:rsidRPr="00CF130D">
        <w:rPr>
          <w:sz w:val="24"/>
          <w:szCs w:val="24"/>
        </w:rPr>
        <w:lastRenderedPageBreak/>
        <w:t xml:space="preserve">представляются не позднее </w:t>
      </w:r>
      <w:r w:rsidR="00C12EB8" w:rsidRPr="00CF130D">
        <w:rPr>
          <w:sz w:val="24"/>
          <w:szCs w:val="24"/>
        </w:rPr>
        <w:t>3</w:t>
      </w:r>
      <w:r w:rsidRPr="00CF130D">
        <w:rPr>
          <w:sz w:val="24"/>
          <w:szCs w:val="24"/>
        </w:rPr>
        <w:t>0 октября текущего года.</w:t>
      </w:r>
    </w:p>
    <w:p w:rsidR="003E568B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В случае представления неполного пакета документов либо неправильного (неполного) их заполнения должностное лицо, ответственное за прием документов, направляет заявителю уведомление об устранении недостатков, которые должны быть устранены в течение 5 рабочих дней.</w:t>
      </w:r>
    </w:p>
    <w:p w:rsidR="003E568B" w:rsidRPr="00CF130D" w:rsidRDefault="003E568B" w:rsidP="00C12EB8">
      <w:pPr>
        <w:pStyle w:val="ConsPlusNormal"/>
        <w:numPr>
          <w:ilvl w:val="1"/>
          <w:numId w:val="4"/>
        </w:numPr>
        <w:ind w:left="0" w:firstLine="709"/>
        <w:jc w:val="both"/>
        <w:rPr>
          <w:sz w:val="24"/>
          <w:szCs w:val="24"/>
        </w:rPr>
      </w:pPr>
      <w:r w:rsidRPr="00CF130D">
        <w:rPr>
          <w:sz w:val="24"/>
          <w:szCs w:val="24"/>
        </w:rPr>
        <w:t xml:space="preserve">Перечисление материального стимулирования на счета получателей осуществляется на основании распоряжения администрации </w:t>
      </w:r>
      <w:r w:rsidR="009203F9" w:rsidRPr="00CF130D">
        <w:rPr>
          <w:sz w:val="24"/>
          <w:szCs w:val="24"/>
        </w:rPr>
        <w:t>Шарыповского муниципального округа</w:t>
      </w:r>
      <w:r w:rsidRPr="00CF130D">
        <w:rPr>
          <w:sz w:val="24"/>
          <w:szCs w:val="24"/>
        </w:rPr>
        <w:t xml:space="preserve"> о применении мер материального стимулирования в течение 15 рабочих дней с момента принятия такого распоряжения при наличии документов, указанных в </w:t>
      </w:r>
      <w:hyperlink w:anchor="P87">
        <w:r w:rsidRPr="00CF130D">
          <w:rPr>
            <w:sz w:val="24"/>
            <w:szCs w:val="24"/>
          </w:rPr>
          <w:t>пункте 3.8</w:t>
        </w:r>
      </w:hyperlink>
      <w:r w:rsidRPr="00CF130D">
        <w:rPr>
          <w:sz w:val="24"/>
          <w:szCs w:val="24"/>
        </w:rPr>
        <w:t xml:space="preserve"> настоящего Положения.</w:t>
      </w:r>
    </w:p>
    <w:p w:rsidR="003E568B" w:rsidRPr="00CF130D" w:rsidRDefault="003E568B" w:rsidP="00C12EB8">
      <w:pPr>
        <w:pStyle w:val="ConsPlusNormal"/>
        <w:ind w:firstLine="708"/>
        <w:jc w:val="both"/>
        <w:rPr>
          <w:sz w:val="24"/>
          <w:szCs w:val="24"/>
        </w:rPr>
      </w:pPr>
      <w:r w:rsidRPr="00CF130D">
        <w:rPr>
          <w:sz w:val="24"/>
          <w:szCs w:val="24"/>
        </w:rPr>
        <w:t>Одновременно с перечислением материального стимулирования осуществляется перечисление налоговых и иных обязательных платежей, удержанных из его общего размера.</w:t>
      </w:r>
    </w:p>
    <w:p w:rsidR="003E568B" w:rsidRPr="00CF130D" w:rsidRDefault="003E568B">
      <w:pPr>
        <w:pStyle w:val="ConsPlusNormal"/>
        <w:jc w:val="both"/>
        <w:rPr>
          <w:sz w:val="24"/>
          <w:szCs w:val="24"/>
        </w:rPr>
      </w:pPr>
    </w:p>
    <w:p w:rsidR="00FB73CD" w:rsidRPr="00CF130D" w:rsidRDefault="00FB73CD">
      <w:pPr>
        <w:rPr>
          <w:rFonts w:ascii="Arial" w:hAnsi="Arial" w:cs="Arial"/>
          <w:sz w:val="24"/>
          <w:szCs w:val="24"/>
        </w:rPr>
      </w:pPr>
    </w:p>
    <w:sectPr w:rsidR="00FB73CD" w:rsidRPr="00CF130D" w:rsidSect="00525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72D9D"/>
    <w:multiLevelType w:val="multilevel"/>
    <w:tmpl w:val="2668A9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99951E8"/>
    <w:multiLevelType w:val="hybridMultilevel"/>
    <w:tmpl w:val="C554DF72"/>
    <w:lvl w:ilvl="0" w:tplc="6C4285F0">
      <w:start w:val="1"/>
      <w:numFmt w:val="decimal"/>
      <w:lvlText w:val="%1."/>
      <w:lvlJc w:val="left"/>
      <w:pPr>
        <w:ind w:left="1635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4E101005"/>
    <w:multiLevelType w:val="multilevel"/>
    <w:tmpl w:val="768C4AE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33647ED"/>
    <w:multiLevelType w:val="multilevel"/>
    <w:tmpl w:val="2668A9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5CD353C"/>
    <w:multiLevelType w:val="multilevel"/>
    <w:tmpl w:val="A3E4F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FF55DD3"/>
    <w:multiLevelType w:val="multilevel"/>
    <w:tmpl w:val="2668A9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68B"/>
    <w:rsid w:val="00006017"/>
    <w:rsid w:val="0004228C"/>
    <w:rsid w:val="002306EC"/>
    <w:rsid w:val="00237A42"/>
    <w:rsid w:val="003E568B"/>
    <w:rsid w:val="0047751C"/>
    <w:rsid w:val="00483BF0"/>
    <w:rsid w:val="004C5BA2"/>
    <w:rsid w:val="00524913"/>
    <w:rsid w:val="005A4540"/>
    <w:rsid w:val="00613198"/>
    <w:rsid w:val="00654B04"/>
    <w:rsid w:val="006C3BDB"/>
    <w:rsid w:val="00766C3B"/>
    <w:rsid w:val="007C0A75"/>
    <w:rsid w:val="0087497D"/>
    <w:rsid w:val="008B5F83"/>
    <w:rsid w:val="008C303F"/>
    <w:rsid w:val="008C654A"/>
    <w:rsid w:val="008F5AFF"/>
    <w:rsid w:val="008F6A94"/>
    <w:rsid w:val="009203F9"/>
    <w:rsid w:val="0093213E"/>
    <w:rsid w:val="00BB2860"/>
    <w:rsid w:val="00BB4C0E"/>
    <w:rsid w:val="00BC1613"/>
    <w:rsid w:val="00BE1281"/>
    <w:rsid w:val="00C12EB8"/>
    <w:rsid w:val="00C274DF"/>
    <w:rsid w:val="00CF130D"/>
    <w:rsid w:val="00D444E5"/>
    <w:rsid w:val="00D72AB5"/>
    <w:rsid w:val="00D94E97"/>
    <w:rsid w:val="00E02C04"/>
    <w:rsid w:val="00E40F2E"/>
    <w:rsid w:val="00F124DC"/>
    <w:rsid w:val="00F37C4D"/>
    <w:rsid w:val="00F93058"/>
    <w:rsid w:val="00FB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BC68"/>
  <w15:docId w15:val="{61085FD3-8B05-47BE-9BEB-2F34C8EA2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3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8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E568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3E568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4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EF923349CE1F0650A1244B914AB9E174A0FBE735086AC761F6283F51FB68127B96C59DEEEBB8818ED237E4611F4E4CFAFA6136761845A99ACF1F51v6F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EF923349CE1F0650A13A468726E6EE73A9A7EB3F07689539A32E680EAB6E473BD6C3CDADA7BED4DF9660EC6012041CBCB16E3672v0F4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9EF923349CE1F0650A13A468726E6EE73A9A5EF3401689539A32E680EAB6E473BD6C3C8ADAFB7838FD961B02441171DB8B16D346E0444A9v8F6I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EF923349CE1F0650A13A468726E6EE73A9A5EF3401689539A32E680EAB6E4729D69BC4ADA9AB818CCC37E162v1F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АШР17</dc:creator>
  <cp:lastModifiedBy>User</cp:lastModifiedBy>
  <cp:revision>34</cp:revision>
  <cp:lastPrinted>2023-11-08T07:52:00Z</cp:lastPrinted>
  <dcterms:created xsi:type="dcterms:W3CDTF">2022-12-06T08:05:00Z</dcterms:created>
  <dcterms:modified xsi:type="dcterms:W3CDTF">2023-11-21T07:22:00Z</dcterms:modified>
</cp:coreProperties>
</file>