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F0" w:rsidRPr="00B47AA0" w:rsidRDefault="00B80CF0" w:rsidP="005442B7">
      <w:pPr>
        <w:jc w:val="both"/>
        <w:rPr>
          <w:rFonts w:ascii="Arial" w:hAnsi="Arial" w:cs="Arial"/>
        </w:rPr>
      </w:pPr>
    </w:p>
    <w:p w:rsidR="00620528" w:rsidRPr="00B47AA0" w:rsidRDefault="00620528" w:rsidP="00620528">
      <w:pPr>
        <w:rPr>
          <w:rFonts w:ascii="Arial" w:hAnsi="Arial" w:cs="Arial"/>
          <w:b/>
          <w:noProof/>
        </w:rPr>
      </w:pPr>
      <w:r w:rsidRPr="00B47AA0">
        <w:rPr>
          <w:rFonts w:ascii="Arial" w:hAnsi="Arial" w:cs="Arial"/>
          <w:b/>
          <w:noProof/>
        </w:rPr>
        <w:drawing>
          <wp:inline distT="0" distB="0" distL="0" distR="0">
            <wp:extent cx="5400675" cy="2428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528" w:rsidRPr="00B47AA0" w:rsidRDefault="00B47AA0" w:rsidP="00B47AA0">
      <w:pPr>
        <w:tabs>
          <w:tab w:val="left" w:pos="7050"/>
        </w:tabs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30.11.2023</w:t>
      </w:r>
      <w:r>
        <w:rPr>
          <w:rFonts w:ascii="Arial" w:hAnsi="Arial" w:cs="Arial"/>
          <w:noProof/>
        </w:rPr>
        <w:tab/>
        <w:t>713-п</w:t>
      </w:r>
    </w:p>
    <w:p w:rsidR="00620528" w:rsidRPr="00B47AA0" w:rsidRDefault="00620528" w:rsidP="00620528">
      <w:pPr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                                                                                  </w:t>
      </w:r>
    </w:p>
    <w:p w:rsidR="00620528" w:rsidRPr="00B47AA0" w:rsidRDefault="00620528" w:rsidP="00620528">
      <w:pPr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О внесении изменений в Постановление администрации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муниципального округа от 08.09.2021 № 661-п «Об утверждении программы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муниципального округа «Развитие сельского хозяйства» (в ред. от 22.11.2022)</w:t>
      </w:r>
    </w:p>
    <w:p w:rsidR="00620528" w:rsidRPr="00B47AA0" w:rsidRDefault="00620528" w:rsidP="00620528">
      <w:pPr>
        <w:jc w:val="both"/>
        <w:rPr>
          <w:rFonts w:ascii="Arial" w:hAnsi="Arial" w:cs="Arial"/>
        </w:rPr>
      </w:pPr>
    </w:p>
    <w:p w:rsidR="00620528" w:rsidRPr="00B47AA0" w:rsidRDefault="00620528" w:rsidP="00620528">
      <w:pPr>
        <w:jc w:val="both"/>
        <w:rPr>
          <w:rFonts w:ascii="Arial" w:hAnsi="Arial" w:cs="Arial"/>
        </w:rPr>
      </w:pPr>
    </w:p>
    <w:p w:rsidR="00620528" w:rsidRPr="00B47AA0" w:rsidRDefault="00620528" w:rsidP="00620528">
      <w:pPr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В соответствии со статьей 179 Бюджетного кодекса Российской Федерации, постановлением администрации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муниципального округа от 13.04.2021 № 288-п «Об утверждении Порядка принятия решений о разработке муниципальных программ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муниципального округа, их формировании и реализации»</w:t>
      </w:r>
      <w:r w:rsidRPr="00B47AA0">
        <w:rPr>
          <w:rFonts w:ascii="Arial" w:hAnsi="Arial" w:cs="Arial"/>
          <w:color w:val="000000"/>
        </w:rPr>
        <w:t xml:space="preserve">, руководствуясь </w:t>
      </w:r>
      <w:r w:rsidRPr="00B47AA0">
        <w:rPr>
          <w:rFonts w:ascii="Arial" w:hAnsi="Arial" w:cs="Arial"/>
        </w:rPr>
        <w:t xml:space="preserve">ст. 38 Устава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муниципального округа,</w:t>
      </w:r>
    </w:p>
    <w:p w:rsidR="00620528" w:rsidRPr="00B47AA0" w:rsidRDefault="00620528" w:rsidP="00620528">
      <w:pPr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ПОСТАНОВЛЯЮ:   </w:t>
      </w:r>
    </w:p>
    <w:p w:rsidR="00620528" w:rsidRPr="00B47AA0" w:rsidRDefault="00620528" w:rsidP="00620528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Внести изменения в Постановление администрации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муниципального округа от 08.09.2021 № 661-п «Об утверждении программы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 муниципального округа  «Развитие сельского хозяйства»  (далее – постановление) следующие изменения:</w:t>
      </w:r>
    </w:p>
    <w:p w:rsidR="00620528" w:rsidRPr="00B47AA0" w:rsidRDefault="00620528" w:rsidP="00620528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sz w:val="24"/>
          <w:szCs w:val="24"/>
        </w:rPr>
        <w:t xml:space="preserve">муниципальную программу  «Развитие сельского хозяйства» (Приложение к постановлению) изложить в новой редакции согласно приложению. </w:t>
      </w:r>
    </w:p>
    <w:p w:rsidR="00620528" w:rsidRPr="00B47AA0" w:rsidRDefault="00620528" w:rsidP="00620528">
      <w:pPr>
        <w:pStyle w:val="ac"/>
        <w:ind w:left="5130" w:hanging="4421"/>
        <w:jc w:val="both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sz w:val="24"/>
          <w:szCs w:val="24"/>
        </w:rPr>
        <w:t>2. Признать утратившими силу:</w:t>
      </w:r>
    </w:p>
    <w:p w:rsidR="00620528" w:rsidRPr="00B47AA0" w:rsidRDefault="00620528" w:rsidP="00620528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sz w:val="24"/>
          <w:szCs w:val="24"/>
        </w:rPr>
        <w:t xml:space="preserve">- Постановление администрации </w:t>
      </w:r>
      <w:proofErr w:type="spellStart"/>
      <w:r w:rsidRPr="00B47AA0">
        <w:rPr>
          <w:rFonts w:ascii="Arial" w:hAnsi="Arial" w:cs="Arial"/>
          <w:sz w:val="24"/>
          <w:szCs w:val="24"/>
        </w:rPr>
        <w:t>Шарыповского</w:t>
      </w:r>
      <w:proofErr w:type="spellEnd"/>
      <w:r w:rsidRPr="00B47AA0">
        <w:rPr>
          <w:rFonts w:ascii="Arial" w:hAnsi="Arial" w:cs="Arial"/>
          <w:sz w:val="24"/>
          <w:szCs w:val="24"/>
        </w:rPr>
        <w:t xml:space="preserve"> муниципального от 14.10.2021 № 728-п «Об утверждении порядка формирования, утверждения и исключения из  списка получателей социальных выплат на строительство или приобретение жилья  для молодых семьей и молодых специалистов, проживающих и работающих на селе либо изъявивших желание переехать на постоянное место жительства в сельскую местность и работать там»;</w:t>
      </w:r>
    </w:p>
    <w:p w:rsidR="00620528" w:rsidRPr="00B47AA0" w:rsidRDefault="00620528" w:rsidP="00620528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sz w:val="24"/>
          <w:szCs w:val="24"/>
        </w:rPr>
        <w:t xml:space="preserve">- Постановление администрации </w:t>
      </w:r>
      <w:proofErr w:type="spellStart"/>
      <w:r w:rsidRPr="00B47AA0">
        <w:rPr>
          <w:rFonts w:ascii="Arial" w:hAnsi="Arial" w:cs="Arial"/>
          <w:sz w:val="24"/>
          <w:szCs w:val="24"/>
        </w:rPr>
        <w:t>Шарыповского</w:t>
      </w:r>
      <w:proofErr w:type="spellEnd"/>
      <w:r w:rsidRPr="00B47AA0">
        <w:rPr>
          <w:rFonts w:ascii="Arial" w:hAnsi="Arial" w:cs="Arial"/>
          <w:sz w:val="24"/>
          <w:szCs w:val="24"/>
        </w:rPr>
        <w:t xml:space="preserve"> муниципального от 14.10.2021 № 729-п «Об утверждении порядка выдачи, ведения учета, замены и сдачи свидетельства о предоставлении социальных  выплат гражданам, проживающим и работающим в сельской местности, в том числе молодым семьям и молодым специалистам, проживающим  и работающим на селе либо изъявившим желание переехать на постоянное место жительства в сельскую местность и работать </w:t>
      </w:r>
      <w:proofErr w:type="gramStart"/>
      <w:r w:rsidRPr="00B47AA0">
        <w:rPr>
          <w:rFonts w:ascii="Arial" w:hAnsi="Arial" w:cs="Arial"/>
          <w:sz w:val="24"/>
          <w:szCs w:val="24"/>
        </w:rPr>
        <w:t>там</w:t>
      </w:r>
      <w:proofErr w:type="gramEnd"/>
      <w:r w:rsidRPr="00B47AA0">
        <w:rPr>
          <w:rFonts w:ascii="Arial" w:hAnsi="Arial" w:cs="Arial"/>
          <w:sz w:val="24"/>
          <w:szCs w:val="24"/>
        </w:rPr>
        <w:t xml:space="preserve"> на  строительство  или приобретение  жилья в сельской местности. Перечень, формы и сроки представления документов, необходимых для выдачи, замены и сдачи свидетельств»;</w:t>
      </w:r>
    </w:p>
    <w:p w:rsidR="00620528" w:rsidRPr="00B47AA0" w:rsidRDefault="00620528" w:rsidP="00620528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47AA0">
        <w:rPr>
          <w:rFonts w:ascii="Arial" w:hAnsi="Arial" w:cs="Arial"/>
          <w:sz w:val="24"/>
          <w:szCs w:val="24"/>
        </w:rPr>
        <w:t xml:space="preserve">- Постановление администрации </w:t>
      </w:r>
      <w:proofErr w:type="spellStart"/>
      <w:r w:rsidRPr="00B47AA0">
        <w:rPr>
          <w:rFonts w:ascii="Arial" w:hAnsi="Arial" w:cs="Arial"/>
          <w:sz w:val="24"/>
          <w:szCs w:val="24"/>
        </w:rPr>
        <w:t>Шарыповского</w:t>
      </w:r>
      <w:proofErr w:type="spellEnd"/>
      <w:r w:rsidRPr="00B47AA0">
        <w:rPr>
          <w:rFonts w:ascii="Arial" w:hAnsi="Arial" w:cs="Arial"/>
          <w:sz w:val="24"/>
          <w:szCs w:val="24"/>
        </w:rPr>
        <w:t xml:space="preserve"> муниципального от 14.10.2021 № 730-п «Об утверждении порядка и условий предоставления </w:t>
      </w:r>
      <w:r w:rsidRPr="00B47AA0">
        <w:rPr>
          <w:rFonts w:ascii="Arial" w:hAnsi="Arial" w:cs="Arial"/>
          <w:sz w:val="24"/>
          <w:szCs w:val="24"/>
        </w:rPr>
        <w:lastRenderedPageBreak/>
        <w:t>социальных выплат на строительство (приобретение) жилья гражданам, проживающим в сельской местности, в том числе перечня, форм и сроков предоставления документов, необходимых для получения указанных социальных выплат, и их возврата в случае нарушения и (или) несоблюдения условий, установленных при их предоставлении»;</w:t>
      </w:r>
      <w:proofErr w:type="gramEnd"/>
    </w:p>
    <w:p w:rsidR="00620528" w:rsidRPr="00B47AA0" w:rsidRDefault="00620528" w:rsidP="00620528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sz w:val="24"/>
          <w:szCs w:val="24"/>
        </w:rPr>
        <w:t xml:space="preserve">- Постановление администрации </w:t>
      </w:r>
      <w:proofErr w:type="spellStart"/>
      <w:r w:rsidRPr="00B47AA0">
        <w:rPr>
          <w:rFonts w:ascii="Arial" w:hAnsi="Arial" w:cs="Arial"/>
          <w:sz w:val="24"/>
          <w:szCs w:val="24"/>
        </w:rPr>
        <w:t>Шарыповского</w:t>
      </w:r>
      <w:proofErr w:type="spellEnd"/>
      <w:r w:rsidRPr="00B47AA0">
        <w:rPr>
          <w:rFonts w:ascii="Arial" w:hAnsi="Arial" w:cs="Arial"/>
          <w:sz w:val="24"/>
          <w:szCs w:val="24"/>
        </w:rPr>
        <w:t xml:space="preserve"> муниципального от 14.10.2021 № 731-п «Об утверждении порядка формирования, утверждения и исключения из сводного списка получателей социальных выплат на строительство (приобретение) жилья гражданам, проживающим в </w:t>
      </w:r>
      <w:proofErr w:type="spellStart"/>
      <w:r w:rsidRPr="00B47AA0">
        <w:rPr>
          <w:rFonts w:ascii="Arial" w:hAnsi="Arial" w:cs="Arial"/>
          <w:sz w:val="24"/>
          <w:szCs w:val="24"/>
        </w:rPr>
        <w:t>Шарыповском</w:t>
      </w:r>
      <w:proofErr w:type="spellEnd"/>
      <w:r w:rsidRPr="00B47AA0">
        <w:rPr>
          <w:rFonts w:ascii="Arial" w:hAnsi="Arial" w:cs="Arial"/>
          <w:sz w:val="24"/>
          <w:szCs w:val="24"/>
        </w:rPr>
        <w:t xml:space="preserve"> муниципальном округе»;</w:t>
      </w:r>
    </w:p>
    <w:p w:rsidR="00620528" w:rsidRPr="00B47AA0" w:rsidRDefault="00620528" w:rsidP="00620528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47AA0">
        <w:rPr>
          <w:rFonts w:ascii="Arial" w:hAnsi="Arial" w:cs="Arial"/>
          <w:sz w:val="24"/>
          <w:szCs w:val="24"/>
        </w:rPr>
        <w:t xml:space="preserve">- Постановление администрации </w:t>
      </w:r>
      <w:proofErr w:type="spellStart"/>
      <w:r w:rsidRPr="00B47AA0">
        <w:rPr>
          <w:rFonts w:ascii="Arial" w:hAnsi="Arial" w:cs="Arial"/>
          <w:sz w:val="24"/>
          <w:szCs w:val="24"/>
        </w:rPr>
        <w:t>Шарыповского</w:t>
      </w:r>
      <w:proofErr w:type="spellEnd"/>
      <w:r w:rsidRPr="00B47AA0">
        <w:rPr>
          <w:rFonts w:ascii="Arial" w:hAnsi="Arial" w:cs="Arial"/>
          <w:sz w:val="24"/>
          <w:szCs w:val="24"/>
        </w:rPr>
        <w:t xml:space="preserve"> муниципального от 18.10.2021 № 739-п «Об утверждении порядка и условий предоставления социальных выплат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в том числе перечня, форм и сроков предоставления документов, необходимых для получения указанных социальных выплат, и их</w:t>
      </w:r>
      <w:proofErr w:type="gramEnd"/>
      <w:r w:rsidRPr="00B47AA0">
        <w:rPr>
          <w:rFonts w:ascii="Arial" w:hAnsi="Arial" w:cs="Arial"/>
          <w:sz w:val="24"/>
          <w:szCs w:val="24"/>
        </w:rPr>
        <w:t xml:space="preserve"> возврата в случае нарушения и (или) несоблюдения условий, установленных при их предоставлении».</w:t>
      </w:r>
    </w:p>
    <w:p w:rsidR="00620528" w:rsidRPr="00B47AA0" w:rsidRDefault="00620528" w:rsidP="00620528">
      <w:pPr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3. </w:t>
      </w:r>
      <w:proofErr w:type="gramStart"/>
      <w:r w:rsidRPr="00B47AA0">
        <w:rPr>
          <w:rFonts w:ascii="Arial" w:hAnsi="Arial" w:cs="Arial"/>
        </w:rPr>
        <w:t>Контроль за</w:t>
      </w:r>
      <w:proofErr w:type="gramEnd"/>
      <w:r w:rsidRPr="00B47AA0">
        <w:rPr>
          <w:rFonts w:ascii="Arial" w:hAnsi="Arial" w:cs="Arial"/>
        </w:rPr>
        <w:t xml:space="preserve"> исполнением постановления возложить на </w:t>
      </w:r>
      <w:proofErr w:type="spellStart"/>
      <w:r w:rsidRPr="00B47AA0">
        <w:rPr>
          <w:rFonts w:ascii="Arial" w:hAnsi="Arial" w:cs="Arial"/>
        </w:rPr>
        <w:t>Поддубкова</w:t>
      </w:r>
      <w:proofErr w:type="spellEnd"/>
      <w:r w:rsidRPr="00B47AA0">
        <w:rPr>
          <w:rFonts w:ascii="Arial" w:hAnsi="Arial" w:cs="Arial"/>
        </w:rPr>
        <w:t xml:space="preserve"> М.В., заместителя главы округа по земельно-имущественным отношениям, начальника отдела сельского хозяйства.</w:t>
      </w:r>
    </w:p>
    <w:p w:rsidR="00620528" w:rsidRPr="00B47AA0" w:rsidRDefault="00620528" w:rsidP="00620528">
      <w:pPr>
        <w:ind w:firstLine="708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4. Постановление вступает в силу в день, следующий за днем его официального опубликования в печатном издании «Ведомости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района», и подлежит размещению на официальном сайте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муниципального округа в сети Интернет.  </w:t>
      </w:r>
    </w:p>
    <w:p w:rsidR="00620528" w:rsidRPr="00B47AA0" w:rsidRDefault="00620528" w:rsidP="00620528">
      <w:pPr>
        <w:ind w:firstLine="708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  </w:t>
      </w:r>
    </w:p>
    <w:p w:rsidR="00620528" w:rsidRPr="00B47AA0" w:rsidRDefault="00620528" w:rsidP="00620528">
      <w:pPr>
        <w:pStyle w:val="a7"/>
        <w:ind w:firstLine="709"/>
        <w:rPr>
          <w:rFonts w:ascii="Arial" w:hAnsi="Arial" w:cs="Arial"/>
        </w:rPr>
      </w:pPr>
    </w:p>
    <w:p w:rsidR="00620528" w:rsidRPr="00B47AA0" w:rsidRDefault="00620528" w:rsidP="00620528">
      <w:pPr>
        <w:tabs>
          <w:tab w:val="left" w:pos="6840"/>
        </w:tabs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Глава округа                                                     </w:t>
      </w:r>
      <w:r w:rsidR="008A2968">
        <w:rPr>
          <w:rFonts w:ascii="Arial" w:hAnsi="Arial" w:cs="Arial"/>
        </w:rPr>
        <w:t xml:space="preserve">        </w:t>
      </w:r>
      <w:r w:rsidRPr="00B47AA0">
        <w:rPr>
          <w:rFonts w:ascii="Arial" w:hAnsi="Arial" w:cs="Arial"/>
        </w:rPr>
        <w:t xml:space="preserve">                                      Г.В. </w:t>
      </w:r>
      <w:proofErr w:type="spellStart"/>
      <w:r w:rsidRPr="00B47AA0">
        <w:rPr>
          <w:rFonts w:ascii="Arial" w:hAnsi="Arial" w:cs="Arial"/>
        </w:rPr>
        <w:t>Качаев</w:t>
      </w:r>
      <w:proofErr w:type="spellEnd"/>
    </w:p>
    <w:p w:rsidR="00620528" w:rsidRPr="00B47AA0" w:rsidRDefault="00620528" w:rsidP="005442B7">
      <w:pPr>
        <w:jc w:val="both"/>
        <w:rPr>
          <w:rFonts w:ascii="Arial" w:hAnsi="Arial" w:cs="Arial"/>
        </w:rPr>
      </w:pPr>
    </w:p>
    <w:p w:rsidR="00620528" w:rsidRPr="00B47AA0" w:rsidRDefault="00620528" w:rsidP="005442B7">
      <w:pPr>
        <w:jc w:val="both"/>
        <w:rPr>
          <w:rFonts w:ascii="Arial" w:hAnsi="Arial" w:cs="Arial"/>
        </w:rPr>
      </w:pPr>
    </w:p>
    <w:p w:rsidR="00620528" w:rsidRPr="00B47AA0" w:rsidRDefault="00620528" w:rsidP="005442B7">
      <w:pPr>
        <w:jc w:val="both"/>
        <w:rPr>
          <w:rFonts w:ascii="Arial" w:hAnsi="Arial" w:cs="Arial"/>
        </w:rPr>
      </w:pPr>
    </w:p>
    <w:p w:rsidR="00620528" w:rsidRPr="00B47AA0" w:rsidRDefault="00620528" w:rsidP="005442B7">
      <w:pPr>
        <w:jc w:val="both"/>
        <w:rPr>
          <w:rFonts w:ascii="Arial" w:hAnsi="Arial" w:cs="Arial"/>
        </w:rPr>
      </w:pPr>
    </w:p>
    <w:p w:rsidR="00620528" w:rsidRPr="00B47AA0" w:rsidRDefault="00620528" w:rsidP="005442B7">
      <w:pPr>
        <w:jc w:val="both"/>
        <w:rPr>
          <w:rFonts w:ascii="Arial" w:hAnsi="Arial" w:cs="Arial"/>
        </w:rPr>
      </w:pPr>
    </w:p>
    <w:p w:rsidR="00620528" w:rsidRPr="00B47AA0" w:rsidRDefault="00620528" w:rsidP="005442B7">
      <w:pPr>
        <w:jc w:val="both"/>
        <w:rPr>
          <w:rFonts w:ascii="Arial" w:hAnsi="Arial" w:cs="Arial"/>
        </w:rPr>
      </w:pPr>
    </w:p>
    <w:p w:rsidR="00620528" w:rsidRPr="00B47AA0" w:rsidRDefault="00620528" w:rsidP="005442B7">
      <w:pPr>
        <w:jc w:val="both"/>
        <w:rPr>
          <w:rFonts w:ascii="Arial" w:hAnsi="Arial" w:cs="Arial"/>
        </w:rPr>
      </w:pPr>
    </w:p>
    <w:p w:rsidR="00620528" w:rsidRPr="00B47AA0" w:rsidRDefault="00620528" w:rsidP="005442B7">
      <w:pPr>
        <w:jc w:val="both"/>
        <w:rPr>
          <w:rFonts w:ascii="Arial" w:hAnsi="Arial" w:cs="Arial"/>
        </w:rPr>
      </w:pPr>
    </w:p>
    <w:p w:rsidR="00620528" w:rsidRPr="00B47AA0" w:rsidRDefault="00620528" w:rsidP="005442B7">
      <w:pPr>
        <w:jc w:val="both"/>
        <w:rPr>
          <w:rFonts w:ascii="Arial" w:hAnsi="Arial" w:cs="Arial"/>
        </w:rPr>
      </w:pPr>
    </w:p>
    <w:p w:rsidR="00620528" w:rsidRPr="00B47AA0" w:rsidRDefault="00620528" w:rsidP="005442B7">
      <w:pPr>
        <w:jc w:val="both"/>
        <w:rPr>
          <w:rFonts w:ascii="Arial" w:hAnsi="Arial" w:cs="Arial"/>
        </w:rPr>
      </w:pPr>
    </w:p>
    <w:p w:rsidR="00620528" w:rsidRPr="00B47AA0" w:rsidRDefault="00620528" w:rsidP="005442B7">
      <w:pPr>
        <w:jc w:val="both"/>
        <w:rPr>
          <w:rFonts w:ascii="Arial" w:hAnsi="Arial" w:cs="Arial"/>
        </w:rPr>
      </w:pPr>
    </w:p>
    <w:p w:rsidR="00B01528" w:rsidRPr="00B47AA0" w:rsidRDefault="00B01528" w:rsidP="00BC3061">
      <w:pPr>
        <w:jc w:val="right"/>
        <w:rPr>
          <w:rFonts w:ascii="Arial" w:eastAsia="Calibri" w:hAnsi="Arial" w:cs="Arial"/>
          <w:bCs/>
        </w:rPr>
      </w:pPr>
    </w:p>
    <w:p w:rsidR="00B01528" w:rsidRPr="00B47AA0" w:rsidRDefault="00B01528" w:rsidP="00BC3061">
      <w:pPr>
        <w:jc w:val="right"/>
        <w:rPr>
          <w:rFonts w:ascii="Arial" w:eastAsia="Calibri" w:hAnsi="Arial" w:cs="Arial"/>
          <w:bCs/>
        </w:rPr>
      </w:pPr>
    </w:p>
    <w:p w:rsidR="00B01528" w:rsidRPr="00B47AA0" w:rsidRDefault="00B01528" w:rsidP="00BC3061">
      <w:pPr>
        <w:jc w:val="right"/>
        <w:rPr>
          <w:rFonts w:ascii="Arial" w:eastAsia="Calibri" w:hAnsi="Arial" w:cs="Arial"/>
          <w:bCs/>
        </w:rPr>
      </w:pPr>
    </w:p>
    <w:p w:rsidR="00B01528" w:rsidRPr="00B47AA0" w:rsidRDefault="00B01528" w:rsidP="00BC3061">
      <w:pPr>
        <w:jc w:val="right"/>
        <w:rPr>
          <w:rFonts w:ascii="Arial" w:eastAsia="Calibri" w:hAnsi="Arial" w:cs="Arial"/>
          <w:bCs/>
        </w:rPr>
      </w:pPr>
    </w:p>
    <w:p w:rsidR="00B01528" w:rsidRPr="00B47AA0" w:rsidRDefault="00B01528" w:rsidP="00BC3061">
      <w:pPr>
        <w:jc w:val="right"/>
        <w:rPr>
          <w:rFonts w:ascii="Arial" w:eastAsia="Calibri" w:hAnsi="Arial" w:cs="Arial"/>
          <w:bCs/>
        </w:rPr>
      </w:pPr>
    </w:p>
    <w:p w:rsidR="00B01528" w:rsidRPr="00B47AA0" w:rsidRDefault="00B01528" w:rsidP="00BC3061">
      <w:pPr>
        <w:jc w:val="right"/>
        <w:rPr>
          <w:rFonts w:ascii="Arial" w:eastAsia="Calibri" w:hAnsi="Arial" w:cs="Arial"/>
          <w:bCs/>
        </w:rPr>
      </w:pPr>
    </w:p>
    <w:p w:rsidR="00B01528" w:rsidRPr="00B47AA0" w:rsidRDefault="00B01528" w:rsidP="00BC3061">
      <w:pPr>
        <w:jc w:val="right"/>
        <w:rPr>
          <w:rFonts w:ascii="Arial" w:eastAsia="Calibri" w:hAnsi="Arial" w:cs="Arial"/>
          <w:bCs/>
        </w:rPr>
      </w:pPr>
    </w:p>
    <w:p w:rsidR="00B01528" w:rsidRPr="00B47AA0" w:rsidRDefault="00B01528" w:rsidP="00BC3061">
      <w:pPr>
        <w:jc w:val="right"/>
        <w:rPr>
          <w:rFonts w:ascii="Arial" w:eastAsia="Calibri" w:hAnsi="Arial" w:cs="Arial"/>
          <w:bCs/>
        </w:rPr>
      </w:pPr>
    </w:p>
    <w:p w:rsidR="00B01528" w:rsidRPr="00B47AA0" w:rsidRDefault="00B01528" w:rsidP="00BC3061">
      <w:pPr>
        <w:jc w:val="right"/>
        <w:rPr>
          <w:rFonts w:ascii="Arial" w:eastAsia="Calibri" w:hAnsi="Arial" w:cs="Arial"/>
          <w:bCs/>
        </w:rPr>
      </w:pPr>
    </w:p>
    <w:p w:rsidR="00B01528" w:rsidRPr="00B47AA0" w:rsidRDefault="00B01528" w:rsidP="00BC3061">
      <w:pPr>
        <w:jc w:val="right"/>
        <w:rPr>
          <w:rFonts w:ascii="Arial" w:eastAsia="Calibri" w:hAnsi="Arial" w:cs="Arial"/>
          <w:bCs/>
        </w:rPr>
      </w:pPr>
    </w:p>
    <w:p w:rsidR="00B01528" w:rsidRPr="00B47AA0" w:rsidRDefault="00B01528" w:rsidP="00BC3061">
      <w:pPr>
        <w:jc w:val="right"/>
        <w:rPr>
          <w:rFonts w:ascii="Arial" w:eastAsia="Calibri" w:hAnsi="Arial" w:cs="Arial"/>
          <w:bCs/>
        </w:rPr>
      </w:pPr>
    </w:p>
    <w:p w:rsidR="00B01528" w:rsidRPr="00B47AA0" w:rsidRDefault="00B01528" w:rsidP="00BC3061">
      <w:pPr>
        <w:jc w:val="right"/>
        <w:rPr>
          <w:rFonts w:ascii="Arial" w:eastAsia="Calibri" w:hAnsi="Arial" w:cs="Arial"/>
          <w:bCs/>
        </w:rPr>
      </w:pPr>
    </w:p>
    <w:p w:rsidR="00B01528" w:rsidRPr="00B47AA0" w:rsidRDefault="00B01528" w:rsidP="00BC3061">
      <w:pPr>
        <w:jc w:val="right"/>
        <w:rPr>
          <w:rFonts w:ascii="Arial" w:eastAsia="Calibri" w:hAnsi="Arial" w:cs="Arial"/>
          <w:bCs/>
        </w:rPr>
      </w:pPr>
    </w:p>
    <w:p w:rsidR="00B01528" w:rsidRPr="00B47AA0" w:rsidRDefault="00B01528" w:rsidP="00B01528">
      <w:pPr>
        <w:rPr>
          <w:rFonts w:ascii="Arial" w:eastAsia="Calibri" w:hAnsi="Arial" w:cs="Arial"/>
          <w:bCs/>
        </w:rPr>
      </w:pPr>
    </w:p>
    <w:p w:rsidR="00BC3061" w:rsidRPr="00B47AA0" w:rsidRDefault="00BC3061" w:rsidP="00BC3061">
      <w:pPr>
        <w:jc w:val="right"/>
        <w:rPr>
          <w:rFonts w:ascii="Arial" w:eastAsia="Calibri" w:hAnsi="Arial" w:cs="Arial"/>
          <w:bCs/>
        </w:rPr>
      </w:pPr>
      <w:r w:rsidRPr="00B47AA0">
        <w:rPr>
          <w:rFonts w:ascii="Arial" w:eastAsia="Calibri" w:hAnsi="Arial" w:cs="Arial"/>
          <w:bCs/>
        </w:rPr>
        <w:lastRenderedPageBreak/>
        <w:t xml:space="preserve">Приложение к постановлению </w:t>
      </w:r>
    </w:p>
    <w:p w:rsidR="00BC3061" w:rsidRPr="00B47AA0" w:rsidRDefault="00BC3061" w:rsidP="00BC3061">
      <w:pPr>
        <w:jc w:val="right"/>
        <w:rPr>
          <w:rFonts w:ascii="Arial" w:eastAsia="Calibri" w:hAnsi="Arial" w:cs="Arial"/>
          <w:bCs/>
        </w:rPr>
      </w:pPr>
      <w:r w:rsidRPr="00B47AA0">
        <w:rPr>
          <w:rFonts w:ascii="Arial" w:eastAsia="Calibri" w:hAnsi="Arial" w:cs="Arial"/>
          <w:bCs/>
        </w:rPr>
        <w:t xml:space="preserve">администрации </w:t>
      </w:r>
      <w:proofErr w:type="spellStart"/>
      <w:r w:rsidRPr="00B47AA0">
        <w:rPr>
          <w:rFonts w:ascii="Arial" w:eastAsia="Calibri" w:hAnsi="Arial" w:cs="Arial"/>
          <w:bCs/>
        </w:rPr>
        <w:t>Шарыповского</w:t>
      </w:r>
      <w:proofErr w:type="spellEnd"/>
    </w:p>
    <w:p w:rsidR="00BC3061" w:rsidRPr="00B47AA0" w:rsidRDefault="00BC3061" w:rsidP="00BC3061">
      <w:pPr>
        <w:jc w:val="right"/>
        <w:rPr>
          <w:rFonts w:ascii="Arial" w:eastAsia="Calibri" w:hAnsi="Arial" w:cs="Arial"/>
          <w:bCs/>
        </w:rPr>
      </w:pPr>
      <w:r w:rsidRPr="00B47AA0">
        <w:rPr>
          <w:rFonts w:ascii="Arial" w:eastAsia="Calibri" w:hAnsi="Arial" w:cs="Arial"/>
          <w:bCs/>
        </w:rPr>
        <w:t>муниципального округа</w:t>
      </w:r>
    </w:p>
    <w:p w:rsidR="00BC3061" w:rsidRPr="00B47AA0" w:rsidRDefault="00BC3061" w:rsidP="00BC3061">
      <w:pPr>
        <w:jc w:val="right"/>
        <w:rPr>
          <w:rFonts w:ascii="Arial" w:eastAsia="Calibri" w:hAnsi="Arial" w:cs="Arial"/>
          <w:bCs/>
        </w:rPr>
      </w:pPr>
      <w:r w:rsidRPr="00B47AA0">
        <w:rPr>
          <w:rFonts w:ascii="Arial" w:eastAsia="Calibri" w:hAnsi="Arial" w:cs="Arial"/>
          <w:bCs/>
        </w:rPr>
        <w:t>от_______________ № ______</w:t>
      </w:r>
    </w:p>
    <w:p w:rsidR="00BC3061" w:rsidRPr="00B47AA0" w:rsidRDefault="00BC3061" w:rsidP="00BC3061">
      <w:pPr>
        <w:jc w:val="right"/>
        <w:rPr>
          <w:rFonts w:ascii="Arial" w:eastAsia="Calibri" w:hAnsi="Arial" w:cs="Arial"/>
          <w:bCs/>
        </w:rPr>
      </w:pPr>
    </w:p>
    <w:p w:rsidR="00BC3061" w:rsidRPr="00B47AA0" w:rsidRDefault="00BC3061" w:rsidP="00BC3061">
      <w:pPr>
        <w:jc w:val="right"/>
        <w:rPr>
          <w:rFonts w:ascii="Arial" w:eastAsia="Calibri" w:hAnsi="Arial" w:cs="Arial"/>
          <w:bCs/>
        </w:rPr>
      </w:pPr>
      <w:r w:rsidRPr="00B47AA0">
        <w:rPr>
          <w:rFonts w:ascii="Arial" w:eastAsia="Calibri" w:hAnsi="Arial" w:cs="Arial"/>
          <w:bCs/>
        </w:rPr>
        <w:t xml:space="preserve">Приложение к постановлению </w:t>
      </w:r>
    </w:p>
    <w:p w:rsidR="00BC3061" w:rsidRPr="00B47AA0" w:rsidRDefault="00BC3061" w:rsidP="00BC3061">
      <w:pPr>
        <w:jc w:val="right"/>
        <w:rPr>
          <w:rFonts w:ascii="Arial" w:eastAsia="Calibri" w:hAnsi="Arial" w:cs="Arial"/>
          <w:bCs/>
        </w:rPr>
      </w:pPr>
      <w:r w:rsidRPr="00B47AA0">
        <w:rPr>
          <w:rFonts w:ascii="Arial" w:eastAsia="Calibri" w:hAnsi="Arial" w:cs="Arial"/>
          <w:bCs/>
        </w:rPr>
        <w:t xml:space="preserve">администрации </w:t>
      </w:r>
      <w:proofErr w:type="spellStart"/>
      <w:r w:rsidRPr="00B47AA0">
        <w:rPr>
          <w:rFonts w:ascii="Arial" w:eastAsia="Calibri" w:hAnsi="Arial" w:cs="Arial"/>
          <w:bCs/>
        </w:rPr>
        <w:t>Шарыповского</w:t>
      </w:r>
      <w:proofErr w:type="spellEnd"/>
    </w:p>
    <w:p w:rsidR="00BC3061" w:rsidRPr="00B47AA0" w:rsidRDefault="00BC3061" w:rsidP="00BC3061">
      <w:pPr>
        <w:jc w:val="right"/>
        <w:rPr>
          <w:rFonts w:ascii="Arial" w:eastAsia="Calibri" w:hAnsi="Arial" w:cs="Arial"/>
          <w:bCs/>
        </w:rPr>
      </w:pPr>
      <w:r w:rsidRPr="00B47AA0">
        <w:rPr>
          <w:rFonts w:ascii="Arial" w:eastAsia="Calibri" w:hAnsi="Arial" w:cs="Arial"/>
          <w:bCs/>
        </w:rPr>
        <w:t>муниципального округа</w:t>
      </w:r>
    </w:p>
    <w:p w:rsidR="00BC3061" w:rsidRPr="00B47AA0" w:rsidRDefault="00BC3061" w:rsidP="00BC3061">
      <w:pPr>
        <w:ind w:left="567"/>
        <w:jc w:val="right"/>
        <w:rPr>
          <w:rFonts w:ascii="Arial" w:eastAsia="Calibri" w:hAnsi="Arial" w:cs="Arial"/>
          <w:b/>
          <w:bCs/>
        </w:rPr>
      </w:pPr>
      <w:r w:rsidRPr="00B47AA0">
        <w:rPr>
          <w:rFonts w:ascii="Arial" w:eastAsia="Calibri" w:hAnsi="Arial" w:cs="Arial"/>
          <w:bCs/>
        </w:rPr>
        <w:t>от 08.09.2021  № 661-п</w:t>
      </w:r>
    </w:p>
    <w:p w:rsidR="00BC3061" w:rsidRPr="00B47AA0" w:rsidRDefault="00BC3061" w:rsidP="00BC3061">
      <w:pPr>
        <w:ind w:left="567"/>
        <w:jc w:val="center"/>
        <w:rPr>
          <w:rFonts w:ascii="Arial" w:eastAsia="Calibri" w:hAnsi="Arial" w:cs="Arial"/>
          <w:b/>
          <w:bCs/>
        </w:rPr>
      </w:pPr>
    </w:p>
    <w:p w:rsidR="00BC3061" w:rsidRPr="00B47AA0" w:rsidRDefault="00BC3061" w:rsidP="00BC3061">
      <w:pPr>
        <w:ind w:left="567"/>
        <w:jc w:val="center"/>
        <w:rPr>
          <w:rFonts w:ascii="Arial" w:eastAsia="Calibri" w:hAnsi="Arial" w:cs="Arial"/>
          <w:b/>
          <w:bCs/>
        </w:rPr>
      </w:pPr>
    </w:p>
    <w:p w:rsidR="00BC3061" w:rsidRPr="00B47AA0" w:rsidRDefault="00BC3061" w:rsidP="00BC3061">
      <w:pPr>
        <w:ind w:left="567"/>
        <w:jc w:val="center"/>
        <w:rPr>
          <w:rFonts w:ascii="Arial" w:eastAsia="Calibri" w:hAnsi="Arial" w:cs="Arial"/>
          <w:b/>
          <w:bCs/>
        </w:rPr>
      </w:pPr>
      <w:r w:rsidRPr="00B47AA0">
        <w:rPr>
          <w:rFonts w:ascii="Arial" w:eastAsia="Calibri" w:hAnsi="Arial" w:cs="Arial"/>
          <w:b/>
          <w:bCs/>
        </w:rPr>
        <w:t>Муниципальная программа</w:t>
      </w:r>
    </w:p>
    <w:p w:rsidR="00BC3061" w:rsidRPr="00B47AA0" w:rsidRDefault="00BC3061" w:rsidP="00BC3061">
      <w:pPr>
        <w:jc w:val="center"/>
        <w:rPr>
          <w:rFonts w:ascii="Arial" w:eastAsia="Calibri" w:hAnsi="Arial" w:cs="Arial"/>
          <w:b/>
        </w:rPr>
      </w:pPr>
      <w:bookmarkStart w:id="0" w:name="Par41"/>
      <w:bookmarkEnd w:id="0"/>
      <w:r w:rsidRPr="00B47AA0">
        <w:rPr>
          <w:rFonts w:ascii="Arial" w:eastAsia="Calibri" w:hAnsi="Arial" w:cs="Arial"/>
          <w:b/>
        </w:rPr>
        <w:t>«Развитие сельского хозяйства»</w:t>
      </w:r>
    </w:p>
    <w:p w:rsidR="00BC3061" w:rsidRPr="00B47AA0" w:rsidRDefault="00BC3061" w:rsidP="00BC3061">
      <w:pPr>
        <w:pStyle w:val="1"/>
        <w:rPr>
          <w:rFonts w:ascii="Arial" w:eastAsia="Calibri" w:hAnsi="Arial" w:cs="Arial"/>
          <w:color w:val="000000"/>
          <w:sz w:val="24"/>
          <w:szCs w:val="24"/>
        </w:rPr>
      </w:pPr>
      <w:r w:rsidRPr="00B47AA0">
        <w:rPr>
          <w:rFonts w:ascii="Arial" w:eastAsia="Calibri" w:hAnsi="Arial" w:cs="Arial"/>
          <w:color w:val="000000"/>
          <w:sz w:val="24"/>
          <w:szCs w:val="24"/>
        </w:rPr>
        <w:t>1. Паспорт муниципальной программы</w:t>
      </w:r>
    </w:p>
    <w:p w:rsidR="00BC3061" w:rsidRPr="00B47AA0" w:rsidRDefault="00BC3061" w:rsidP="00BC306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94"/>
        <w:gridCol w:w="6803"/>
      </w:tblGrid>
      <w:tr w:rsidR="00BC3061" w:rsidRPr="00B47AA0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eastAsia="Calibri" w:hAnsi="Arial" w:cs="Arial"/>
                <w:color w:val="000000"/>
              </w:rPr>
              <w:t xml:space="preserve">Наименование муниципальной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eastAsia="Calibri" w:hAnsi="Arial" w:cs="Arial"/>
              </w:rPr>
              <w:t>«Развитие сельского хозяйства»</w:t>
            </w:r>
            <w:r w:rsidRPr="00B47AA0">
              <w:rPr>
                <w:rFonts w:ascii="Arial" w:eastAsia="Calibri" w:hAnsi="Arial" w:cs="Arial"/>
                <w:color w:val="000000"/>
              </w:rPr>
              <w:t xml:space="preserve"> (далее – программа)</w:t>
            </w:r>
          </w:p>
        </w:tc>
      </w:tr>
      <w:tr w:rsidR="00BC3061" w:rsidRPr="00B47AA0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eastAsia="Calibri" w:hAnsi="Arial" w:cs="Arial"/>
                <w:color w:val="000000"/>
              </w:rPr>
              <w:t>Основания для разработки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Статья 179 Бюджетного кодекса Российской Федерации; </w:t>
            </w:r>
          </w:p>
          <w:p w:rsidR="0006237D" w:rsidRPr="00B47AA0" w:rsidRDefault="0006237D" w:rsidP="000623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Постановление администрации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 от 13.04.2021 № 288-п «Об утверждении Порядка принятия решений о разработке муниципальных программ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округа, их формирования и реализации» (в ред. от 04.04.2023); </w:t>
            </w:r>
          </w:p>
          <w:p w:rsidR="00BC3061" w:rsidRPr="00B47AA0" w:rsidRDefault="0006237D" w:rsidP="0006237D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hAnsi="Arial" w:cs="Arial"/>
              </w:rPr>
              <w:t xml:space="preserve">Распоряжение администрации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 от 21.07.2021 № 374-р «Об утверждении перечня муниципальных программ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округа»</w:t>
            </w:r>
            <w:r w:rsidR="00B64EC1" w:rsidRPr="00B47AA0">
              <w:rPr>
                <w:rFonts w:ascii="Arial" w:hAnsi="Arial" w:cs="Arial"/>
              </w:rPr>
              <w:t xml:space="preserve"> (в ред. от 03.08.2022</w:t>
            </w:r>
            <w:r w:rsidRPr="00B47AA0">
              <w:rPr>
                <w:rFonts w:ascii="Arial" w:hAnsi="Arial" w:cs="Arial"/>
              </w:rPr>
              <w:t>)</w:t>
            </w:r>
          </w:p>
        </w:tc>
      </w:tr>
      <w:tr w:rsidR="00BC3061" w:rsidRPr="00B47AA0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eastAsia="Calibri" w:hAnsi="Arial" w:cs="Arial"/>
                <w:color w:val="000000"/>
              </w:rPr>
              <w:t xml:space="preserve">Ответственный исполнитель </w:t>
            </w:r>
            <w:r w:rsidRPr="00B47AA0">
              <w:rPr>
                <w:rFonts w:ascii="Arial" w:eastAsia="Calibri" w:hAnsi="Arial" w:cs="Arial"/>
              </w:rPr>
              <w:t>муниципальной</w:t>
            </w:r>
            <w:r w:rsidRPr="00B47AA0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 Красноярского края</w:t>
            </w:r>
          </w:p>
        </w:tc>
      </w:tr>
      <w:tr w:rsidR="00BC3061" w:rsidRPr="00B47AA0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eastAsia="Calibri" w:hAnsi="Arial" w:cs="Arial"/>
                <w:color w:val="000000"/>
              </w:rPr>
              <w:t xml:space="preserve">Соисполнители </w:t>
            </w:r>
            <w:r w:rsidRPr="00B47AA0">
              <w:rPr>
                <w:rFonts w:ascii="Arial" w:eastAsia="Calibri" w:hAnsi="Arial" w:cs="Arial"/>
              </w:rPr>
              <w:t>муниципальной</w:t>
            </w:r>
            <w:r w:rsidRPr="00B47AA0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hAnsi="Arial" w:cs="Arial"/>
              </w:rPr>
              <w:t>Отсутствуют</w:t>
            </w:r>
          </w:p>
        </w:tc>
      </w:tr>
      <w:tr w:rsidR="00BC3061" w:rsidRPr="00B47AA0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eastAsia="Calibri" w:hAnsi="Arial" w:cs="Arial"/>
                <w:color w:val="000000"/>
              </w:rPr>
              <w:t xml:space="preserve">Перечень подпрограмм и отдельных мероприятий </w:t>
            </w:r>
            <w:r w:rsidRPr="00B47AA0">
              <w:rPr>
                <w:rFonts w:ascii="Arial" w:eastAsia="Calibri" w:hAnsi="Arial" w:cs="Arial"/>
              </w:rPr>
              <w:t>муниципальной</w:t>
            </w:r>
            <w:r w:rsidRPr="00B47AA0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1. «Обеспечение доступным жильем молодых семей и молодых специалистов в сельской местности»;</w:t>
            </w:r>
          </w:p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2. «Обеспечение реализации муниципальной программы и прочие мероприятия»</w:t>
            </w:r>
          </w:p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06237D" w:rsidRPr="00B47AA0" w:rsidRDefault="0006237D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06237D" w:rsidRPr="00B47AA0" w:rsidRDefault="0006237D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BC3061" w:rsidRPr="00B47AA0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eastAsia="Calibri" w:hAnsi="Arial" w:cs="Arial"/>
                <w:color w:val="000000"/>
              </w:rPr>
              <w:t xml:space="preserve">Цель </w:t>
            </w:r>
            <w:r w:rsidRPr="00B47AA0">
              <w:rPr>
                <w:rFonts w:ascii="Arial" w:eastAsia="Calibri" w:hAnsi="Arial" w:cs="Arial"/>
              </w:rPr>
              <w:t>муниципальной</w:t>
            </w:r>
            <w:r w:rsidRPr="00B47AA0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hAnsi="Arial" w:cs="Arial"/>
              </w:rPr>
              <w:t>Развитие сельских территорий, рост занятости и уровня жизни сельского населения</w:t>
            </w:r>
          </w:p>
        </w:tc>
      </w:tr>
      <w:tr w:rsidR="00BC3061" w:rsidRPr="00B47AA0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eastAsia="Calibri" w:hAnsi="Arial" w:cs="Arial"/>
                <w:color w:val="000000"/>
              </w:rPr>
              <w:t xml:space="preserve">Задачи </w:t>
            </w:r>
            <w:r w:rsidRPr="00B47AA0">
              <w:rPr>
                <w:rFonts w:ascii="Arial" w:eastAsia="Calibri" w:hAnsi="Arial" w:cs="Arial"/>
              </w:rPr>
              <w:t>муниципальной</w:t>
            </w:r>
            <w:r w:rsidRPr="00B47AA0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hAnsi="Arial" w:cs="Arial"/>
              </w:rPr>
              <w:t>1. 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местности;</w:t>
            </w:r>
          </w:p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hAnsi="Arial" w:cs="Arial"/>
              </w:rPr>
              <w:t xml:space="preserve">2. Обеспечение эффективного, ответственного и прозрачного управления финансовыми ресурсами в </w:t>
            </w:r>
            <w:r w:rsidRPr="00B47AA0">
              <w:rPr>
                <w:rFonts w:ascii="Arial" w:hAnsi="Arial" w:cs="Arial"/>
              </w:rPr>
              <w:lastRenderedPageBreak/>
              <w:t>рамках выполнения установленных функций и полномочий, повышение эффективности использования бюджетных расходов и поддержка малых форм хозяйствования на селе</w:t>
            </w:r>
          </w:p>
        </w:tc>
      </w:tr>
      <w:tr w:rsidR="00BC3061" w:rsidRPr="00B47AA0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eastAsia="Calibri" w:hAnsi="Arial" w:cs="Arial"/>
                <w:color w:val="000000"/>
              </w:rPr>
              <w:lastRenderedPageBreak/>
              <w:t xml:space="preserve">Этапы и сроки реализации </w:t>
            </w:r>
            <w:r w:rsidRPr="00B47AA0">
              <w:rPr>
                <w:rFonts w:ascii="Arial" w:eastAsia="Calibri" w:hAnsi="Arial" w:cs="Arial"/>
              </w:rPr>
              <w:t>муниципальной</w:t>
            </w:r>
            <w:r w:rsidRPr="00B47AA0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hAnsi="Arial" w:cs="Arial"/>
              </w:rPr>
              <w:t>2021 - 2030 года</w:t>
            </w:r>
          </w:p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hAnsi="Arial" w:cs="Arial"/>
              </w:rPr>
              <w:t>без разделения на этапы</w:t>
            </w:r>
          </w:p>
        </w:tc>
      </w:tr>
      <w:tr w:rsidR="00BC3061" w:rsidRPr="00B47AA0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eastAsia="Calibri" w:hAnsi="Arial" w:cs="Arial"/>
              </w:rPr>
              <w:t xml:space="preserve">Перечень </w:t>
            </w:r>
            <w:r w:rsidRPr="00B47AA0">
              <w:rPr>
                <w:rFonts w:ascii="Arial" w:eastAsia="Calibri" w:hAnsi="Arial" w:cs="Arial"/>
                <w:color w:val="000000"/>
              </w:rPr>
              <w:t xml:space="preserve">целевых показателей </w:t>
            </w:r>
            <w:r w:rsidRPr="00B47AA0">
              <w:rPr>
                <w:rFonts w:ascii="Arial" w:eastAsia="Calibri" w:hAnsi="Arial" w:cs="Arial"/>
              </w:rPr>
              <w:t>муниципальной</w:t>
            </w:r>
            <w:r w:rsidRPr="00B47AA0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proofErr w:type="gramStart"/>
            <w:r w:rsidRPr="00B47AA0">
              <w:rPr>
                <w:rFonts w:ascii="Arial" w:eastAsia="Calibri" w:hAnsi="Arial" w:cs="Arial"/>
                <w:color w:val="000000"/>
              </w:rPr>
              <w:t>приведен</w:t>
            </w:r>
            <w:proofErr w:type="gramEnd"/>
            <w:r w:rsidRPr="00B47AA0">
              <w:rPr>
                <w:rFonts w:ascii="Arial" w:eastAsia="Calibri" w:hAnsi="Arial" w:cs="Arial"/>
                <w:color w:val="000000"/>
              </w:rPr>
              <w:t xml:space="preserve"> в приложении к паспорту программы</w:t>
            </w:r>
          </w:p>
        </w:tc>
      </w:tr>
      <w:tr w:rsidR="00BC3061" w:rsidRPr="00B47AA0" w:rsidTr="002F4FDB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C3061" w:rsidRPr="00B47AA0" w:rsidRDefault="00BC3061" w:rsidP="002F4FDB">
            <w:pPr>
              <w:pStyle w:val="ConsPlusCell"/>
              <w:rPr>
                <w:rFonts w:ascii="Arial" w:eastAsia="Calibri" w:hAnsi="Arial" w:cs="Arial"/>
              </w:rPr>
            </w:pPr>
            <w:r w:rsidRPr="00B47AA0">
              <w:rPr>
                <w:rFonts w:ascii="Arial" w:hAnsi="Arial" w:cs="Arial"/>
              </w:rPr>
              <w:t>Ресурсное обеспечение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B478A" w:rsidRPr="00B47AA0" w:rsidRDefault="009B478A" w:rsidP="009B478A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B47AA0">
              <w:rPr>
                <w:rFonts w:ascii="Arial" w:hAnsi="Arial" w:cs="Arial"/>
              </w:rPr>
              <w:t>Общий объем бюджетных ассигнований на реализацию муниципальной программы составляет:</w:t>
            </w:r>
          </w:p>
          <w:p w:rsidR="009B478A" w:rsidRPr="00B47AA0" w:rsidRDefault="009B478A" w:rsidP="009B478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всего – 25</w:t>
            </w:r>
            <w:r w:rsidR="0006237D" w:rsidRPr="00B47AA0">
              <w:rPr>
                <w:rFonts w:ascii="Arial" w:hAnsi="Arial" w:cs="Arial"/>
              </w:rPr>
              <w:t> 325 003,95</w:t>
            </w:r>
            <w:r w:rsidRPr="00B47AA0">
              <w:rPr>
                <w:rFonts w:ascii="Arial" w:hAnsi="Arial" w:cs="Arial"/>
              </w:rPr>
              <w:t xml:space="preserve"> рублей </w:t>
            </w:r>
          </w:p>
          <w:p w:rsidR="009B478A" w:rsidRPr="00B47AA0" w:rsidRDefault="009B478A" w:rsidP="009B478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2021 – 4 397 059,81 рублей </w:t>
            </w:r>
          </w:p>
          <w:p w:rsidR="009B478A" w:rsidRPr="00B47AA0" w:rsidRDefault="009B478A" w:rsidP="009B478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2022 – </w:t>
            </w:r>
            <w:r w:rsidR="0006237D" w:rsidRPr="00B47AA0">
              <w:rPr>
                <w:rFonts w:ascii="Arial" w:hAnsi="Arial" w:cs="Arial"/>
              </w:rPr>
              <w:t>4 925 669,14</w:t>
            </w:r>
            <w:r w:rsidRPr="00B47AA0">
              <w:rPr>
                <w:rFonts w:ascii="Arial" w:hAnsi="Arial" w:cs="Arial"/>
              </w:rPr>
              <w:t xml:space="preserve"> рублей </w:t>
            </w:r>
          </w:p>
          <w:p w:rsidR="009B478A" w:rsidRPr="00B47AA0" w:rsidRDefault="009B478A" w:rsidP="009B478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2023 – 5</w:t>
            </w:r>
            <w:r w:rsidR="0006237D" w:rsidRPr="00B47AA0">
              <w:rPr>
                <w:rFonts w:ascii="Arial" w:hAnsi="Arial" w:cs="Arial"/>
              </w:rPr>
              <w:t> 435 075</w:t>
            </w:r>
            <w:r w:rsidRPr="00B47AA0">
              <w:rPr>
                <w:rFonts w:ascii="Arial" w:hAnsi="Arial" w:cs="Arial"/>
              </w:rPr>
              <w:t xml:space="preserve">,00 рублей </w:t>
            </w:r>
          </w:p>
          <w:p w:rsidR="009B478A" w:rsidRPr="00B47AA0" w:rsidRDefault="009B478A" w:rsidP="009B478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2024 – 5 283 600,00 рублей </w:t>
            </w:r>
          </w:p>
          <w:p w:rsidR="009B478A" w:rsidRPr="00B47AA0" w:rsidRDefault="009B478A" w:rsidP="009B478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2025 – 5 283 600,00 рублей</w:t>
            </w:r>
          </w:p>
          <w:p w:rsidR="009B478A" w:rsidRPr="00B47AA0" w:rsidRDefault="009B478A" w:rsidP="009B478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Краевой бюджет</w:t>
            </w:r>
          </w:p>
          <w:p w:rsidR="0006237D" w:rsidRPr="00B47AA0" w:rsidRDefault="0006237D" w:rsidP="000623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всего – 25 325 003,95 рублей </w:t>
            </w:r>
          </w:p>
          <w:p w:rsidR="0006237D" w:rsidRPr="00B47AA0" w:rsidRDefault="0006237D" w:rsidP="000623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2021 – 4 397 059,81 рублей </w:t>
            </w:r>
          </w:p>
          <w:p w:rsidR="0006237D" w:rsidRPr="00B47AA0" w:rsidRDefault="0006237D" w:rsidP="000623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2022 – 4 925 669,14 рублей </w:t>
            </w:r>
          </w:p>
          <w:p w:rsidR="0006237D" w:rsidRPr="00B47AA0" w:rsidRDefault="0006237D" w:rsidP="000623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2023 – 5 435 075,00 рублей </w:t>
            </w:r>
          </w:p>
          <w:p w:rsidR="0006237D" w:rsidRPr="00B47AA0" w:rsidRDefault="0006237D" w:rsidP="000623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2024 – 5 283 600,00 рублей </w:t>
            </w:r>
          </w:p>
          <w:p w:rsidR="00BC3061" w:rsidRPr="00B47AA0" w:rsidRDefault="0006237D" w:rsidP="009B478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2025 – 5 283 600,00 рублей</w:t>
            </w:r>
          </w:p>
        </w:tc>
      </w:tr>
    </w:tbl>
    <w:p w:rsidR="00BC3061" w:rsidRPr="00B47AA0" w:rsidRDefault="00BC3061" w:rsidP="00BC3061">
      <w:pPr>
        <w:rPr>
          <w:rFonts w:ascii="Arial" w:hAnsi="Arial" w:cs="Arial"/>
        </w:rPr>
        <w:sectPr w:rsidR="00BC3061" w:rsidRPr="00B47AA0" w:rsidSect="002F4FDB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  <w:bookmarkStart w:id="1" w:name="_GoBack"/>
      <w:bookmarkEnd w:id="1"/>
    </w:p>
    <w:p w:rsidR="00BC3061" w:rsidRPr="00B47AA0" w:rsidRDefault="00BC3061" w:rsidP="00BC3061">
      <w:pPr>
        <w:jc w:val="center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lastRenderedPageBreak/>
        <w:t>2. Характеристика</w:t>
      </w:r>
    </w:p>
    <w:p w:rsidR="00BC3061" w:rsidRPr="00B47AA0" w:rsidRDefault="00BC3061" w:rsidP="00BC3061">
      <w:pPr>
        <w:jc w:val="center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t xml:space="preserve"> текущего состояния агропромышленного комплекса </w:t>
      </w:r>
      <w:proofErr w:type="spellStart"/>
      <w:r w:rsidRPr="00B47AA0">
        <w:rPr>
          <w:rFonts w:ascii="Arial" w:hAnsi="Arial" w:cs="Arial"/>
          <w:b/>
        </w:rPr>
        <w:t>Шарыповского</w:t>
      </w:r>
      <w:proofErr w:type="spellEnd"/>
      <w:r w:rsidRPr="00B47AA0">
        <w:rPr>
          <w:rFonts w:ascii="Arial" w:hAnsi="Arial" w:cs="Arial"/>
          <w:b/>
        </w:rPr>
        <w:t xml:space="preserve"> муниципального округа Красноярского края с указанием основных показателей социально-экономического развития агропромышленного комплекса </w:t>
      </w:r>
      <w:proofErr w:type="spellStart"/>
      <w:r w:rsidRPr="00B47AA0">
        <w:rPr>
          <w:rFonts w:ascii="Arial" w:hAnsi="Arial" w:cs="Arial"/>
          <w:b/>
        </w:rPr>
        <w:t>Шарыповского</w:t>
      </w:r>
      <w:proofErr w:type="spellEnd"/>
      <w:r w:rsidRPr="00B47AA0">
        <w:rPr>
          <w:rFonts w:ascii="Arial" w:hAnsi="Arial" w:cs="Arial"/>
          <w:b/>
        </w:rPr>
        <w:t xml:space="preserve"> муниципального округа Красноярского края</w:t>
      </w:r>
    </w:p>
    <w:p w:rsidR="00BC3061" w:rsidRPr="00B47AA0" w:rsidRDefault="00BC3061" w:rsidP="00BC3061">
      <w:pPr>
        <w:jc w:val="center"/>
        <w:rPr>
          <w:rFonts w:ascii="Arial" w:hAnsi="Arial" w:cs="Arial"/>
          <w:b/>
        </w:rPr>
      </w:pPr>
    </w:p>
    <w:p w:rsidR="0010338C" w:rsidRPr="00B47AA0" w:rsidRDefault="0010338C" w:rsidP="0010338C">
      <w:pPr>
        <w:ind w:firstLine="709"/>
        <w:jc w:val="both"/>
        <w:rPr>
          <w:rFonts w:ascii="Arial" w:hAnsi="Arial" w:cs="Arial"/>
          <w:bCs/>
        </w:rPr>
      </w:pPr>
      <w:r w:rsidRPr="00B47AA0">
        <w:rPr>
          <w:rFonts w:ascii="Arial" w:hAnsi="Arial" w:cs="Arial"/>
          <w:bCs/>
        </w:rPr>
        <w:t>Агропромышленный комплекс и его базовая отрасль - сельское хозяйство, являются одной из ведущих сфер экономики округа.</w:t>
      </w:r>
    </w:p>
    <w:p w:rsidR="0010338C" w:rsidRPr="00B47AA0" w:rsidRDefault="0010338C" w:rsidP="0010338C">
      <w:pPr>
        <w:ind w:firstLine="709"/>
        <w:jc w:val="both"/>
        <w:rPr>
          <w:rFonts w:ascii="Arial" w:hAnsi="Arial" w:cs="Arial"/>
          <w:bCs/>
        </w:rPr>
      </w:pPr>
      <w:r w:rsidRPr="00B47AA0">
        <w:rPr>
          <w:rFonts w:ascii="Arial" w:hAnsi="Arial" w:cs="Arial"/>
          <w:bCs/>
        </w:rPr>
        <w:t>Муниципальная программа определяет цели, задачи и направления развития сельского хозяйства, финансовое обеспечение и механизмы реализации предусмотренных мероприятий муниципальной программы и показатели их результативности.</w:t>
      </w:r>
    </w:p>
    <w:p w:rsidR="0010338C" w:rsidRPr="00B47AA0" w:rsidRDefault="0010338C" w:rsidP="0010338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Сельскохозяйственную деятельность в округе по состоянию на 01.01.2023 года осуществляют 29 предприятий (в том числе КФХ-18), занятых производством сельскохозяйственной продукции, состоящие на самостоятельном балансе, 6176 личных подсобных хозяйств.</w:t>
      </w:r>
    </w:p>
    <w:p w:rsidR="0010338C" w:rsidRPr="00B47AA0" w:rsidRDefault="0010338C" w:rsidP="0010338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Основные объемы сельскохозяйственной продукции производятся в ЗАО «Авангард», АО «</w:t>
      </w:r>
      <w:proofErr w:type="spellStart"/>
      <w:r w:rsidRPr="00B47AA0">
        <w:rPr>
          <w:rFonts w:ascii="Arial" w:hAnsi="Arial" w:cs="Arial"/>
        </w:rPr>
        <w:t>Алтатское</w:t>
      </w:r>
      <w:proofErr w:type="spellEnd"/>
      <w:r w:rsidRPr="00B47AA0">
        <w:rPr>
          <w:rFonts w:ascii="Arial" w:hAnsi="Arial" w:cs="Arial"/>
        </w:rPr>
        <w:t xml:space="preserve">», ООО «Фортуна </w:t>
      </w:r>
      <w:proofErr w:type="spellStart"/>
      <w:r w:rsidRPr="00B47AA0">
        <w:rPr>
          <w:rFonts w:ascii="Arial" w:hAnsi="Arial" w:cs="Arial"/>
        </w:rPr>
        <w:t>Агро</w:t>
      </w:r>
      <w:proofErr w:type="spellEnd"/>
      <w:r w:rsidRPr="00B47AA0">
        <w:rPr>
          <w:rFonts w:ascii="Arial" w:hAnsi="Arial" w:cs="Arial"/>
        </w:rPr>
        <w:t>», ООО «ТРЭНЭКС», ООО «</w:t>
      </w:r>
      <w:proofErr w:type="spellStart"/>
      <w:r w:rsidRPr="00B47AA0">
        <w:rPr>
          <w:rFonts w:ascii="Arial" w:hAnsi="Arial" w:cs="Arial"/>
        </w:rPr>
        <w:t>Рыбпром</w:t>
      </w:r>
      <w:proofErr w:type="spellEnd"/>
      <w:r w:rsidRPr="00B47AA0">
        <w:rPr>
          <w:rFonts w:ascii="Arial" w:hAnsi="Arial" w:cs="Arial"/>
        </w:rPr>
        <w:t xml:space="preserve">», ИП </w:t>
      </w:r>
      <w:proofErr w:type="spellStart"/>
      <w:r w:rsidRPr="00B47AA0">
        <w:rPr>
          <w:rFonts w:ascii="Arial" w:hAnsi="Arial" w:cs="Arial"/>
        </w:rPr>
        <w:t>Рапана</w:t>
      </w:r>
      <w:proofErr w:type="spellEnd"/>
      <w:r w:rsidRPr="00B47AA0">
        <w:rPr>
          <w:rFonts w:ascii="Arial" w:hAnsi="Arial" w:cs="Arial"/>
        </w:rPr>
        <w:t xml:space="preserve"> К.И., ИП Бондаренко С.Н.</w:t>
      </w:r>
    </w:p>
    <w:p w:rsidR="0010338C" w:rsidRPr="00B47AA0" w:rsidRDefault="0010338C" w:rsidP="0010338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Среднесписочная численность работников сельского хозяйства на 01.01.2023 составляет 656 человек, среднемесячная заработная плата работников сельского хозяйства по полному кругу организаций – 52036 рублей.</w:t>
      </w:r>
    </w:p>
    <w:p w:rsidR="0010338C" w:rsidRPr="00B47AA0" w:rsidRDefault="0010338C" w:rsidP="0010338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highlight w:val="yellow"/>
        </w:rPr>
      </w:pPr>
      <w:r w:rsidRPr="00B47AA0">
        <w:rPr>
          <w:rFonts w:ascii="Arial" w:hAnsi="Arial" w:cs="Arial"/>
        </w:rPr>
        <w:t xml:space="preserve">Объем валовой продукции сельского хозяйства, произведенной во всех категориях хозяйств, в 2022 году составил 5,08 млрд. рублей при индексе производства 95,1% к предыдущему году. В 2023 году объем производства в сельском хозяйстве оценивается на уровне 5,17 млрд. рублей, при индексе производства 106%. </w:t>
      </w:r>
    </w:p>
    <w:p w:rsidR="0010338C" w:rsidRPr="00B47AA0" w:rsidRDefault="0010338C" w:rsidP="0010338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Доля сельскохозяйственных предприятий в общем объеме производства продукции сельского хозяйства в 2022 году составила 70,6% (3,59 млрд. рублей); крестьянско-фермерских хозяйств – 14,3% (0,72 млрд. рублей) личных подсобных хозяйств – 15,1% (0,76 млрд. рублей). </w:t>
      </w:r>
    </w:p>
    <w:p w:rsidR="0010338C" w:rsidRPr="00B47AA0" w:rsidRDefault="0010338C" w:rsidP="0010338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Доля объема производства продукции растениеводства в общем объеме произведенной продукции в 2022 году составила 85,4%.</w:t>
      </w:r>
    </w:p>
    <w:p w:rsidR="0010338C" w:rsidRPr="00B47AA0" w:rsidRDefault="0010338C" w:rsidP="0010338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B47AA0">
        <w:rPr>
          <w:rFonts w:ascii="Arial" w:hAnsi="Arial" w:cs="Arial"/>
        </w:rPr>
        <w:t>Посевные площади в 2022 году составили 82,7 тыс. га, из них посевные площади зерновых и зернобобовых культур – 39,5 тыс. га, технических культур (рапса) – 29,7 тыс. га, картофеля – 0,5 (0,01) тыс. га, и овощей 0,07(0,003) тыс. га.</w:t>
      </w:r>
      <w:proofErr w:type="gramEnd"/>
    </w:p>
    <w:p w:rsidR="0010338C" w:rsidRPr="00B47AA0" w:rsidRDefault="0010338C" w:rsidP="0010338C">
      <w:pPr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В 2022 году производство зерна (в весе после доработки) составило 166,5 тыс. тонн, что на 9,9% выше, чем в 2021 году. </w:t>
      </w:r>
    </w:p>
    <w:p w:rsidR="0010338C" w:rsidRPr="00B47AA0" w:rsidRDefault="0010338C" w:rsidP="0010338C">
      <w:pPr>
        <w:ind w:firstLine="709"/>
        <w:jc w:val="both"/>
        <w:rPr>
          <w:rFonts w:ascii="Arial" w:hAnsi="Arial" w:cs="Arial"/>
          <w:color w:val="FF0000"/>
        </w:rPr>
      </w:pPr>
      <w:r w:rsidRPr="00B47AA0">
        <w:rPr>
          <w:rFonts w:ascii="Arial" w:hAnsi="Arial" w:cs="Arial"/>
        </w:rPr>
        <w:t>В животноводстве объем производства в 2022 году составил 0,74 млрд. рублей, что на 1,3% ниже, чем в 2021 году. Снижение объемов продукции животноводства связанно со снижением поголовья скота.</w:t>
      </w:r>
    </w:p>
    <w:p w:rsidR="0010338C" w:rsidRPr="00B47AA0" w:rsidRDefault="0010338C" w:rsidP="0010338C">
      <w:pPr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Увеличению объема производства продукции животноводства будут способствовать:</w:t>
      </w:r>
    </w:p>
    <w:p w:rsidR="0010338C" w:rsidRPr="00B47AA0" w:rsidRDefault="0010338C" w:rsidP="0010338C">
      <w:pPr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- государственная поддержка племенного животноводства, производства молока;</w:t>
      </w:r>
    </w:p>
    <w:p w:rsidR="0010338C" w:rsidRPr="00B47AA0" w:rsidRDefault="0010338C" w:rsidP="0010338C">
      <w:pPr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- рост продуктивности в молочном скотоводстве и свиноводстве за счет улучшения породных каче</w:t>
      </w:r>
      <w:proofErr w:type="gramStart"/>
      <w:r w:rsidRPr="00B47AA0">
        <w:rPr>
          <w:rFonts w:ascii="Arial" w:hAnsi="Arial" w:cs="Arial"/>
        </w:rPr>
        <w:t>ств ск</w:t>
      </w:r>
      <w:proofErr w:type="gramEnd"/>
      <w:r w:rsidRPr="00B47AA0">
        <w:rPr>
          <w:rFonts w:ascii="Arial" w:hAnsi="Arial" w:cs="Arial"/>
        </w:rPr>
        <w:t xml:space="preserve">ота, своевременной выбраковки </w:t>
      </w:r>
      <w:proofErr w:type="spellStart"/>
      <w:r w:rsidRPr="00B47AA0">
        <w:rPr>
          <w:rFonts w:ascii="Arial" w:hAnsi="Arial" w:cs="Arial"/>
        </w:rPr>
        <w:t>низкопродуктивного</w:t>
      </w:r>
      <w:proofErr w:type="spellEnd"/>
      <w:r w:rsidRPr="00B47AA0">
        <w:rPr>
          <w:rFonts w:ascii="Arial" w:hAnsi="Arial" w:cs="Arial"/>
        </w:rPr>
        <w:t xml:space="preserve"> поголовья, улучшения условий содержания животных и кормовой базы.</w:t>
      </w:r>
    </w:p>
    <w:p w:rsidR="0010338C" w:rsidRPr="00B47AA0" w:rsidRDefault="0010338C" w:rsidP="0010338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В хозяйствах всех категорий на 1 января 2023 года поголовье крупнорогатого скота составило 7 186 голов, в том числе 2 366 голов коров. </w:t>
      </w:r>
    </w:p>
    <w:p w:rsidR="0010338C" w:rsidRPr="00B47AA0" w:rsidRDefault="0010338C" w:rsidP="0010338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За 2022 год произведено 1,8 тыс. тонн мяса и 9,9 тыс. тонн молока.</w:t>
      </w:r>
    </w:p>
    <w:p w:rsidR="0010338C" w:rsidRPr="00B47AA0" w:rsidRDefault="0010338C" w:rsidP="0010338C">
      <w:pPr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lastRenderedPageBreak/>
        <w:t xml:space="preserve">В последние годы наблюдаются отрицательные тенденции в кадровой политике, так </w:t>
      </w:r>
      <w:r w:rsidRPr="00B47AA0">
        <w:rPr>
          <w:rFonts w:ascii="Arial" w:eastAsia="Calibri" w:hAnsi="Arial" w:cs="Arial"/>
          <w:lang w:eastAsia="en-US"/>
        </w:rPr>
        <w:t>среди работников, замещающих должности руководителей и специалистов в сельскохозяйственных организациях, снизилась доля руководителей и специалистов, имеющих высшее профессиональное образование на 5%.</w:t>
      </w:r>
    </w:p>
    <w:p w:rsidR="0010338C" w:rsidRPr="00B47AA0" w:rsidRDefault="0010338C" w:rsidP="0010338C">
      <w:pPr>
        <w:autoSpaceDE w:val="0"/>
        <w:autoSpaceDN w:val="0"/>
        <w:adjustRightInd w:val="0"/>
        <w:ind w:firstLine="709"/>
        <w:jc w:val="both"/>
        <w:outlineLvl w:val="2"/>
        <w:rPr>
          <w:rFonts w:ascii="Arial" w:eastAsia="Calibri" w:hAnsi="Arial" w:cs="Arial"/>
          <w:lang w:eastAsia="en-US"/>
        </w:rPr>
      </w:pPr>
      <w:r w:rsidRPr="00B47AA0">
        <w:rPr>
          <w:rFonts w:ascii="Arial" w:eastAsia="Calibri" w:hAnsi="Arial" w:cs="Arial"/>
          <w:lang w:eastAsia="en-US"/>
        </w:rPr>
        <w:t>Наблюдается изменение возрастного состава руководителей и специалистов сельскохозяйственных организаций. Количество руководителей и специалистов в возрасте до 30 лет за последние три года снизилось на 6%.</w:t>
      </w:r>
    </w:p>
    <w:p w:rsidR="0010338C" w:rsidRPr="00B47AA0" w:rsidRDefault="0010338C" w:rsidP="0010338C">
      <w:pPr>
        <w:autoSpaceDE w:val="0"/>
        <w:autoSpaceDN w:val="0"/>
        <w:adjustRightInd w:val="0"/>
        <w:ind w:firstLine="709"/>
        <w:jc w:val="both"/>
        <w:outlineLvl w:val="2"/>
        <w:rPr>
          <w:rFonts w:ascii="Arial" w:eastAsia="Calibri" w:hAnsi="Arial" w:cs="Arial"/>
          <w:lang w:eastAsia="en-US"/>
        </w:rPr>
      </w:pPr>
      <w:r w:rsidRPr="00B47AA0">
        <w:rPr>
          <w:rFonts w:ascii="Arial" w:eastAsia="Calibri" w:hAnsi="Arial" w:cs="Arial"/>
          <w:lang w:eastAsia="en-US"/>
        </w:rPr>
        <w:t>Проблемы кадрового обеспечения остаются достаточно острыми и требуют дальнейшего решения.</w:t>
      </w:r>
    </w:p>
    <w:p w:rsidR="00BC3061" w:rsidRPr="00B47AA0" w:rsidRDefault="00BC3061" w:rsidP="00BC306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 </w:t>
      </w:r>
    </w:p>
    <w:p w:rsidR="00BC3061" w:rsidRPr="00B47AA0" w:rsidRDefault="00BC3061" w:rsidP="00BC3061">
      <w:pPr>
        <w:jc w:val="center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t xml:space="preserve">3. Приоритеты и цели социально-экономического развития в агропромышленном комплексе </w:t>
      </w:r>
      <w:proofErr w:type="spellStart"/>
      <w:r w:rsidRPr="00B47AA0">
        <w:rPr>
          <w:rFonts w:ascii="Arial" w:hAnsi="Arial" w:cs="Arial"/>
          <w:b/>
        </w:rPr>
        <w:t>Шарыповского</w:t>
      </w:r>
      <w:proofErr w:type="spellEnd"/>
      <w:r w:rsidRPr="00B47AA0">
        <w:rPr>
          <w:rFonts w:ascii="Arial" w:hAnsi="Arial" w:cs="Arial"/>
          <w:b/>
        </w:rPr>
        <w:t xml:space="preserve"> муниципального округа, описание основных целей и задач программы, тенденция развития агропромышленного комплекса </w:t>
      </w:r>
      <w:proofErr w:type="spellStart"/>
      <w:r w:rsidRPr="00B47AA0">
        <w:rPr>
          <w:rFonts w:ascii="Arial" w:hAnsi="Arial" w:cs="Arial"/>
          <w:b/>
        </w:rPr>
        <w:t>Шарыповского</w:t>
      </w:r>
      <w:proofErr w:type="spellEnd"/>
      <w:r w:rsidRPr="00B47AA0">
        <w:rPr>
          <w:rFonts w:ascii="Arial" w:hAnsi="Arial" w:cs="Arial"/>
          <w:b/>
        </w:rPr>
        <w:t xml:space="preserve"> муниципального округа</w:t>
      </w:r>
    </w:p>
    <w:p w:rsidR="00BC3061" w:rsidRPr="00B47AA0" w:rsidRDefault="00BC3061" w:rsidP="00BC306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</w:p>
    <w:p w:rsidR="00BC3061" w:rsidRPr="00B47AA0" w:rsidRDefault="00BC3061" w:rsidP="00BC306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Приоритеты государственной политики в агропромышленном комплексе определены в соответствии </w:t>
      </w:r>
      <w:proofErr w:type="gramStart"/>
      <w:r w:rsidRPr="00B47AA0">
        <w:rPr>
          <w:rFonts w:ascii="Arial" w:hAnsi="Arial" w:cs="Arial"/>
        </w:rPr>
        <w:t>с</w:t>
      </w:r>
      <w:proofErr w:type="gramEnd"/>
      <w:r w:rsidRPr="00B47AA0">
        <w:rPr>
          <w:rFonts w:ascii="Arial" w:hAnsi="Arial" w:cs="Arial"/>
        </w:rPr>
        <w:t>:</w:t>
      </w:r>
    </w:p>
    <w:p w:rsidR="00BC3061" w:rsidRPr="00B47AA0" w:rsidRDefault="00BC3061" w:rsidP="00BC306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Федеральным законом от 29.12.2006 № 264-ФЗ «О развитии сельского хозяйства»;</w:t>
      </w:r>
    </w:p>
    <w:p w:rsidR="00BC3061" w:rsidRPr="00B47AA0" w:rsidRDefault="00915C91" w:rsidP="00BC306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hyperlink r:id="rId7" w:history="1">
        <w:r w:rsidR="00BC3061" w:rsidRPr="00B47AA0">
          <w:rPr>
            <w:rFonts w:ascii="Arial" w:hAnsi="Arial" w:cs="Arial"/>
          </w:rPr>
          <w:t>Концепцией</w:t>
        </w:r>
      </w:hyperlink>
      <w:r w:rsidR="00BC3061" w:rsidRPr="00B47AA0">
        <w:rPr>
          <w:rFonts w:ascii="Arial" w:hAnsi="Arial" w:cs="Arial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№1662-р;</w:t>
      </w:r>
    </w:p>
    <w:p w:rsidR="00BC3061" w:rsidRPr="00B47AA0" w:rsidRDefault="00BC3061" w:rsidP="00BC306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Стратегия устойчивого развития сельских территорий Российской Федерации на период до 2030 года, утвержденной распоряжением Правительства Российской Федерации от 02.02.2015 № 151-р;</w:t>
      </w:r>
    </w:p>
    <w:p w:rsidR="00BC3061" w:rsidRPr="00B47AA0" w:rsidRDefault="00BC3061" w:rsidP="00BC306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Государственной программой развития сельского хозяйства и регулирование рынков сельскохозяйственной продукции, сырья и продовольствия, утвержденной Постановление Правительства РФ от 14.07.2012 № 717;</w:t>
      </w:r>
    </w:p>
    <w:p w:rsidR="00BC3061" w:rsidRPr="00B47AA0" w:rsidRDefault="00BC3061" w:rsidP="00BC306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Законом Красноярского края </w:t>
      </w:r>
      <w:r w:rsidRPr="00B47AA0">
        <w:rPr>
          <w:rFonts w:ascii="Arial" w:hAnsi="Arial" w:cs="Arial"/>
          <w:bCs/>
        </w:rPr>
        <w:t>от 21.02.2006 № 17-4487</w:t>
      </w:r>
      <w:r w:rsidRPr="00B47AA0">
        <w:rPr>
          <w:rFonts w:ascii="Arial" w:hAnsi="Arial" w:cs="Arial"/>
        </w:rPr>
        <w:t xml:space="preserve"> «</w:t>
      </w:r>
      <w:r w:rsidRPr="00B47AA0">
        <w:rPr>
          <w:rFonts w:ascii="Arial" w:hAnsi="Arial" w:cs="Arial"/>
          <w:bCs/>
        </w:rPr>
        <w:t>О государственной поддержке субъектов агропромышленного комплекса края»</w:t>
      </w:r>
      <w:r w:rsidRPr="00B47AA0">
        <w:rPr>
          <w:rFonts w:ascii="Arial" w:hAnsi="Arial" w:cs="Arial"/>
        </w:rPr>
        <w:t>;</w:t>
      </w:r>
    </w:p>
    <w:p w:rsidR="00BC3061" w:rsidRPr="00B47AA0" w:rsidRDefault="00BC3061" w:rsidP="00BC306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  <w:bCs/>
        </w:rPr>
        <w:t xml:space="preserve">Приоритетными направлениями реализации муниципальной программы в среднесрочной перспективе являются </w:t>
      </w:r>
      <w:r w:rsidRPr="00B47AA0">
        <w:rPr>
          <w:rFonts w:ascii="Arial" w:hAnsi="Arial" w:cs="Arial"/>
        </w:rPr>
        <w:t xml:space="preserve">улучшение жилищных условий граждан, молодых семей и молодых специалистов и устойчивое развитие сельского хозяйства в </w:t>
      </w:r>
      <w:proofErr w:type="spellStart"/>
      <w:r w:rsidRPr="00B47AA0">
        <w:rPr>
          <w:rFonts w:ascii="Arial" w:hAnsi="Arial" w:cs="Arial"/>
        </w:rPr>
        <w:t>Шарыповском</w:t>
      </w:r>
      <w:proofErr w:type="spellEnd"/>
      <w:r w:rsidRPr="00B47AA0">
        <w:rPr>
          <w:rFonts w:ascii="Arial" w:hAnsi="Arial" w:cs="Arial"/>
        </w:rPr>
        <w:t xml:space="preserve"> муниципальном округе.</w:t>
      </w:r>
    </w:p>
    <w:p w:rsidR="00BC3061" w:rsidRPr="00B47AA0" w:rsidRDefault="00BC3061" w:rsidP="00BC306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Основной целью программы является развитие сельских территорий, рост занятости и уровня жизни сельского населения.</w:t>
      </w:r>
    </w:p>
    <w:p w:rsidR="00BC3061" w:rsidRPr="00B47AA0" w:rsidRDefault="00BC3061" w:rsidP="00BC306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Достижение цели программы осуществляется путем решения следующих задач:</w:t>
      </w:r>
    </w:p>
    <w:p w:rsidR="00BC3061" w:rsidRPr="00B47AA0" w:rsidRDefault="00BC3061" w:rsidP="00BC306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sz w:val="24"/>
          <w:szCs w:val="24"/>
        </w:rPr>
        <w:t>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местности;</w:t>
      </w:r>
    </w:p>
    <w:p w:rsidR="00BC3061" w:rsidRPr="00B47AA0" w:rsidRDefault="00BC3061" w:rsidP="00BC306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sz w:val="24"/>
          <w:szCs w:val="24"/>
        </w:rPr>
        <w:t>Обеспечение эффективного, ответственного и прозрачного управления финансовыми ресурсами в рамках выполнения установленных функций и полномочий, повышение эффективности использования бюджетных расходов и поддержка малых форм хозяйствования на селе.</w:t>
      </w:r>
    </w:p>
    <w:p w:rsidR="00BC3061" w:rsidRPr="00B47AA0" w:rsidRDefault="00BC3061" w:rsidP="00BC306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C3061" w:rsidRPr="00B47AA0" w:rsidRDefault="00BC3061" w:rsidP="00BC306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t xml:space="preserve">4.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агропромышленного комплекса </w:t>
      </w:r>
      <w:proofErr w:type="spellStart"/>
      <w:r w:rsidRPr="00B47AA0">
        <w:rPr>
          <w:rFonts w:ascii="Arial" w:hAnsi="Arial" w:cs="Arial"/>
          <w:b/>
        </w:rPr>
        <w:t>Шарыповского</w:t>
      </w:r>
      <w:proofErr w:type="spellEnd"/>
      <w:r w:rsidRPr="00B47AA0">
        <w:rPr>
          <w:rFonts w:ascii="Arial" w:hAnsi="Arial" w:cs="Arial"/>
          <w:b/>
        </w:rPr>
        <w:t xml:space="preserve"> муниципального округа</w:t>
      </w:r>
    </w:p>
    <w:p w:rsidR="00BC3061" w:rsidRPr="00B47AA0" w:rsidRDefault="00BC3061" w:rsidP="00BC306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BC3061" w:rsidRPr="00B47AA0" w:rsidRDefault="00BC3061" w:rsidP="00BC3061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Перечень целевых показателей представлен в приложении к паспорту муниципальной программы. Таким </w:t>
      </w:r>
      <w:proofErr w:type="gramStart"/>
      <w:r w:rsidRPr="00B47AA0">
        <w:rPr>
          <w:rFonts w:ascii="Arial" w:hAnsi="Arial" w:cs="Arial"/>
        </w:rPr>
        <w:t>образом</w:t>
      </w:r>
      <w:proofErr w:type="gramEnd"/>
      <w:r w:rsidRPr="00B47AA0">
        <w:rPr>
          <w:rFonts w:ascii="Arial" w:hAnsi="Arial" w:cs="Arial"/>
        </w:rPr>
        <w:t xml:space="preserve"> реализация комплекса мероприятий муниципальной программы позволит:</w:t>
      </w:r>
    </w:p>
    <w:p w:rsidR="00BC3061" w:rsidRPr="00B47AA0" w:rsidRDefault="00BC3061" w:rsidP="00BC3061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47AA0">
        <w:rPr>
          <w:rFonts w:ascii="Arial" w:hAnsi="Arial" w:cs="Arial"/>
        </w:rPr>
        <w:t>- увеличить объемы производства валовой сельскохозяйственной продукции;</w:t>
      </w:r>
    </w:p>
    <w:p w:rsidR="00BC3061" w:rsidRPr="00B47AA0" w:rsidRDefault="00BC3061" w:rsidP="00BC3061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47AA0">
        <w:rPr>
          <w:rFonts w:ascii="Arial" w:hAnsi="Arial" w:cs="Arial"/>
        </w:rPr>
        <w:t>- создать условия по привлечению и закреплению молодых кадров, в том числе путем реализации мер по обеспечению жильем граждан, молодых семей и молодых специалистов, проживающих в сельской местности и работающих в организациях агропромышленного комплекса или социальной сферы округа.</w:t>
      </w:r>
    </w:p>
    <w:p w:rsidR="00BC3061" w:rsidRPr="00B47AA0" w:rsidRDefault="00BC3061" w:rsidP="00BC306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BC3061" w:rsidRPr="00B47AA0" w:rsidRDefault="00BC3061" w:rsidP="00BC3061">
      <w:pPr>
        <w:tabs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t xml:space="preserve">5. Информация по подпрограммам, отдельным мероприятиям муниципальной программы </w:t>
      </w:r>
    </w:p>
    <w:p w:rsidR="00BC3061" w:rsidRPr="00B47AA0" w:rsidRDefault="00BC3061" w:rsidP="00BC306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BC3061" w:rsidRPr="00B47AA0" w:rsidRDefault="00BC3061" w:rsidP="00BC3061">
      <w:pPr>
        <w:pStyle w:val="a3"/>
        <w:tabs>
          <w:tab w:val="left" w:pos="0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sz w:val="24"/>
          <w:szCs w:val="24"/>
        </w:rPr>
        <w:t>Для достижения цели муниципальной программы и решения задач в агропромышленном комплексе округа муниципальная программа включает в себя две подпрограммы.</w:t>
      </w:r>
    </w:p>
    <w:p w:rsidR="00BC3061" w:rsidRPr="00B47AA0" w:rsidRDefault="00BC3061" w:rsidP="00BC3061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b/>
          <w:sz w:val="24"/>
          <w:szCs w:val="24"/>
        </w:rPr>
        <w:t>Подпрограмма</w:t>
      </w:r>
      <w:r w:rsidRPr="00B47AA0">
        <w:rPr>
          <w:rFonts w:ascii="Arial" w:hAnsi="Arial" w:cs="Arial"/>
          <w:sz w:val="24"/>
          <w:szCs w:val="24"/>
        </w:rPr>
        <w:t xml:space="preserve"> «Обеспечение доступным жильем молодых семей и молодых специалистов в сельской местности» (приложение № 1 к муниципальной программе) направлена на 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местности.</w:t>
      </w:r>
    </w:p>
    <w:p w:rsidR="00BC3061" w:rsidRPr="00B47AA0" w:rsidRDefault="00BC3061" w:rsidP="00BC3061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47AA0">
        <w:rPr>
          <w:rFonts w:ascii="Arial" w:hAnsi="Arial" w:cs="Arial"/>
        </w:rPr>
        <w:t>Решение задач по наращиванию экономического потенциала агропромышленного комплекса и социального развития округа требует осуществления комплекса мер, направленных на создание условий для подготовки, формирования и укрепления кадрового потенциала, способного обеспечить эффективное развитие сельской экономики в современных условиях.</w:t>
      </w:r>
    </w:p>
    <w:p w:rsidR="00BC3061" w:rsidRPr="00B47AA0" w:rsidRDefault="00BC3061" w:rsidP="00BC3061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47AA0">
        <w:rPr>
          <w:rFonts w:ascii="Arial" w:hAnsi="Arial" w:cs="Arial"/>
        </w:rPr>
        <w:t>Сохраняющийся низкий уровень социального комфорта и жизни на селе, отсутствие жилья, отвечающего современным требованиям, ведет к вынужденному оттоку сельского населения, в структуре которого преобладает молодое трудоспособное население, имеющее высокий уровень профессиональной подготовки, усугубляется положение с трудовыми кадрами.</w:t>
      </w:r>
    </w:p>
    <w:p w:rsidR="00BC3061" w:rsidRPr="00B47AA0" w:rsidRDefault="00BC3061" w:rsidP="00BC306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Работодатели не могут предоставить жилье для проживания гражданам, молодым семьям и молодым специалистам, желающим работать в этих организациях и нуждающихся в жилье, так как не имеют своего жилищного фонда.</w:t>
      </w:r>
    </w:p>
    <w:p w:rsidR="00BC3061" w:rsidRPr="00B47AA0" w:rsidRDefault="00BC3061" w:rsidP="00BC306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Жилищный фонд на «вторичном» рынке жилья округа, в основном, представлен постройками 50-60 - летней давности, где отсутствуют коммунальные удобства, такие как водопровод, центральное отопление, канализация. При этом стоимость 1 квадратного метра такого жилья остается очень высокой. </w:t>
      </w:r>
    </w:p>
    <w:p w:rsidR="00BC3061" w:rsidRPr="00B47AA0" w:rsidRDefault="00BC3061" w:rsidP="00BC306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Решать жилищный вопрос граждане, молодые семьи и молодые специалисты, работающие в сельской местности и нуждающиеся в улучшении жилищных условий, могут только путем приобретения жилья на вторичном рынке или путем строительства нового жилья за счет собственных или заемных средств.</w:t>
      </w:r>
    </w:p>
    <w:p w:rsidR="00BC3061" w:rsidRPr="00B47AA0" w:rsidRDefault="00BC3061" w:rsidP="00BC3061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47AA0">
        <w:rPr>
          <w:rFonts w:ascii="Arial" w:hAnsi="Arial" w:cs="Arial"/>
        </w:rPr>
        <w:t>Уровень доходов большинства граждан, молодых семей и молодых специалистов, работающих в организациях агропромышленного комплекса или социальной сферы, не позволяет им решить проблему обеспечения жильем самостоятельно, даже с привлечением кредитных средств.</w:t>
      </w:r>
    </w:p>
    <w:p w:rsidR="00BC3061" w:rsidRPr="00B47AA0" w:rsidRDefault="00BC3061" w:rsidP="00BC306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B47AA0">
        <w:rPr>
          <w:rFonts w:ascii="Arial" w:hAnsi="Arial" w:cs="Arial"/>
        </w:rPr>
        <w:t xml:space="preserve">В сложившейся ситуации для формирования базовых условий социального комфорта для граждан, проживающих и работающих в сельской местности, формирования и закрепления в селах кадрового потенциала из наиболее активной части населения - молодых семей и молодых специалистов, преодоления дефицита в квалифицированных специалистах в </w:t>
      </w:r>
      <w:r w:rsidRPr="00B47AA0">
        <w:rPr>
          <w:rFonts w:ascii="Arial" w:hAnsi="Arial" w:cs="Arial"/>
        </w:rPr>
        <w:lastRenderedPageBreak/>
        <w:t>агропромышленном комплексе или социальной сфере округа, необходимо осуществление мер государственной поддержки в виде подпрограммных мероприятий, направленных на создание условий по</w:t>
      </w:r>
      <w:proofErr w:type="gramEnd"/>
      <w:r w:rsidRPr="00B47AA0">
        <w:rPr>
          <w:rFonts w:ascii="Arial" w:hAnsi="Arial" w:cs="Arial"/>
        </w:rPr>
        <w:t xml:space="preserve"> обеспечению граждан, молодых семей и молодых специалистов доступным жильем в сельской местности.</w:t>
      </w:r>
    </w:p>
    <w:p w:rsidR="00BC3061" w:rsidRPr="00B47AA0" w:rsidRDefault="00BC3061" w:rsidP="00BC3061">
      <w:pPr>
        <w:pStyle w:val="a5"/>
        <w:spacing w:after="0"/>
        <w:ind w:left="0"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Целью подпрограммы является 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местности.</w:t>
      </w:r>
    </w:p>
    <w:p w:rsidR="0006237D" w:rsidRPr="00B47AA0" w:rsidRDefault="0006237D" w:rsidP="0006237D">
      <w:pPr>
        <w:pStyle w:val="a5"/>
        <w:spacing w:after="0"/>
        <w:ind w:left="0"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Задачей подпрограммы является обеспечение жильем граждан, молодых семей и молодых специалистов, работающих в организациях агропромышленного комплекса или социальной сферы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муниципального округа.</w:t>
      </w:r>
    </w:p>
    <w:p w:rsidR="0006237D" w:rsidRPr="00B47AA0" w:rsidRDefault="0006237D" w:rsidP="0006237D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47AA0">
        <w:rPr>
          <w:rFonts w:ascii="Arial" w:hAnsi="Arial" w:cs="Arial"/>
        </w:rPr>
        <w:t>Этапы и сроки реализации подпрограммы: 2023 год и плановый период 2024-2025 годов (без разделения на этапы).</w:t>
      </w:r>
    </w:p>
    <w:p w:rsidR="00BC3061" w:rsidRPr="00B47AA0" w:rsidRDefault="00BC3061" w:rsidP="00BC3061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47AA0">
        <w:rPr>
          <w:rFonts w:ascii="Arial" w:hAnsi="Arial" w:cs="Arial"/>
        </w:rPr>
        <w:t>Выбор подпрограммных мероприятий обусловлен необходимостью решения задачи для достижения цели подпрограммы, сформированной в соответствии с приоритетными направлениями на создание условий по обеспечению граждан, молодых семей и молодых специалистов доступным жильем в сельской местности.</w:t>
      </w:r>
    </w:p>
    <w:p w:rsidR="00BC3061" w:rsidRPr="00B47AA0" w:rsidRDefault="0006237D" w:rsidP="00BC3061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47AA0">
        <w:rPr>
          <w:rFonts w:ascii="Arial" w:hAnsi="Arial" w:cs="Arial"/>
        </w:rPr>
        <w:t>За период 2014-2022</w:t>
      </w:r>
      <w:r w:rsidR="00BC3061" w:rsidRPr="00B47AA0">
        <w:rPr>
          <w:rFonts w:ascii="Arial" w:hAnsi="Arial" w:cs="Arial"/>
        </w:rPr>
        <w:t xml:space="preserve"> годы было построено и введено в эксплуатацию 3008,2 м</w:t>
      </w:r>
      <w:proofErr w:type="gramStart"/>
      <w:r w:rsidR="00BC3061" w:rsidRPr="00B47AA0">
        <w:rPr>
          <w:rFonts w:ascii="Arial" w:hAnsi="Arial" w:cs="Arial"/>
          <w:vertAlign w:val="superscript"/>
        </w:rPr>
        <w:t>2</w:t>
      </w:r>
      <w:proofErr w:type="gramEnd"/>
      <w:r w:rsidR="00BC3061" w:rsidRPr="00B47AA0">
        <w:rPr>
          <w:rFonts w:ascii="Arial" w:hAnsi="Arial" w:cs="Arial"/>
        </w:rPr>
        <w:t xml:space="preserve"> жилья, что позволило улучшить жилищные условия 50 молодым семьям и молодым специалистам, работающим в организациях агропромышленного комплекса или социальной сферы в сельской местности.</w:t>
      </w:r>
    </w:p>
    <w:p w:rsidR="00BC3061" w:rsidRPr="00B47AA0" w:rsidRDefault="00BC3061" w:rsidP="00BC306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  <w:b/>
        </w:rPr>
        <w:t xml:space="preserve">5.2. Подпрограмма </w:t>
      </w:r>
      <w:r w:rsidRPr="00B47AA0">
        <w:rPr>
          <w:rFonts w:ascii="Arial" w:hAnsi="Arial" w:cs="Arial"/>
        </w:rPr>
        <w:t xml:space="preserve">«Обеспечение реализации муниципальной программы и прочие мероприятия» (приложение № 2 к муниципальной программе) направлена на обеспечение выполнения целей, задач и показателей муниципальной программы в целом и </w:t>
      </w:r>
      <w:proofErr w:type="gramStart"/>
      <w:r w:rsidRPr="00B47AA0">
        <w:rPr>
          <w:rFonts w:ascii="Arial" w:hAnsi="Arial" w:cs="Arial"/>
        </w:rPr>
        <w:t>по</w:t>
      </w:r>
      <w:proofErr w:type="gramEnd"/>
      <w:r w:rsidRPr="00B47AA0">
        <w:rPr>
          <w:rFonts w:ascii="Arial" w:hAnsi="Arial" w:cs="Arial"/>
        </w:rPr>
        <w:t xml:space="preserve"> </w:t>
      </w:r>
      <w:proofErr w:type="gramStart"/>
      <w:r w:rsidRPr="00B47AA0">
        <w:rPr>
          <w:rFonts w:ascii="Arial" w:hAnsi="Arial" w:cs="Arial"/>
        </w:rPr>
        <w:t>основным</w:t>
      </w:r>
      <w:proofErr w:type="gramEnd"/>
      <w:r w:rsidRPr="00B47AA0">
        <w:rPr>
          <w:rFonts w:ascii="Arial" w:hAnsi="Arial" w:cs="Arial"/>
        </w:rPr>
        <w:t xml:space="preserve"> ее мероприятиям, муниципальных функций в сфере развития сельского хозяйства и регулирования рынков сельскохозяйственной продукции, сырья и продовольствия.</w:t>
      </w:r>
    </w:p>
    <w:p w:rsidR="00BC3061" w:rsidRPr="00B47AA0" w:rsidRDefault="00BC3061" w:rsidP="00BC3061">
      <w:pPr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В соответствии с Законом Красноярского края от 27.12.2005 № 17-4397 «О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производства» органы местного самоуправления наделены отдельными государственными полномочиями по решению вопросов поддержки сельскохозяйственного производства.</w:t>
      </w:r>
    </w:p>
    <w:p w:rsidR="00BC3061" w:rsidRPr="00B47AA0" w:rsidRDefault="00BC3061" w:rsidP="00BC3061">
      <w:pPr>
        <w:pStyle w:val="a3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sz w:val="24"/>
          <w:szCs w:val="24"/>
        </w:rPr>
        <w:t>Целью подпрограммы является обеспечение эффективного, ответственного и прозрачного управления финансовыми ресурсами в рамках выполнения установленных функций и полномочий, повышение эффективности использования бюджетных расходов и поддержка малых форм хозяйствования на селе.</w:t>
      </w:r>
    </w:p>
    <w:p w:rsidR="00BC3061" w:rsidRPr="00B47AA0" w:rsidRDefault="00BC3061" w:rsidP="00BC3061">
      <w:pPr>
        <w:pStyle w:val="a5"/>
        <w:spacing w:after="0"/>
        <w:ind w:left="0"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Задачей подпрограммы является обеспечение выполнения надлежащим образом отдельных государственных полномочий по решению вопросов поддержки сельскохозяйственного производства.</w:t>
      </w:r>
    </w:p>
    <w:p w:rsidR="0006237D" w:rsidRPr="00B47AA0" w:rsidRDefault="0006237D" w:rsidP="0006237D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47AA0">
        <w:rPr>
          <w:rFonts w:ascii="Arial" w:hAnsi="Arial" w:cs="Arial"/>
        </w:rPr>
        <w:t>Этапы и сроки реализации подпрограммы: 2023 год и плановый период 2024-2025 годов (без разделения на этапы).</w:t>
      </w:r>
    </w:p>
    <w:p w:rsidR="00BC3061" w:rsidRPr="00B47AA0" w:rsidRDefault="00BC3061" w:rsidP="00BC306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Реализация мероприятий подпрограммы позволит обеспечить достижение следующих результатов:</w:t>
      </w:r>
    </w:p>
    <w:p w:rsidR="00BC3061" w:rsidRPr="00B47AA0" w:rsidRDefault="00BC3061" w:rsidP="00BC3061">
      <w:pPr>
        <w:tabs>
          <w:tab w:val="left" w:pos="0"/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укомплектованность </w:t>
      </w:r>
      <w:proofErr w:type="gramStart"/>
      <w:r w:rsidRPr="00B47AA0">
        <w:rPr>
          <w:rFonts w:ascii="Arial" w:hAnsi="Arial" w:cs="Arial"/>
        </w:rPr>
        <w:t>должностей муниципальной службы отдела сельского хозяйства администрации</w:t>
      </w:r>
      <w:proofErr w:type="gramEnd"/>
      <w:r w:rsidRPr="00B47AA0">
        <w:rPr>
          <w:rFonts w:ascii="Arial" w:hAnsi="Arial" w:cs="Arial"/>
        </w:rPr>
        <w:t xml:space="preserve">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муниципального округа на 100%;</w:t>
      </w:r>
    </w:p>
    <w:p w:rsidR="00BC3061" w:rsidRPr="00B47AA0" w:rsidRDefault="00BC3061" w:rsidP="00BC3061">
      <w:pPr>
        <w:tabs>
          <w:tab w:val="left" w:pos="0"/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47AA0">
        <w:rPr>
          <w:rFonts w:ascii="Arial" w:hAnsi="Arial" w:cs="Arial"/>
        </w:rPr>
        <w:t>своевременность предоставления отчетности получателями грантов в рамках государственной поддержки субъектов агропромышленного комплекса.</w:t>
      </w:r>
    </w:p>
    <w:p w:rsidR="00BC3061" w:rsidRPr="00B47AA0" w:rsidRDefault="00BC3061" w:rsidP="00BC3061">
      <w:pPr>
        <w:tabs>
          <w:tab w:val="left" w:pos="0"/>
          <w:tab w:val="left" w:pos="1418"/>
        </w:tabs>
        <w:autoSpaceDE w:val="0"/>
        <w:autoSpaceDN w:val="0"/>
        <w:adjustRightInd w:val="0"/>
        <w:jc w:val="both"/>
        <w:outlineLvl w:val="1"/>
        <w:rPr>
          <w:rFonts w:ascii="Arial" w:hAnsi="Arial" w:cs="Arial"/>
          <w:b/>
        </w:rPr>
      </w:pPr>
    </w:p>
    <w:p w:rsidR="00BC3061" w:rsidRPr="00B47AA0" w:rsidRDefault="00BC3061" w:rsidP="00BC3061">
      <w:pPr>
        <w:pStyle w:val="ConsPlusCell"/>
        <w:ind w:firstLine="567"/>
        <w:jc w:val="center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t>6. Информация  об основных мерах правового регулирования в сфере</w:t>
      </w:r>
      <w:r w:rsidRPr="00B47AA0">
        <w:rPr>
          <w:rFonts w:ascii="Arial" w:hAnsi="Arial" w:cs="Arial"/>
        </w:rPr>
        <w:t xml:space="preserve"> </w:t>
      </w:r>
      <w:r w:rsidRPr="00B47AA0">
        <w:rPr>
          <w:rFonts w:ascii="Arial" w:hAnsi="Arial" w:cs="Arial"/>
          <w:b/>
        </w:rPr>
        <w:lastRenderedPageBreak/>
        <w:t>агропромышленного комплекса округа, включая информацию о мерах правового регулирования в части установления порядков предоставления субсидий из бюджета округа, направленных на достижение цели и (или) задач программы</w:t>
      </w:r>
    </w:p>
    <w:p w:rsidR="00BC3061" w:rsidRPr="00B47AA0" w:rsidRDefault="00BC3061" w:rsidP="00BC3061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06237D" w:rsidRPr="00B47AA0" w:rsidRDefault="0006237D" w:rsidP="0006237D">
      <w:pPr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Меры правового регулирования не предусмотрены.</w:t>
      </w:r>
    </w:p>
    <w:p w:rsidR="00BC3061" w:rsidRPr="00B47AA0" w:rsidRDefault="00BC3061" w:rsidP="00BC3061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BC3061" w:rsidRPr="00B47AA0" w:rsidRDefault="00BC3061" w:rsidP="00BC3061">
      <w:pPr>
        <w:tabs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t xml:space="preserve">7. </w:t>
      </w:r>
      <w:proofErr w:type="gramStart"/>
      <w:r w:rsidRPr="00B47AA0">
        <w:rPr>
          <w:rFonts w:ascii="Arial" w:hAnsi="Arial" w:cs="Arial"/>
          <w:b/>
        </w:rPr>
        <w:t xml:space="preserve">Бюджетные ассигнования на осуществление бюджетных инвестиций в форме капитальных вложений в объекты муниципальной собственности </w:t>
      </w:r>
      <w:proofErr w:type="spellStart"/>
      <w:r w:rsidRPr="00B47AA0">
        <w:rPr>
          <w:rFonts w:ascii="Arial" w:hAnsi="Arial" w:cs="Arial"/>
          <w:b/>
        </w:rPr>
        <w:t>Шарыповского</w:t>
      </w:r>
      <w:proofErr w:type="spellEnd"/>
      <w:r w:rsidRPr="00B47AA0">
        <w:rPr>
          <w:rFonts w:ascii="Arial" w:hAnsi="Arial" w:cs="Arial"/>
          <w:b/>
        </w:rPr>
        <w:t xml:space="preserve"> муниципального округа,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</w:t>
      </w:r>
      <w:proofErr w:type="spellStart"/>
      <w:r w:rsidRPr="00B47AA0">
        <w:rPr>
          <w:rFonts w:ascii="Arial" w:hAnsi="Arial" w:cs="Arial"/>
          <w:b/>
        </w:rPr>
        <w:t>Шарыповского</w:t>
      </w:r>
      <w:proofErr w:type="spellEnd"/>
      <w:r w:rsidRPr="00B47AA0">
        <w:rPr>
          <w:rFonts w:ascii="Arial" w:hAnsi="Arial" w:cs="Arial"/>
          <w:b/>
        </w:rPr>
        <w:t xml:space="preserve"> муниципального округа или приобретение объектов недвижимого имущества в муниципальную собственность </w:t>
      </w:r>
      <w:proofErr w:type="spellStart"/>
      <w:r w:rsidRPr="00B47AA0">
        <w:rPr>
          <w:rFonts w:ascii="Arial" w:hAnsi="Arial" w:cs="Arial"/>
          <w:b/>
        </w:rPr>
        <w:t>Шарыповского</w:t>
      </w:r>
      <w:proofErr w:type="spellEnd"/>
      <w:r w:rsidRPr="00B47AA0">
        <w:rPr>
          <w:rFonts w:ascii="Arial" w:hAnsi="Arial" w:cs="Arial"/>
          <w:b/>
        </w:rPr>
        <w:t xml:space="preserve"> муниципального</w:t>
      </w:r>
      <w:proofErr w:type="gramEnd"/>
      <w:r w:rsidRPr="00B47AA0">
        <w:rPr>
          <w:rFonts w:ascii="Arial" w:hAnsi="Arial" w:cs="Arial"/>
          <w:b/>
        </w:rPr>
        <w:t xml:space="preserve"> округа</w:t>
      </w:r>
    </w:p>
    <w:p w:rsidR="00BC3061" w:rsidRPr="00B47AA0" w:rsidRDefault="00BC3061" w:rsidP="00BC3061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Arial" w:hAnsi="Arial" w:cs="Arial"/>
          <w:b/>
          <w:sz w:val="24"/>
          <w:szCs w:val="24"/>
        </w:rPr>
      </w:pPr>
    </w:p>
    <w:p w:rsidR="00BC3061" w:rsidRPr="00B47AA0" w:rsidRDefault="00BC3061" w:rsidP="00BC3061">
      <w:pPr>
        <w:ind w:firstLine="567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Данный вид ассигнований в программе отсутствует.</w:t>
      </w:r>
    </w:p>
    <w:p w:rsidR="00BC3061" w:rsidRPr="00B47AA0" w:rsidRDefault="00BC3061" w:rsidP="00BC3061">
      <w:pPr>
        <w:jc w:val="both"/>
        <w:rPr>
          <w:rFonts w:ascii="Arial" w:hAnsi="Arial" w:cs="Arial"/>
        </w:rPr>
      </w:pPr>
    </w:p>
    <w:p w:rsidR="00BC3061" w:rsidRPr="00B47AA0" w:rsidRDefault="00BC3061" w:rsidP="00BC3061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t>8. Информация о ресурсном обеспечении программы</w:t>
      </w:r>
    </w:p>
    <w:p w:rsidR="00BC3061" w:rsidRPr="00B47AA0" w:rsidRDefault="00BC3061" w:rsidP="00BC3061">
      <w:pPr>
        <w:pStyle w:val="ConsPlusNormal"/>
        <w:widowControl/>
        <w:ind w:firstLine="567"/>
        <w:jc w:val="both"/>
        <w:outlineLvl w:val="2"/>
        <w:rPr>
          <w:sz w:val="24"/>
          <w:szCs w:val="24"/>
        </w:rPr>
      </w:pPr>
    </w:p>
    <w:p w:rsidR="00BC3061" w:rsidRPr="00B47AA0" w:rsidRDefault="00BC3061" w:rsidP="00BC3061">
      <w:pPr>
        <w:pStyle w:val="ConsPlusNormal"/>
        <w:widowControl/>
        <w:ind w:firstLine="709"/>
        <w:jc w:val="both"/>
        <w:outlineLvl w:val="2"/>
        <w:rPr>
          <w:sz w:val="24"/>
          <w:szCs w:val="24"/>
        </w:rPr>
      </w:pPr>
      <w:r w:rsidRPr="00B47AA0">
        <w:rPr>
          <w:sz w:val="24"/>
          <w:szCs w:val="24"/>
        </w:rPr>
        <w:t>Информация о ресурсном обеспечении программы за счет средств бюджета округа, в том числе средств, поступивших из бюджетов других уровней бюджетной системы, а так же за счет внебюджетных источников (юридических лиц), представлена в приложении № 3 к программе.</w:t>
      </w:r>
    </w:p>
    <w:p w:rsidR="00BC3061" w:rsidRPr="00B47AA0" w:rsidRDefault="00BC3061" w:rsidP="00BC3061">
      <w:pPr>
        <w:pStyle w:val="ConsPlusNormal"/>
        <w:widowControl/>
        <w:ind w:firstLine="709"/>
        <w:jc w:val="both"/>
        <w:outlineLvl w:val="2"/>
        <w:rPr>
          <w:sz w:val="24"/>
          <w:szCs w:val="24"/>
        </w:rPr>
      </w:pPr>
      <w:r w:rsidRPr="00B47AA0">
        <w:rPr>
          <w:sz w:val="24"/>
          <w:szCs w:val="24"/>
        </w:rPr>
        <w:t>Информация об источниках финансирования подпрограммы, отдельных мероприятий (средств бюджета округа, в том числе средств, поступивших из бюджетов других уровней бюджетной системы и внебюджетных источников) представлены в приложении № 4 к программе.</w:t>
      </w:r>
    </w:p>
    <w:p w:rsidR="00BC3061" w:rsidRPr="00B47AA0" w:rsidRDefault="00BC3061" w:rsidP="00BC306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BC3061" w:rsidRPr="00B47AA0" w:rsidRDefault="00BC3061" w:rsidP="00BC3061">
      <w:pPr>
        <w:ind w:firstLine="567"/>
        <w:jc w:val="center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t xml:space="preserve">9. </w:t>
      </w:r>
      <w:r w:rsidRPr="00B47AA0">
        <w:rPr>
          <w:rFonts w:ascii="Arial" w:hAnsi="Arial" w:cs="Arial"/>
          <w:b/>
          <w:spacing w:val="-4"/>
        </w:rPr>
        <w:t>Мероприятия, р</w:t>
      </w:r>
      <w:r w:rsidRPr="00B47AA0">
        <w:rPr>
          <w:rFonts w:ascii="Arial" w:hAnsi="Arial" w:cs="Arial"/>
          <w:b/>
        </w:rPr>
        <w:t xml:space="preserve">еализуемые в рамках </w:t>
      </w:r>
      <w:proofErr w:type="spellStart"/>
      <w:r w:rsidRPr="00B47AA0">
        <w:rPr>
          <w:rFonts w:ascii="Arial" w:hAnsi="Arial" w:cs="Arial"/>
          <w:b/>
        </w:rPr>
        <w:t>муниципально-частного</w:t>
      </w:r>
      <w:proofErr w:type="spellEnd"/>
      <w:r w:rsidRPr="00B47AA0">
        <w:rPr>
          <w:rFonts w:ascii="Arial" w:hAnsi="Arial" w:cs="Arial"/>
          <w:b/>
        </w:rPr>
        <w:t xml:space="preserve"> партнерства, направленные на достижение целей и задач программы</w:t>
      </w:r>
    </w:p>
    <w:p w:rsidR="00BC3061" w:rsidRPr="00B47AA0" w:rsidRDefault="00BC3061" w:rsidP="00BC3061">
      <w:pPr>
        <w:rPr>
          <w:rFonts w:ascii="Arial" w:hAnsi="Arial" w:cs="Arial"/>
          <w:b/>
        </w:rPr>
      </w:pPr>
    </w:p>
    <w:p w:rsidR="00BC3061" w:rsidRPr="00B47AA0" w:rsidRDefault="00BC3061" w:rsidP="00BC3061">
      <w:pPr>
        <w:rPr>
          <w:rFonts w:ascii="Arial" w:hAnsi="Arial" w:cs="Arial"/>
          <w:b/>
        </w:rPr>
      </w:pPr>
      <w:r w:rsidRPr="00B47AA0">
        <w:rPr>
          <w:rFonts w:ascii="Arial" w:hAnsi="Arial" w:cs="Arial"/>
          <w:spacing w:val="-4"/>
        </w:rPr>
        <w:t>Мероприятия  отсутствуют.</w:t>
      </w:r>
      <w:r w:rsidRPr="00B47AA0">
        <w:rPr>
          <w:rFonts w:ascii="Arial" w:hAnsi="Arial" w:cs="Arial"/>
          <w:spacing w:val="-4"/>
        </w:rPr>
        <w:br/>
      </w:r>
    </w:p>
    <w:p w:rsidR="00BC3061" w:rsidRPr="00B47AA0" w:rsidRDefault="00BC3061" w:rsidP="00BC3061">
      <w:pPr>
        <w:jc w:val="center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t>10. Мероприятия, реализуемые за счет средств внебюджетных фондов</w:t>
      </w:r>
    </w:p>
    <w:p w:rsidR="00BC3061" w:rsidRPr="00B47AA0" w:rsidRDefault="00BC3061" w:rsidP="00BC3061">
      <w:pPr>
        <w:jc w:val="center"/>
        <w:rPr>
          <w:rFonts w:ascii="Arial" w:hAnsi="Arial" w:cs="Arial"/>
          <w:b/>
        </w:rPr>
      </w:pPr>
    </w:p>
    <w:p w:rsidR="00BC3061" w:rsidRPr="00B47AA0" w:rsidRDefault="00BC3061" w:rsidP="00BC3061">
      <w:pPr>
        <w:ind w:firstLine="567"/>
        <w:jc w:val="both"/>
        <w:rPr>
          <w:rFonts w:ascii="Arial" w:hAnsi="Arial" w:cs="Arial"/>
          <w:spacing w:val="-4"/>
        </w:rPr>
      </w:pPr>
      <w:r w:rsidRPr="00B47AA0">
        <w:rPr>
          <w:rFonts w:ascii="Arial" w:hAnsi="Arial" w:cs="Arial"/>
          <w:spacing w:val="-4"/>
        </w:rPr>
        <w:t>Мероприятия  отсутствуют.</w:t>
      </w:r>
    </w:p>
    <w:p w:rsidR="00BC3061" w:rsidRPr="00B47AA0" w:rsidRDefault="00BC3061" w:rsidP="00BC3061">
      <w:pPr>
        <w:ind w:firstLine="567"/>
        <w:rPr>
          <w:rFonts w:ascii="Arial" w:hAnsi="Arial" w:cs="Arial"/>
          <w:spacing w:val="-4"/>
        </w:rPr>
      </w:pPr>
    </w:p>
    <w:p w:rsidR="00BC3061" w:rsidRPr="00B47AA0" w:rsidRDefault="00BC3061" w:rsidP="00BC3061">
      <w:pPr>
        <w:jc w:val="center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t>11. Реализация в сфере агропромышленного комплекса округа муниципального управления инвестиционных проектов, исполнение которых полностью или частично осуществляется за счет средств бюджета округа</w:t>
      </w:r>
    </w:p>
    <w:p w:rsidR="00BC3061" w:rsidRPr="00B47AA0" w:rsidRDefault="00BC3061" w:rsidP="00BC3061">
      <w:pPr>
        <w:jc w:val="center"/>
        <w:rPr>
          <w:rFonts w:ascii="Arial" w:hAnsi="Arial" w:cs="Arial"/>
          <w:b/>
        </w:rPr>
      </w:pPr>
    </w:p>
    <w:p w:rsidR="00BC3061" w:rsidRPr="00B47AA0" w:rsidRDefault="00BC3061" w:rsidP="00BC3061">
      <w:pPr>
        <w:ind w:firstLine="567"/>
        <w:jc w:val="both"/>
        <w:rPr>
          <w:rFonts w:ascii="Arial" w:hAnsi="Arial" w:cs="Arial"/>
          <w:spacing w:val="-4"/>
        </w:rPr>
      </w:pPr>
      <w:r w:rsidRPr="00B47AA0">
        <w:rPr>
          <w:rFonts w:ascii="Arial" w:hAnsi="Arial" w:cs="Arial"/>
          <w:spacing w:val="-4"/>
        </w:rPr>
        <w:t>Проекты  отсутствуют.</w:t>
      </w:r>
    </w:p>
    <w:p w:rsidR="00BC3061" w:rsidRPr="00B47AA0" w:rsidRDefault="00BC3061" w:rsidP="00BC3061">
      <w:pPr>
        <w:ind w:firstLine="567"/>
        <w:rPr>
          <w:rFonts w:ascii="Arial" w:hAnsi="Arial" w:cs="Arial"/>
          <w:spacing w:val="-4"/>
        </w:rPr>
      </w:pPr>
    </w:p>
    <w:p w:rsidR="00BC3061" w:rsidRPr="00B47AA0" w:rsidRDefault="00BC3061" w:rsidP="00BC3061">
      <w:pPr>
        <w:jc w:val="center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t>12. Объекты 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 в рамках муниципальных комплексных проектов развития</w:t>
      </w:r>
    </w:p>
    <w:p w:rsidR="00BC3061" w:rsidRPr="00B47AA0" w:rsidRDefault="00BC3061" w:rsidP="00BC3061">
      <w:pPr>
        <w:jc w:val="center"/>
        <w:rPr>
          <w:rFonts w:ascii="Arial" w:hAnsi="Arial" w:cs="Arial"/>
          <w:b/>
        </w:rPr>
      </w:pPr>
    </w:p>
    <w:p w:rsidR="00BC3061" w:rsidRPr="00B47AA0" w:rsidRDefault="00BC3061" w:rsidP="00BC3061">
      <w:pPr>
        <w:ind w:firstLine="567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lastRenderedPageBreak/>
        <w:t>Объекты инфраструктурного обеспечения инвестиционной деятельности в программе отсутствуют.</w:t>
      </w:r>
    </w:p>
    <w:p w:rsidR="00BC3061" w:rsidRPr="00B47AA0" w:rsidRDefault="00BC3061" w:rsidP="00BC306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Times New Roman" w:hAnsi="Arial" w:cs="Arial"/>
          <w:spacing w:val="-4"/>
          <w:sz w:val="24"/>
          <w:szCs w:val="24"/>
          <w:lang w:eastAsia="ru-RU"/>
        </w:rPr>
      </w:pPr>
    </w:p>
    <w:p w:rsidR="00BC3061" w:rsidRPr="00B47AA0" w:rsidRDefault="00BC3061" w:rsidP="00BC3061">
      <w:pPr>
        <w:ind w:firstLine="567"/>
        <w:jc w:val="center"/>
        <w:rPr>
          <w:rFonts w:ascii="Arial" w:eastAsia="Calibri" w:hAnsi="Arial" w:cs="Arial"/>
          <w:b/>
          <w:lang w:eastAsia="en-US"/>
        </w:rPr>
      </w:pPr>
      <w:r w:rsidRPr="00B47AA0">
        <w:rPr>
          <w:rFonts w:ascii="Arial" w:hAnsi="Arial" w:cs="Arial"/>
          <w:b/>
        </w:rPr>
        <w:t xml:space="preserve">13. </w:t>
      </w:r>
      <w:proofErr w:type="gramStart"/>
      <w:r w:rsidRPr="00B47AA0">
        <w:rPr>
          <w:rFonts w:ascii="Arial" w:hAnsi="Arial" w:cs="Arial"/>
          <w:b/>
        </w:rPr>
        <w:t>Б</w:t>
      </w:r>
      <w:r w:rsidRPr="00B47AA0">
        <w:rPr>
          <w:rFonts w:ascii="Arial" w:eastAsia="Calibri" w:hAnsi="Arial" w:cs="Arial"/>
          <w:b/>
          <w:lang w:eastAsia="en-US"/>
        </w:rPr>
        <w:t xml:space="preserve">юджетные ассигнования на оплату муниципальных контрактов на выполнение работ, оказание услуг для обеспечения нужд </w:t>
      </w:r>
      <w:proofErr w:type="spellStart"/>
      <w:r w:rsidRPr="00B47AA0">
        <w:rPr>
          <w:rFonts w:ascii="Arial" w:eastAsia="Calibri" w:hAnsi="Arial" w:cs="Arial"/>
          <w:b/>
          <w:lang w:eastAsia="en-US"/>
        </w:rPr>
        <w:t>Шарыповского</w:t>
      </w:r>
      <w:proofErr w:type="spellEnd"/>
      <w:r w:rsidRPr="00B47AA0">
        <w:rPr>
          <w:rFonts w:ascii="Arial" w:eastAsia="Calibri" w:hAnsi="Arial" w:cs="Arial"/>
          <w:b/>
          <w:lang w:eastAsia="en-US"/>
        </w:rPr>
        <w:t xml:space="preserve"> муниципального округа, длительность производственного цикла выполнения, оказания которых превышает срок действия утвержденных лимитов бюджетных обязательств, за исключением муниципальных контрактов, финансируемых за счет бюджетных ассигнований на осуществление бюджетных инвестиций в объекты муниципальной собственности </w:t>
      </w:r>
      <w:proofErr w:type="spellStart"/>
      <w:r w:rsidRPr="00B47AA0">
        <w:rPr>
          <w:rFonts w:ascii="Arial" w:eastAsia="Calibri" w:hAnsi="Arial" w:cs="Arial"/>
          <w:b/>
          <w:lang w:eastAsia="en-US"/>
        </w:rPr>
        <w:t>Шарыповского</w:t>
      </w:r>
      <w:proofErr w:type="spellEnd"/>
      <w:r w:rsidRPr="00B47AA0">
        <w:rPr>
          <w:rFonts w:ascii="Arial" w:eastAsia="Calibri" w:hAnsi="Arial" w:cs="Arial"/>
          <w:b/>
          <w:lang w:eastAsia="en-US"/>
        </w:rPr>
        <w:t xml:space="preserve"> муниципального округа, а также муниципальных контрактов на поставки товаров для обеспечения нужд</w:t>
      </w:r>
      <w:proofErr w:type="gramEnd"/>
      <w:r w:rsidRPr="00B47AA0">
        <w:rPr>
          <w:rFonts w:ascii="Arial" w:eastAsia="Calibri" w:hAnsi="Arial" w:cs="Arial"/>
          <w:b/>
          <w:lang w:eastAsia="en-US"/>
        </w:rPr>
        <w:t xml:space="preserve"> </w:t>
      </w:r>
      <w:proofErr w:type="spellStart"/>
      <w:r w:rsidRPr="00B47AA0">
        <w:rPr>
          <w:rFonts w:ascii="Arial" w:eastAsia="Calibri" w:hAnsi="Arial" w:cs="Arial"/>
          <w:b/>
          <w:lang w:eastAsia="en-US"/>
        </w:rPr>
        <w:t>Шарыповского</w:t>
      </w:r>
      <w:proofErr w:type="spellEnd"/>
      <w:r w:rsidRPr="00B47AA0">
        <w:rPr>
          <w:rFonts w:ascii="Arial" w:eastAsia="Calibri" w:hAnsi="Arial" w:cs="Arial"/>
          <w:b/>
          <w:lang w:eastAsia="en-US"/>
        </w:rPr>
        <w:t xml:space="preserve"> муниципального округа срок, превышающий срок действия утвержденных лимитов бюджетных обязательств, предусматривающих встречные обязательства, не связанные с предметами их исполнения</w:t>
      </w:r>
    </w:p>
    <w:p w:rsidR="00BC3061" w:rsidRPr="00B47AA0" w:rsidRDefault="00BC3061" w:rsidP="00BC3061">
      <w:pPr>
        <w:ind w:firstLine="567"/>
        <w:jc w:val="both"/>
        <w:rPr>
          <w:rFonts w:ascii="Arial" w:hAnsi="Arial" w:cs="Arial"/>
          <w:b/>
        </w:rPr>
      </w:pPr>
    </w:p>
    <w:p w:rsidR="00BC3061" w:rsidRPr="00B47AA0" w:rsidRDefault="00BC3061" w:rsidP="00BC3061">
      <w:pPr>
        <w:ind w:firstLine="567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Данный вид ассигнований в программе отсутствует.</w:t>
      </w:r>
    </w:p>
    <w:p w:rsidR="00BC3061" w:rsidRPr="00B47AA0" w:rsidRDefault="00BC3061" w:rsidP="00BC3061">
      <w:pPr>
        <w:ind w:firstLine="567"/>
        <w:jc w:val="both"/>
        <w:rPr>
          <w:rFonts w:ascii="Arial" w:hAnsi="Arial" w:cs="Arial"/>
        </w:rPr>
      </w:pPr>
    </w:p>
    <w:p w:rsidR="00BC3061" w:rsidRPr="00B47AA0" w:rsidRDefault="00BC3061" w:rsidP="00BC3061">
      <w:pPr>
        <w:ind w:firstLine="567"/>
        <w:jc w:val="center"/>
        <w:rPr>
          <w:rFonts w:ascii="Arial" w:hAnsi="Arial" w:cs="Arial"/>
          <w:b/>
          <w:spacing w:val="-4"/>
        </w:rPr>
      </w:pPr>
      <w:r w:rsidRPr="00B47AA0">
        <w:rPr>
          <w:rFonts w:ascii="Arial" w:hAnsi="Arial" w:cs="Arial"/>
          <w:b/>
          <w:spacing w:val="-4"/>
        </w:rPr>
        <w:t xml:space="preserve">14. </w:t>
      </w:r>
      <w:proofErr w:type="gramStart"/>
      <w:r w:rsidRPr="00B47AA0">
        <w:rPr>
          <w:rFonts w:ascii="Arial" w:hAnsi="Arial" w:cs="Arial"/>
          <w:b/>
          <w:spacing w:val="-4"/>
        </w:rPr>
        <w:t xml:space="preserve">Мероприятия, одновременно реализуемые в рамках региональных проектов Красноярского края, утвержденных в соответствии с </w:t>
      </w:r>
      <w:hyperlink r:id="rId8" w:history="1">
        <w:r w:rsidRPr="00B47AA0">
          <w:rPr>
            <w:rFonts w:ascii="Arial" w:hAnsi="Arial" w:cs="Arial"/>
            <w:b/>
            <w:spacing w:val="-4"/>
          </w:rPr>
          <w:t>Положением</w:t>
        </w:r>
      </w:hyperlink>
      <w:r w:rsidRPr="00B47AA0">
        <w:rPr>
          <w:rFonts w:ascii="Arial" w:hAnsi="Arial" w:cs="Arial"/>
          <w:b/>
          <w:spacing w:val="-4"/>
        </w:rPr>
        <w:t xml:space="preserve"> об организации проектной деятельности в Правительстве Красноярского края, утвержденным Постановлением Правительства Красноярского края от 05.04.2019 № 157-п, а также федеральных проектов Российской Федерации, утвержденных в соответствии с требованиями к организации проектной деятельности в Правительстве Российской Федерации</w:t>
      </w:r>
      <w:proofErr w:type="gramEnd"/>
    </w:p>
    <w:p w:rsidR="00BC3061" w:rsidRPr="00B47AA0" w:rsidRDefault="00BC3061" w:rsidP="00BC3061">
      <w:pPr>
        <w:ind w:firstLine="567"/>
        <w:jc w:val="center"/>
        <w:rPr>
          <w:rFonts w:ascii="Arial" w:hAnsi="Arial" w:cs="Arial"/>
          <w:b/>
          <w:spacing w:val="-4"/>
        </w:rPr>
      </w:pPr>
    </w:p>
    <w:p w:rsidR="00BC3061" w:rsidRPr="00B47AA0" w:rsidRDefault="00BC3061" w:rsidP="00B217B1">
      <w:pPr>
        <w:ind w:firstLine="709"/>
        <w:rPr>
          <w:rFonts w:ascii="Arial" w:hAnsi="Arial" w:cs="Arial"/>
        </w:rPr>
        <w:sectPr w:rsidR="00BC3061" w:rsidRPr="00B47AA0" w:rsidSect="002F4F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47AA0">
        <w:rPr>
          <w:rFonts w:ascii="Arial" w:hAnsi="Arial" w:cs="Arial"/>
          <w:spacing w:val="-4"/>
        </w:rPr>
        <w:t>Мероприятия отсутствуют.</w:t>
      </w:r>
    </w:p>
    <w:p w:rsidR="00BC3061" w:rsidRPr="00B47AA0" w:rsidRDefault="00BC3061" w:rsidP="00BC3061">
      <w:pPr>
        <w:pStyle w:val="2"/>
        <w:ind w:left="11057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sz w:val="24"/>
          <w:szCs w:val="24"/>
        </w:rPr>
        <w:lastRenderedPageBreak/>
        <w:t>Приложение к Паспорту муниципальной программы</w:t>
      </w:r>
    </w:p>
    <w:p w:rsidR="00BC3061" w:rsidRPr="00B47AA0" w:rsidRDefault="00BC3061" w:rsidP="00BC3061">
      <w:pPr>
        <w:widowControl w:val="0"/>
        <w:ind w:left="11057" w:right="99"/>
        <w:jc w:val="center"/>
        <w:rPr>
          <w:rFonts w:ascii="Arial" w:hAnsi="Arial" w:cs="Arial"/>
        </w:rPr>
      </w:pPr>
    </w:p>
    <w:p w:rsidR="00BC3061" w:rsidRPr="00B47AA0" w:rsidRDefault="00BC3061" w:rsidP="00BC3061">
      <w:pPr>
        <w:jc w:val="center"/>
        <w:rPr>
          <w:rFonts w:ascii="Arial" w:eastAsia="Calibri" w:hAnsi="Arial" w:cs="Arial"/>
          <w:lang w:eastAsia="en-US"/>
        </w:rPr>
      </w:pPr>
      <w:r w:rsidRPr="00B47AA0">
        <w:rPr>
          <w:rFonts w:ascii="Arial" w:eastAsia="Calibri" w:hAnsi="Arial" w:cs="Arial"/>
          <w:lang w:eastAsia="en-US"/>
        </w:rPr>
        <w:t>Перечень целевых показателей муниципальной программы «</w:t>
      </w:r>
      <w:r w:rsidRPr="00B47AA0">
        <w:rPr>
          <w:rFonts w:ascii="Arial" w:hAnsi="Arial" w:cs="Arial"/>
        </w:rPr>
        <w:t>Развитие сельского хозяйства»</w:t>
      </w:r>
      <w:r w:rsidRPr="00B47AA0">
        <w:rPr>
          <w:rFonts w:ascii="Arial" w:eastAsia="Calibri" w:hAnsi="Arial" w:cs="Arial"/>
          <w:lang w:eastAsia="en-US"/>
        </w:rPr>
        <w:t xml:space="preserve"> с указанием планируемых к достижению значений в результате реализации программы</w:t>
      </w:r>
    </w:p>
    <w:tbl>
      <w:tblPr>
        <w:tblW w:w="14863" w:type="dxa"/>
        <w:jc w:val="center"/>
        <w:tblCellMar>
          <w:left w:w="70" w:type="dxa"/>
          <w:right w:w="70" w:type="dxa"/>
        </w:tblCellMar>
        <w:tblLook w:val="0000"/>
      </w:tblPr>
      <w:tblGrid>
        <w:gridCol w:w="512"/>
        <w:gridCol w:w="6200"/>
        <w:gridCol w:w="1473"/>
        <w:gridCol w:w="1075"/>
        <w:gridCol w:w="1075"/>
        <w:gridCol w:w="1132"/>
        <w:gridCol w:w="1132"/>
        <w:gridCol w:w="1132"/>
        <w:gridCol w:w="1132"/>
      </w:tblGrid>
      <w:tr w:rsidR="002E2411" w:rsidRPr="00B47AA0" w:rsidTr="002E241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47AA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47AA0">
              <w:rPr>
                <w:sz w:val="24"/>
                <w:szCs w:val="24"/>
              </w:rPr>
              <w:t>/</w:t>
            </w:r>
            <w:proofErr w:type="spellStart"/>
            <w:r w:rsidRPr="00B47AA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Цели,</w:t>
            </w:r>
            <w:r w:rsidRPr="00B47AA0">
              <w:rPr>
                <w:sz w:val="24"/>
                <w:szCs w:val="24"/>
                <w:lang w:val="en-US"/>
              </w:rPr>
              <w:t xml:space="preserve"> </w:t>
            </w:r>
            <w:r w:rsidRPr="00B47AA0">
              <w:rPr>
                <w:sz w:val="24"/>
                <w:szCs w:val="24"/>
              </w:rPr>
              <w:t>целевые</w:t>
            </w:r>
            <w:r w:rsidRPr="00B47AA0">
              <w:rPr>
                <w:sz w:val="24"/>
                <w:szCs w:val="24"/>
                <w:lang w:val="en-US"/>
              </w:rPr>
              <w:t xml:space="preserve"> </w:t>
            </w:r>
            <w:r w:rsidRPr="00B47AA0">
              <w:rPr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Единица</w:t>
            </w:r>
            <w:r w:rsidRPr="00B47AA0">
              <w:rPr>
                <w:sz w:val="24"/>
                <w:szCs w:val="24"/>
                <w:lang w:val="en-US"/>
              </w:rPr>
              <w:t xml:space="preserve"> </w:t>
            </w:r>
            <w:r w:rsidRPr="00B47AA0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2030</w:t>
            </w:r>
          </w:p>
        </w:tc>
      </w:tr>
      <w:tr w:rsidR="002E2411" w:rsidRPr="00B47AA0" w:rsidTr="002E2411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B47AA0">
              <w:rPr>
                <w:sz w:val="24"/>
                <w:szCs w:val="24"/>
                <w:lang w:val="en-US"/>
              </w:rPr>
              <w:t>Факт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B703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</w:tr>
      <w:tr w:rsidR="002E2411" w:rsidRPr="00B47AA0" w:rsidTr="002E241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center"/>
              <w:rPr>
                <w:rFonts w:ascii="Arial" w:hAnsi="Arial" w:cs="Arial"/>
                <w:lang w:val="en-US"/>
              </w:rPr>
            </w:pPr>
            <w:r w:rsidRPr="00B47AA0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center"/>
              <w:rPr>
                <w:rFonts w:ascii="Arial" w:hAnsi="Arial" w:cs="Arial"/>
                <w:lang w:val="en-US"/>
              </w:rPr>
            </w:pPr>
            <w:r w:rsidRPr="00B47AA0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center"/>
              <w:rPr>
                <w:rFonts w:ascii="Arial" w:hAnsi="Arial" w:cs="Arial"/>
                <w:lang w:val="en-US"/>
              </w:rPr>
            </w:pPr>
            <w:r w:rsidRPr="00B47AA0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center"/>
              <w:rPr>
                <w:rFonts w:ascii="Arial" w:hAnsi="Arial" w:cs="Arial"/>
                <w:lang w:val="en-US"/>
              </w:rPr>
            </w:pPr>
            <w:r w:rsidRPr="00B47AA0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3050B6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9</w:t>
            </w:r>
          </w:p>
        </w:tc>
      </w:tr>
      <w:tr w:rsidR="002E2411" w:rsidRPr="00B47AA0" w:rsidTr="002E241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411" w:rsidRPr="00B47AA0" w:rsidRDefault="002E241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Цель: Развитие сельских территорий, рост занятости и уровня жизни сельского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</w:tr>
      <w:tr w:rsidR="002E2411" w:rsidRPr="00B47AA0" w:rsidTr="002E241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411" w:rsidRPr="00B47AA0" w:rsidRDefault="002E2411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Задача 1: 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</w:tr>
      <w:tr w:rsidR="002E2411" w:rsidRPr="00B47AA0" w:rsidTr="002E241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411" w:rsidRPr="00B47AA0" w:rsidRDefault="002E241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Доля граждан, молодых семей и молодых специалистов, проживающих в сельской местности и улучшивших жилищные условия, от общего количества изъявивших желание улучшить жилищные условия с государственной поддержкой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  <w:noProof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</w:tr>
      <w:tr w:rsidR="002E2411" w:rsidRPr="00B47AA0" w:rsidTr="002E2411">
        <w:trPr>
          <w:cantSplit/>
          <w:trHeight w:val="95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411" w:rsidRPr="00B47AA0" w:rsidRDefault="002E2411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Задача 2: Обеспечение эффективного, ответственного и прозрачного управления финансовыми ресурсами в рамках выполнения установленных функций и полномочий, повышение эффективности использования бюджетных расходов и поддержка малых форм хозяйствования на селе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</w:p>
        </w:tc>
      </w:tr>
      <w:tr w:rsidR="002E2411" w:rsidRPr="00B47AA0" w:rsidTr="002E241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411" w:rsidRPr="00B47AA0" w:rsidRDefault="002E241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Объем производства валовой сельскохозяйственной продукции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Млн. руб.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4 081,20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4 246,45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4 631,00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4 885,84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  <w:noProof/>
              </w:rPr>
              <w:t>5 149,04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6 281,37</w:t>
            </w:r>
          </w:p>
        </w:tc>
      </w:tr>
      <w:tr w:rsidR="002E2411" w:rsidRPr="00B47AA0" w:rsidTr="002E241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411" w:rsidRPr="00B47AA0" w:rsidRDefault="002E241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Обеспеченность сельскохозяйственных организаций кадрами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E241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B703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97,39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B703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Не менее 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B703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Не менее 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B703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  <w:noProof/>
              </w:rPr>
              <w:t>Не менее 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2411" w:rsidRPr="00B47AA0" w:rsidRDefault="002B703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Не менее 97</w:t>
            </w:r>
          </w:p>
        </w:tc>
      </w:tr>
    </w:tbl>
    <w:p w:rsidR="00BC3061" w:rsidRPr="00B47AA0" w:rsidRDefault="00BC3061" w:rsidP="00BC3061">
      <w:pPr>
        <w:jc w:val="both"/>
        <w:rPr>
          <w:rFonts w:ascii="Arial" w:hAnsi="Arial" w:cs="Arial"/>
        </w:rPr>
        <w:sectPr w:rsidR="00BC3061" w:rsidRPr="00B47AA0" w:rsidSect="002F4FD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C3061" w:rsidRPr="00B47AA0" w:rsidRDefault="00BC3061" w:rsidP="00BC3061">
      <w:pPr>
        <w:pStyle w:val="1"/>
        <w:ind w:left="6379"/>
        <w:jc w:val="right"/>
        <w:rPr>
          <w:rFonts w:ascii="Arial" w:hAnsi="Arial" w:cs="Arial"/>
          <w:bCs/>
          <w:sz w:val="24"/>
          <w:szCs w:val="24"/>
        </w:rPr>
      </w:pPr>
      <w:r w:rsidRPr="00B47AA0">
        <w:rPr>
          <w:rFonts w:ascii="Arial" w:eastAsia="Arial" w:hAnsi="Arial" w:cs="Arial"/>
          <w:sz w:val="24"/>
          <w:szCs w:val="24"/>
          <w:lang w:eastAsia="ar-SA"/>
        </w:rPr>
        <w:lastRenderedPageBreak/>
        <w:t xml:space="preserve">Приложение № </w:t>
      </w:r>
      <w:fldSimple w:instr=" SEQ gp_pril \* MERGEFORMAT ">
        <w:r w:rsidR="000E363B" w:rsidRPr="00B47AA0">
          <w:rPr>
            <w:rFonts w:ascii="Arial" w:eastAsia="Arial" w:hAnsi="Arial" w:cs="Arial"/>
            <w:noProof/>
            <w:sz w:val="24"/>
            <w:szCs w:val="24"/>
            <w:lang w:eastAsia="ar-SA"/>
          </w:rPr>
          <w:t>1</w:t>
        </w:r>
      </w:fldSimple>
      <w:r w:rsidRPr="00B47AA0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B47AA0">
        <w:rPr>
          <w:rFonts w:ascii="Arial" w:hAnsi="Arial" w:cs="Arial"/>
          <w:sz w:val="24"/>
          <w:szCs w:val="24"/>
        </w:rPr>
        <w:t>к муниципальной программе «Развитие сельского хозяйства»</w:t>
      </w:r>
    </w:p>
    <w:p w:rsidR="00BC3061" w:rsidRPr="00B47AA0" w:rsidRDefault="00BC3061" w:rsidP="00BC3061">
      <w:pPr>
        <w:jc w:val="center"/>
        <w:rPr>
          <w:rFonts w:ascii="Arial" w:hAnsi="Arial" w:cs="Arial"/>
          <w:color w:val="000000"/>
        </w:rPr>
      </w:pPr>
    </w:p>
    <w:p w:rsidR="00BC3061" w:rsidRPr="00B47AA0" w:rsidRDefault="00BC3061" w:rsidP="00BC3061">
      <w:pPr>
        <w:jc w:val="center"/>
        <w:rPr>
          <w:rFonts w:ascii="Arial" w:hAnsi="Arial" w:cs="Arial"/>
          <w:color w:val="000000"/>
        </w:rPr>
      </w:pPr>
      <w:r w:rsidRPr="00B47AA0">
        <w:rPr>
          <w:rFonts w:ascii="Arial" w:hAnsi="Arial" w:cs="Arial"/>
          <w:color w:val="000000"/>
        </w:rPr>
        <w:t xml:space="preserve">ПОДПРОГРАММА </w:t>
      </w:r>
    </w:p>
    <w:p w:rsidR="00BC3061" w:rsidRPr="00B47AA0" w:rsidRDefault="00BC3061" w:rsidP="00BC3061">
      <w:pPr>
        <w:jc w:val="center"/>
        <w:rPr>
          <w:rFonts w:ascii="Arial" w:hAnsi="Arial" w:cs="Arial"/>
          <w:color w:val="000000"/>
        </w:rPr>
      </w:pPr>
      <w:r w:rsidRPr="00B47AA0">
        <w:rPr>
          <w:rFonts w:ascii="Arial" w:hAnsi="Arial" w:cs="Arial"/>
        </w:rPr>
        <w:t>«Обеспечение доступным жильем молодых семей и молодых специалистов в сельской местности»</w:t>
      </w:r>
    </w:p>
    <w:p w:rsidR="00BC3061" w:rsidRPr="00B47AA0" w:rsidRDefault="00BC3061" w:rsidP="00BC3061">
      <w:pPr>
        <w:widowControl w:val="0"/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</w:p>
    <w:p w:rsidR="00BC3061" w:rsidRPr="00B47AA0" w:rsidRDefault="00BC3061" w:rsidP="00BC3061">
      <w:pPr>
        <w:widowControl w:val="0"/>
        <w:numPr>
          <w:ilvl w:val="0"/>
          <w:numId w:val="3"/>
        </w:numPr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  <w:r w:rsidRPr="00B47AA0">
        <w:rPr>
          <w:rFonts w:ascii="Arial" w:eastAsia="Arial" w:hAnsi="Arial" w:cs="Arial"/>
          <w:color w:val="000000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BC3061" w:rsidRPr="00B47AA0" w:rsidTr="002F4FDB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Fonts w:ascii="Arial" w:hAnsi="Arial" w:cs="Arial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Наименование</w:t>
            </w:r>
            <w:r w:rsidRPr="00B47AA0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B47AA0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spacing w:after="0"/>
              <w:ind w:left="14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«Обеспечение доступным жильем молодых семей и молодых специалистов в сельской местности»</w:t>
            </w:r>
          </w:p>
        </w:tc>
      </w:tr>
      <w:tr w:rsidR="00BC3061" w:rsidRPr="00B47AA0" w:rsidTr="002F4FDB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spacing w:after="0"/>
              <w:ind w:left="14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«Развитие сельского хозяйства»</w:t>
            </w:r>
          </w:p>
        </w:tc>
      </w:tr>
      <w:tr w:rsidR="00BC3061" w:rsidRPr="00B47AA0" w:rsidTr="002F4FDB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spacing w:after="0"/>
              <w:ind w:left="14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 Красноярского края</w:t>
            </w:r>
          </w:p>
          <w:p w:rsidR="00BC3061" w:rsidRPr="00B47AA0" w:rsidRDefault="00BC3061" w:rsidP="002F4FDB">
            <w:pPr>
              <w:pStyle w:val="a7"/>
              <w:spacing w:after="0"/>
              <w:ind w:left="140"/>
              <w:rPr>
                <w:rFonts w:ascii="Arial" w:hAnsi="Arial" w:cs="Arial"/>
              </w:rPr>
            </w:pPr>
          </w:p>
        </w:tc>
      </w:tr>
      <w:tr w:rsidR="00BC3061" w:rsidRPr="00B47AA0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spacing w:after="0"/>
              <w:ind w:left="14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408 - администрация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</w:t>
            </w:r>
          </w:p>
        </w:tc>
      </w:tr>
      <w:tr w:rsidR="00BC3061" w:rsidRPr="00B47AA0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Цель</w:t>
            </w:r>
            <w:r w:rsidRPr="00B47AA0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B47AA0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spacing w:after="0"/>
              <w:ind w:left="14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</w:t>
            </w:r>
          </w:p>
        </w:tc>
      </w:tr>
      <w:tr w:rsidR="00BC3061" w:rsidRPr="00B47AA0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spacing w:after="0"/>
              <w:ind w:left="142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Задача</w:t>
            </w:r>
          </w:p>
          <w:p w:rsidR="00BC3061" w:rsidRPr="00B47AA0" w:rsidRDefault="00BC3061" w:rsidP="002F4FDB">
            <w:pPr>
              <w:pStyle w:val="a7"/>
              <w:spacing w:after="0"/>
              <w:ind w:left="142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Обеспечение жильем и предоставление государственной поддержки на приобретение (строительство) жилья гражданам, молодым семьям и молодым специалистам, работающим в организациях агропромышленного комплекса или социальной сферы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</w:t>
            </w:r>
          </w:p>
        </w:tc>
      </w:tr>
      <w:tr w:rsidR="00BC3061" w:rsidRPr="00B47AA0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B47AA0">
              <w:rPr>
                <w:rStyle w:val="0pt2"/>
                <w:rFonts w:ascii="Arial" w:hAnsi="Arial" w:cs="Arial"/>
                <w:color w:val="000000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BC3061" w:rsidRPr="00B47AA0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Сроки</w:t>
            </w:r>
            <w:r w:rsidRPr="00B47AA0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B47AA0">
              <w:rPr>
                <w:rStyle w:val="0pt2"/>
                <w:rFonts w:ascii="Arial" w:hAnsi="Arial" w:cs="Arial"/>
                <w:color w:val="000000"/>
              </w:rPr>
              <w:t>реализации</w:t>
            </w:r>
            <w:r w:rsidRPr="00B47AA0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B47AA0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1F5E1B" w:rsidP="002F4FDB">
            <w:pPr>
              <w:pStyle w:val="a7"/>
              <w:spacing w:after="0"/>
              <w:ind w:left="14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2023</w:t>
            </w:r>
            <w:r w:rsidR="00BC3061" w:rsidRPr="00B47AA0">
              <w:rPr>
                <w:rFonts w:ascii="Arial" w:hAnsi="Arial" w:cs="Arial"/>
              </w:rPr>
              <w:t xml:space="preserve"> - 2025 годы</w:t>
            </w:r>
          </w:p>
        </w:tc>
      </w:tr>
      <w:tr w:rsidR="00BC3061" w:rsidRPr="00B47AA0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 xml:space="preserve">Информация по ресурсному обеспечению подпрограммы, в </w:t>
            </w:r>
            <w:r w:rsidRPr="00B47AA0">
              <w:rPr>
                <w:rStyle w:val="0pt2"/>
                <w:rFonts w:ascii="Arial" w:hAnsi="Arial" w:cs="Arial"/>
                <w:color w:val="000000"/>
              </w:rPr>
              <w:lastRenderedPageBreak/>
              <w:t>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lastRenderedPageBreak/>
              <w:t xml:space="preserve">Общий объем бюджетных ассигнований на реализацию подпрограммы составляет – </w:t>
            </w:r>
            <w:r w:rsidRPr="00B47AA0">
              <w:rPr>
                <w:rFonts w:ascii="Arial" w:hAnsi="Arial" w:cs="Arial"/>
              </w:rPr>
              <w:t>0,00 рублей</w:t>
            </w:r>
          </w:p>
          <w:p w:rsidR="00BC3061" w:rsidRPr="00B47AA0" w:rsidRDefault="00BC3061" w:rsidP="002F4FD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по годам реализации:</w:t>
            </w:r>
          </w:p>
          <w:p w:rsidR="00BC3061" w:rsidRPr="00B47AA0" w:rsidRDefault="00BC3061" w:rsidP="002F4FD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2023 - 0,00 рублей</w:t>
            </w:r>
          </w:p>
          <w:p w:rsidR="00BC3061" w:rsidRPr="00B47AA0" w:rsidRDefault="00BC3061" w:rsidP="002F4FD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lastRenderedPageBreak/>
              <w:t>2024 - 0,00 рублей</w:t>
            </w:r>
          </w:p>
          <w:p w:rsidR="00BC3061" w:rsidRPr="00B47AA0" w:rsidRDefault="00BC3061" w:rsidP="002F4FD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2025 - 0,00 рублей</w:t>
            </w:r>
          </w:p>
          <w:p w:rsidR="00BC3061" w:rsidRPr="00B47AA0" w:rsidRDefault="00BC3061" w:rsidP="002F4FD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</w:p>
          <w:p w:rsidR="00BC3061" w:rsidRPr="00B47AA0" w:rsidRDefault="00BC3061" w:rsidP="002F4FD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</w:p>
        </w:tc>
      </w:tr>
    </w:tbl>
    <w:p w:rsidR="00BC3061" w:rsidRPr="00B47AA0" w:rsidRDefault="00BC3061" w:rsidP="00BC3061">
      <w:pPr>
        <w:jc w:val="both"/>
        <w:rPr>
          <w:rFonts w:ascii="Arial" w:hAnsi="Arial" w:cs="Arial"/>
          <w:b/>
        </w:rPr>
        <w:sectPr w:rsidR="00BC3061" w:rsidRPr="00B47AA0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BC3061" w:rsidRPr="00B47AA0" w:rsidRDefault="00BC3061" w:rsidP="00BC3061">
      <w:pPr>
        <w:ind w:firstLine="709"/>
        <w:jc w:val="center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lastRenderedPageBreak/>
        <w:t xml:space="preserve">2. Мероприятия подпрограммы </w:t>
      </w:r>
    </w:p>
    <w:p w:rsidR="00BC3061" w:rsidRPr="00B47AA0" w:rsidRDefault="00BC3061" w:rsidP="00BC3061">
      <w:pPr>
        <w:pStyle w:val="formattext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1F5E1B" w:rsidRPr="00B47AA0" w:rsidRDefault="001F5E1B" w:rsidP="001F5E1B">
      <w:pPr>
        <w:pStyle w:val="formattext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gramStart"/>
      <w:r w:rsidRPr="00B47AA0">
        <w:rPr>
          <w:rFonts w:ascii="Arial" w:hAnsi="Arial" w:cs="Arial"/>
        </w:rPr>
        <w:t>Мероприятия, направленные на улучшение жилищных условий граждан проживающих и работающих в сельской местности в том числе, молодых семей и молодых специалистов,  проживающих и работающих на селе либо изъявивших желание переехать на постоянное место жительства в сельскую местность и работать там включают в себя:</w:t>
      </w:r>
      <w:proofErr w:type="gramEnd"/>
    </w:p>
    <w:p w:rsidR="001F5E1B" w:rsidRPr="00B47AA0" w:rsidRDefault="001F5E1B" w:rsidP="001F5E1B">
      <w:pPr>
        <w:pStyle w:val="formattext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 оказание информационной, методической, консультационной помощи гражданам, изъявившим желание переехать в сельскую местность в части получения социальной выплаты на строительство (приобретение) жилья.</w:t>
      </w:r>
    </w:p>
    <w:p w:rsidR="001F5E1B" w:rsidRPr="00B47AA0" w:rsidRDefault="001F5E1B" w:rsidP="001F5E1B">
      <w:pPr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Перечень подпрограммных мероприятий предоставлен в приложении № 2 к подпрограмме.</w:t>
      </w:r>
    </w:p>
    <w:p w:rsidR="00BC3061" w:rsidRPr="00B47AA0" w:rsidRDefault="00BC3061" w:rsidP="00BC3061">
      <w:pPr>
        <w:ind w:firstLine="709"/>
        <w:jc w:val="both"/>
        <w:rPr>
          <w:rFonts w:ascii="Arial" w:hAnsi="Arial" w:cs="Arial"/>
          <w:color w:val="313131"/>
        </w:rPr>
      </w:pPr>
    </w:p>
    <w:p w:rsidR="00BC3061" w:rsidRPr="00B47AA0" w:rsidRDefault="00BC3061" w:rsidP="00BC3061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b/>
          <w:lang w:eastAsia="en-US"/>
        </w:rPr>
      </w:pPr>
      <w:r w:rsidRPr="00B47AA0">
        <w:rPr>
          <w:rFonts w:ascii="Arial" w:eastAsia="Calibri" w:hAnsi="Arial" w:cs="Arial"/>
          <w:b/>
          <w:lang w:eastAsia="en-US"/>
        </w:rPr>
        <w:t>3. Механизм реализации подпрограммы</w:t>
      </w:r>
    </w:p>
    <w:p w:rsidR="00BC3061" w:rsidRPr="00B47AA0" w:rsidRDefault="00BC3061" w:rsidP="00BC3061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lang w:eastAsia="en-US"/>
        </w:rPr>
      </w:pPr>
    </w:p>
    <w:p w:rsidR="001F5E1B" w:rsidRPr="00B47AA0" w:rsidRDefault="001F5E1B" w:rsidP="001F5E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3.1. Реализацию подпрограммы осуществляет администрация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муниципального округа.</w:t>
      </w:r>
    </w:p>
    <w:p w:rsidR="001F5E1B" w:rsidRPr="00B47AA0" w:rsidRDefault="001F5E1B" w:rsidP="001F5E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Комплекс мер, осуществляемых администрацией округа, в рамках реализации организационных, экономических, правовых механизмов заключается в координировании деятельности отдела сельского хозяйства  администрации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муниципального округа, созданного в целях </w:t>
      </w:r>
      <w:proofErr w:type="gramStart"/>
      <w:r w:rsidRPr="00B47AA0">
        <w:rPr>
          <w:rFonts w:ascii="Arial" w:hAnsi="Arial" w:cs="Arial"/>
        </w:rPr>
        <w:t>реализации государственных полномочий органов местного самоуправления округа</w:t>
      </w:r>
      <w:proofErr w:type="gramEnd"/>
      <w:r w:rsidRPr="00B47AA0">
        <w:rPr>
          <w:rFonts w:ascii="Arial" w:hAnsi="Arial" w:cs="Arial"/>
        </w:rPr>
        <w:t>.</w:t>
      </w:r>
    </w:p>
    <w:p w:rsidR="001F5E1B" w:rsidRPr="00B47AA0" w:rsidRDefault="001F5E1B" w:rsidP="001F5E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3.2. Главным распорядителем средств бюджета округа является администрация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муниципального округа.</w:t>
      </w:r>
    </w:p>
    <w:p w:rsidR="001F5E1B" w:rsidRPr="00B47AA0" w:rsidRDefault="001F5E1B" w:rsidP="001F5E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3.3. Реализация мероприятий подпрограммы осуществляется согласно приложению № 2 к подпрограмме (далее - мероприятия подпрограммы).</w:t>
      </w:r>
    </w:p>
    <w:p w:rsidR="001F5E1B" w:rsidRPr="00B47AA0" w:rsidRDefault="001F5E1B" w:rsidP="001F5E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3.4. Реализация мероприятия 1.1. предполагает  оказание администрацией округа информационной, методической, консультационной и иной поддержки граждан, изъявивших желание переехать в сельскую местность</w:t>
      </w:r>
    </w:p>
    <w:p w:rsidR="001F5E1B" w:rsidRPr="00B47AA0" w:rsidRDefault="001F5E1B" w:rsidP="001F5E1B">
      <w:pPr>
        <w:pStyle w:val="a9"/>
        <w:ind w:firstLine="709"/>
        <w:jc w:val="both"/>
        <w:rPr>
          <w:rFonts w:ascii="Arial" w:eastAsia="Calibri" w:hAnsi="Arial" w:cs="Arial"/>
        </w:rPr>
      </w:pPr>
      <w:r w:rsidRPr="00B47AA0">
        <w:rPr>
          <w:rFonts w:ascii="Arial" w:eastAsia="Calibri" w:hAnsi="Arial" w:cs="Arial"/>
        </w:rPr>
        <w:t xml:space="preserve">Государственная поддержка в области улучшения жилищных условий граждан, проживающих в сельской местности, молодых семей и молодых специалистов, проживающих и работающих на селе либо </w:t>
      </w:r>
      <w:proofErr w:type="gramStart"/>
      <w:r w:rsidRPr="00B47AA0">
        <w:rPr>
          <w:rFonts w:ascii="Arial" w:eastAsia="Calibri" w:hAnsi="Arial" w:cs="Arial"/>
        </w:rPr>
        <w:t>изъявившим</w:t>
      </w:r>
      <w:proofErr w:type="gramEnd"/>
      <w:r w:rsidRPr="00B47AA0">
        <w:rPr>
          <w:rFonts w:ascii="Arial" w:eastAsia="Calibri" w:hAnsi="Arial" w:cs="Arial"/>
        </w:rPr>
        <w:t xml:space="preserve"> желание переехать на постоянное место жительства в сельскую местность и работать там, предоставляется в соответствии со следующими нормативными правовыми актами:</w:t>
      </w:r>
    </w:p>
    <w:p w:rsidR="001F5E1B" w:rsidRPr="00B47AA0" w:rsidRDefault="001F5E1B" w:rsidP="001F5E1B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proofErr w:type="gramStart"/>
      <w:r w:rsidRPr="00B47AA0">
        <w:rPr>
          <w:rFonts w:ascii="Arial" w:eastAsia="Calibri" w:hAnsi="Arial" w:cs="Arial"/>
        </w:rPr>
        <w:t>- постановлением Правительства Красноярского края</w:t>
      </w:r>
      <w:r w:rsidRPr="00B47AA0">
        <w:rPr>
          <w:rFonts w:ascii="Arial" w:hAnsi="Arial" w:cs="Arial"/>
        </w:rPr>
        <w:t xml:space="preserve"> </w:t>
      </w:r>
      <w:hyperlink r:id="rId9" w:history="1">
        <w:r w:rsidRPr="00B47AA0">
          <w:rPr>
            <w:rFonts w:ascii="Arial" w:eastAsia="Calibri" w:hAnsi="Arial" w:cs="Arial"/>
          </w:rPr>
          <w:t>от 15.04.2014 № 143-п</w:t>
        </w:r>
      </w:hyperlink>
      <w:r w:rsidRPr="00B47AA0">
        <w:rPr>
          <w:rFonts w:ascii="Arial" w:eastAsia="Calibri" w:hAnsi="Arial" w:cs="Arial"/>
        </w:rPr>
        <w:t xml:space="preserve"> «Об утверждении </w:t>
      </w:r>
      <w:r w:rsidRPr="00B47AA0">
        <w:rPr>
          <w:rFonts w:ascii="Arial" w:eastAsiaTheme="minorHAnsi" w:hAnsi="Arial" w:cs="Arial"/>
          <w:lang w:eastAsia="en-US"/>
        </w:rPr>
        <w:t>порядка формирования, утверждения и исключения из списка (сводного списка) получателей социальных выплат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перечня, форм и сроков представления документов, необходимых для включения в списки</w:t>
      </w:r>
      <w:proofErr w:type="gramEnd"/>
      <w:r w:rsidRPr="00B47AA0">
        <w:rPr>
          <w:rFonts w:ascii="Arial" w:eastAsiaTheme="minorHAnsi" w:hAnsi="Arial" w:cs="Arial"/>
          <w:lang w:eastAsia="en-US"/>
        </w:rPr>
        <w:t xml:space="preserve"> (сводные списки) получателей средств социальной выплаты»;</w:t>
      </w:r>
    </w:p>
    <w:p w:rsidR="001F5E1B" w:rsidRPr="00B47AA0" w:rsidRDefault="001F5E1B" w:rsidP="001F5E1B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proofErr w:type="gramStart"/>
      <w:r w:rsidRPr="00B47AA0">
        <w:rPr>
          <w:rFonts w:ascii="Arial" w:eastAsia="Calibri" w:hAnsi="Arial" w:cs="Arial"/>
        </w:rPr>
        <w:t xml:space="preserve">- постановлением Правительства Красноярского края </w:t>
      </w:r>
      <w:hyperlink r:id="rId10" w:history="1">
        <w:r w:rsidRPr="00B47AA0">
          <w:rPr>
            <w:rFonts w:ascii="Arial" w:eastAsia="Calibri" w:hAnsi="Arial" w:cs="Arial"/>
          </w:rPr>
          <w:t>от 29.04.2014 № 167-п</w:t>
        </w:r>
      </w:hyperlink>
      <w:r w:rsidRPr="00B47AA0">
        <w:rPr>
          <w:rFonts w:ascii="Arial" w:eastAsia="Calibri" w:hAnsi="Arial" w:cs="Arial"/>
        </w:rPr>
        <w:t xml:space="preserve"> «Об утверждении </w:t>
      </w:r>
      <w:r w:rsidRPr="00B47AA0">
        <w:rPr>
          <w:rFonts w:ascii="Arial" w:eastAsiaTheme="minorHAnsi" w:hAnsi="Arial" w:cs="Arial"/>
          <w:lang w:eastAsia="en-US"/>
        </w:rPr>
        <w:t xml:space="preserve">порядка и условий предоставления гражданам социальных выплат, установленных в </w:t>
      </w:r>
      <w:hyperlink r:id="rId11" w:history="1">
        <w:r w:rsidRPr="00B47AA0">
          <w:rPr>
            <w:rFonts w:ascii="Arial" w:eastAsiaTheme="minorHAnsi" w:hAnsi="Arial" w:cs="Arial"/>
            <w:lang w:eastAsia="en-US"/>
          </w:rPr>
          <w:t>подпункте "а" пункта 1 статьи 11</w:t>
        </w:r>
      </w:hyperlink>
      <w:r w:rsidRPr="00B47AA0">
        <w:rPr>
          <w:rFonts w:ascii="Arial" w:eastAsiaTheme="minorHAnsi" w:hAnsi="Arial" w:cs="Arial"/>
          <w:lang w:eastAsia="en-US"/>
        </w:rPr>
        <w:t xml:space="preserve"> Закона Красноярского края от 07.07.2022 N 3-1004 "О государственной поддержке агропромышленного комплекса края", в том числе критерии определения получателей социальных выплат, перечня и форм документов, необходимых для получения социальных выплат, порядка возврата социальных выплат в случае</w:t>
      </w:r>
      <w:proofErr w:type="gramEnd"/>
      <w:r w:rsidRPr="00B47AA0">
        <w:rPr>
          <w:rFonts w:ascii="Arial" w:eastAsiaTheme="minorHAnsi" w:hAnsi="Arial" w:cs="Arial"/>
          <w:lang w:eastAsia="en-US"/>
        </w:rPr>
        <w:t xml:space="preserve"> нарушения условий их предоставления»;</w:t>
      </w:r>
    </w:p>
    <w:p w:rsidR="001F5E1B" w:rsidRPr="00B47AA0" w:rsidRDefault="001F5E1B" w:rsidP="001F5E1B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proofErr w:type="gramStart"/>
      <w:r w:rsidRPr="00B47AA0">
        <w:rPr>
          <w:rFonts w:ascii="Arial" w:eastAsia="Calibri" w:hAnsi="Arial" w:cs="Arial"/>
        </w:rPr>
        <w:lastRenderedPageBreak/>
        <w:t xml:space="preserve">- постановлением Правительства Красноярского края </w:t>
      </w:r>
      <w:hyperlink r:id="rId12" w:history="1">
        <w:r w:rsidRPr="00B47AA0">
          <w:rPr>
            <w:rFonts w:ascii="Arial" w:eastAsia="Calibri" w:hAnsi="Arial" w:cs="Arial"/>
          </w:rPr>
          <w:t>от 27.05.2014 № 210-п</w:t>
        </w:r>
      </w:hyperlink>
      <w:r w:rsidRPr="00B47AA0">
        <w:rPr>
          <w:rFonts w:ascii="Arial" w:eastAsia="Calibri" w:hAnsi="Arial" w:cs="Arial"/>
        </w:rPr>
        <w:t xml:space="preserve"> «Об утверждении </w:t>
      </w:r>
      <w:r w:rsidRPr="00B47AA0">
        <w:rPr>
          <w:rFonts w:ascii="Arial" w:eastAsiaTheme="minorHAnsi" w:hAnsi="Arial" w:cs="Arial"/>
          <w:lang w:eastAsia="en-US"/>
        </w:rPr>
        <w:t>порядка и условий предоставления социальных выплат на строительство (приобретение) жилья гражданам, проживающим на сельских территориях, в том числе перечня, форм и сроков представления документов, необходимых для получения указанных социальных выплат, и их возврата в случае нарушения и (или) несоблюдения условий, установленных при их предоставлении»;</w:t>
      </w:r>
      <w:proofErr w:type="gramEnd"/>
    </w:p>
    <w:p w:rsidR="001F5E1B" w:rsidRPr="00B47AA0" w:rsidRDefault="001F5E1B" w:rsidP="001F5E1B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47AA0">
        <w:rPr>
          <w:rFonts w:ascii="Arial" w:eastAsia="Calibri" w:hAnsi="Arial" w:cs="Arial"/>
        </w:rPr>
        <w:t xml:space="preserve">- постановлением Правительства Красноярского края </w:t>
      </w:r>
      <w:hyperlink r:id="rId13" w:history="1">
        <w:r w:rsidRPr="00B47AA0">
          <w:rPr>
            <w:rFonts w:ascii="Arial" w:eastAsia="Calibri" w:hAnsi="Arial" w:cs="Arial"/>
          </w:rPr>
          <w:t>от 02.04.2014 № 117-п</w:t>
        </w:r>
      </w:hyperlink>
      <w:r w:rsidRPr="00B47AA0">
        <w:rPr>
          <w:rFonts w:ascii="Arial" w:eastAsia="Calibri" w:hAnsi="Arial" w:cs="Arial"/>
        </w:rPr>
        <w:t xml:space="preserve"> «Об утверждении </w:t>
      </w:r>
      <w:r w:rsidRPr="00B47AA0">
        <w:rPr>
          <w:rFonts w:ascii="Arial" w:eastAsiaTheme="minorHAnsi" w:hAnsi="Arial" w:cs="Arial"/>
          <w:lang w:eastAsia="en-US"/>
        </w:rPr>
        <w:t>формы, порядка выдачи, ведения учета, замены и сдачи свидетельства о предоставлении социальной выплаты на строительство (приобретение) жилья в сельской местности, формы реестра выданных свидетельств, а также перечня, форм и сроков представления документов, необходимых для получения, замены и сдачи свидетельства»;</w:t>
      </w:r>
    </w:p>
    <w:p w:rsidR="001F5E1B" w:rsidRPr="00B47AA0" w:rsidRDefault="001F5E1B" w:rsidP="001F5E1B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47AA0">
        <w:rPr>
          <w:rFonts w:ascii="Arial" w:eastAsia="Calibri" w:hAnsi="Arial" w:cs="Arial"/>
        </w:rPr>
        <w:t xml:space="preserve">- постановлением Правительства Красноярского края </w:t>
      </w:r>
      <w:hyperlink r:id="rId14" w:history="1">
        <w:r w:rsidRPr="00B47AA0">
          <w:rPr>
            <w:rFonts w:ascii="Arial" w:eastAsia="Calibri" w:hAnsi="Arial" w:cs="Arial"/>
          </w:rPr>
          <w:t>от 27.05.2014 № 211-п</w:t>
        </w:r>
      </w:hyperlink>
      <w:r w:rsidRPr="00B47AA0">
        <w:rPr>
          <w:rFonts w:ascii="Arial" w:eastAsia="Calibri" w:hAnsi="Arial" w:cs="Arial"/>
        </w:rPr>
        <w:t xml:space="preserve"> "Об утверждении </w:t>
      </w:r>
      <w:r w:rsidRPr="00B47AA0">
        <w:rPr>
          <w:rFonts w:ascii="Arial" w:eastAsiaTheme="minorHAnsi" w:hAnsi="Arial" w:cs="Arial"/>
          <w:lang w:eastAsia="en-US"/>
        </w:rPr>
        <w:t>порядка формирования, утверждения и исключения из сводного списка получателей социальных выплат на строительство (приобретение) жилья гражданам, проживающим на сельских территориях».</w:t>
      </w:r>
    </w:p>
    <w:p w:rsidR="001F5E1B" w:rsidRPr="00B47AA0" w:rsidRDefault="001F5E1B" w:rsidP="001F5E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3.5. Исполнитель несет ответственность за реализацию, достижение конечного результата.</w:t>
      </w:r>
    </w:p>
    <w:p w:rsidR="00BC3061" w:rsidRPr="00B47AA0" w:rsidRDefault="00BC3061" w:rsidP="00BC306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C3061" w:rsidRPr="00B47AA0" w:rsidRDefault="00BC3061" w:rsidP="00BC3061">
      <w:pPr>
        <w:ind w:firstLine="709"/>
        <w:jc w:val="center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t xml:space="preserve">4. Управление подпрограммой и </w:t>
      </w:r>
      <w:proofErr w:type="gramStart"/>
      <w:r w:rsidRPr="00B47AA0">
        <w:rPr>
          <w:rFonts w:ascii="Arial" w:hAnsi="Arial" w:cs="Arial"/>
          <w:b/>
        </w:rPr>
        <w:t>контроль за</w:t>
      </w:r>
      <w:proofErr w:type="gramEnd"/>
      <w:r w:rsidRPr="00B47AA0">
        <w:rPr>
          <w:rFonts w:ascii="Arial" w:hAnsi="Arial" w:cs="Arial"/>
          <w:b/>
        </w:rPr>
        <w:t xml:space="preserve"> исполнением подпрограммы </w:t>
      </w:r>
    </w:p>
    <w:p w:rsidR="00BC3061" w:rsidRPr="00B47AA0" w:rsidRDefault="00BC3061" w:rsidP="00BC3061">
      <w:pPr>
        <w:ind w:firstLine="709"/>
        <w:jc w:val="center"/>
        <w:rPr>
          <w:rFonts w:ascii="Arial" w:hAnsi="Arial" w:cs="Arial"/>
          <w:b/>
        </w:rPr>
      </w:pPr>
    </w:p>
    <w:p w:rsidR="00BC3061" w:rsidRPr="00B47AA0" w:rsidRDefault="00BC3061" w:rsidP="00BC3061">
      <w:pPr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4.1 Текущее управление реализацией подпрограммы осуществляет администрация округа в соответствии с разделом «Реализация и </w:t>
      </w:r>
      <w:proofErr w:type="gramStart"/>
      <w:r w:rsidRPr="00B47AA0">
        <w:rPr>
          <w:rFonts w:ascii="Arial" w:hAnsi="Arial" w:cs="Arial"/>
        </w:rPr>
        <w:t>контроль за</w:t>
      </w:r>
      <w:proofErr w:type="gramEnd"/>
      <w:r w:rsidRPr="00B47AA0">
        <w:rPr>
          <w:rFonts w:ascii="Arial" w:hAnsi="Arial" w:cs="Arial"/>
        </w:rPr>
        <w:t xml:space="preserve"> ходом выполнения программы» Порядка принятия решений о разработке муниципальных программ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</w:t>
      </w:r>
      <w:r w:rsidRPr="00B47AA0">
        <w:rPr>
          <w:rFonts w:ascii="Arial" w:eastAsia="Arial" w:hAnsi="Arial" w:cs="Arial"/>
          <w:lang w:eastAsia="ar-SA"/>
        </w:rPr>
        <w:t>муниципального округа</w:t>
      </w:r>
      <w:r w:rsidRPr="00B47AA0">
        <w:rPr>
          <w:rFonts w:ascii="Arial" w:hAnsi="Arial" w:cs="Arial"/>
        </w:rPr>
        <w:t>, их формировании и реализации, утвержденного Постановлением администрации округа от 13.04.2021 года № 288-п</w:t>
      </w:r>
      <w:r w:rsidR="00FE3712" w:rsidRPr="00B47AA0">
        <w:rPr>
          <w:rFonts w:ascii="Arial" w:hAnsi="Arial" w:cs="Arial"/>
        </w:rPr>
        <w:t xml:space="preserve"> (в ред. от 04.04.2023</w:t>
      </w:r>
      <w:r w:rsidR="00EF5B2D" w:rsidRPr="00B47AA0">
        <w:rPr>
          <w:rFonts w:ascii="Arial" w:hAnsi="Arial" w:cs="Arial"/>
        </w:rPr>
        <w:t>)</w:t>
      </w:r>
      <w:r w:rsidRPr="00B47AA0">
        <w:rPr>
          <w:rFonts w:ascii="Arial" w:hAnsi="Arial" w:cs="Arial"/>
        </w:rPr>
        <w:t>, включая:</w:t>
      </w:r>
    </w:p>
    <w:p w:rsidR="00BC3061" w:rsidRPr="00B47AA0" w:rsidRDefault="00BC3061" w:rsidP="00BC306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координацию исполнения мероприятий подпрограммы, мониторинг их реализации;</w:t>
      </w:r>
    </w:p>
    <w:p w:rsidR="00BC3061" w:rsidRPr="00B47AA0" w:rsidRDefault="00BC3061" w:rsidP="00BC306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непосредственный контроль над ходом реализации мероприятий подпрограммы;</w:t>
      </w:r>
    </w:p>
    <w:p w:rsidR="00BC3061" w:rsidRPr="00B47AA0" w:rsidRDefault="00BC3061" w:rsidP="00BC306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подготовка отчетов о реализации мероприятий подпрограмм и направление их ответственному исполнителю.</w:t>
      </w:r>
    </w:p>
    <w:p w:rsidR="007D1AF0" w:rsidRPr="00B47AA0" w:rsidRDefault="007D1AF0" w:rsidP="007D1AF0">
      <w:pPr>
        <w:ind w:firstLine="567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4.2. Внутренний финансовый </w:t>
      </w:r>
      <w:proofErr w:type="gramStart"/>
      <w:r w:rsidRPr="00B47AA0">
        <w:rPr>
          <w:rFonts w:ascii="Arial" w:hAnsi="Arial" w:cs="Arial"/>
        </w:rPr>
        <w:t>контроль за</w:t>
      </w:r>
      <w:proofErr w:type="gramEnd"/>
      <w:r w:rsidRPr="00B47AA0">
        <w:rPr>
          <w:rFonts w:ascii="Arial" w:hAnsi="Arial" w:cs="Arial"/>
        </w:rPr>
        <w:t xml:space="preserve"> соблюдением законодательства РФ, контроль за целевым и эффективным использованием средств бюджета округа на реализацию мероприятий подпрограммы осуществляет контролер-ревизор администрации округа.</w:t>
      </w:r>
    </w:p>
    <w:p w:rsidR="00BC3061" w:rsidRPr="00B47AA0" w:rsidRDefault="007D1AF0" w:rsidP="007D1AF0">
      <w:pPr>
        <w:ind w:firstLine="567"/>
        <w:jc w:val="both"/>
        <w:rPr>
          <w:rFonts w:ascii="Arial" w:hAnsi="Arial" w:cs="Arial"/>
        </w:rPr>
        <w:sectPr w:rsidR="00BC3061" w:rsidRPr="00B47AA0" w:rsidSect="002F4F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47AA0">
        <w:rPr>
          <w:rFonts w:ascii="Arial" w:hAnsi="Arial" w:cs="Arial"/>
        </w:rPr>
        <w:t xml:space="preserve">4.3. Внешний финансовый контроль, </w:t>
      </w:r>
      <w:proofErr w:type="gramStart"/>
      <w:r w:rsidRPr="00B47AA0">
        <w:rPr>
          <w:rFonts w:ascii="Arial" w:hAnsi="Arial" w:cs="Arial"/>
        </w:rPr>
        <w:t>контроль за</w:t>
      </w:r>
      <w:proofErr w:type="gramEnd"/>
      <w:r w:rsidRPr="00B47AA0">
        <w:rPr>
          <w:rFonts w:ascii="Arial" w:hAnsi="Arial" w:cs="Arial"/>
        </w:rPr>
        <w:t xml:space="preserve"> законностью и эффективностью использования средств бюджета округа на реализацию мероприятий подпрограммы осуществляется Контрольно-счетным органом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> муниципального округа.</w:t>
      </w:r>
    </w:p>
    <w:p w:rsidR="00BC3061" w:rsidRPr="00B47AA0" w:rsidRDefault="00BC3061" w:rsidP="00BC3061">
      <w:pPr>
        <w:pStyle w:val="2"/>
        <w:ind w:left="11057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sz w:val="24"/>
          <w:szCs w:val="24"/>
        </w:rPr>
        <w:lastRenderedPageBreak/>
        <w:t>Приложение № 1 к подпрограмме</w:t>
      </w:r>
    </w:p>
    <w:p w:rsidR="00BC3061" w:rsidRPr="00B47AA0" w:rsidRDefault="00BC3061" w:rsidP="00BC3061">
      <w:pPr>
        <w:widowControl w:val="0"/>
        <w:ind w:left="11057" w:right="99"/>
        <w:jc w:val="center"/>
        <w:rPr>
          <w:rFonts w:ascii="Arial" w:hAnsi="Arial" w:cs="Arial"/>
        </w:rPr>
      </w:pPr>
    </w:p>
    <w:p w:rsidR="00BC3061" w:rsidRPr="00B47AA0" w:rsidRDefault="00BC3061" w:rsidP="00BC3061">
      <w:pPr>
        <w:jc w:val="center"/>
        <w:rPr>
          <w:rFonts w:ascii="Arial" w:eastAsia="Calibri" w:hAnsi="Arial" w:cs="Arial"/>
          <w:lang w:eastAsia="en-US"/>
        </w:rPr>
      </w:pPr>
      <w:r w:rsidRPr="00B47AA0">
        <w:rPr>
          <w:rFonts w:ascii="Arial" w:eastAsia="Calibri" w:hAnsi="Arial" w:cs="Arial"/>
          <w:lang w:eastAsia="en-US"/>
        </w:rPr>
        <w:t>Перечень и значения показателей результативности подпрограммы «</w:t>
      </w:r>
      <w:r w:rsidRPr="00B47AA0">
        <w:rPr>
          <w:rFonts w:ascii="Arial" w:hAnsi="Arial" w:cs="Arial"/>
        </w:rPr>
        <w:t>Обеспечение доступным жильем молодых семей и молодых специалистов в сельской местности</w:t>
      </w:r>
      <w:r w:rsidRPr="00B47AA0">
        <w:rPr>
          <w:rFonts w:ascii="Arial" w:eastAsia="Calibri" w:hAnsi="Arial" w:cs="Arial"/>
          <w:lang w:eastAsia="en-US"/>
        </w:rPr>
        <w:t>»</w:t>
      </w:r>
    </w:p>
    <w:p w:rsidR="00BC3061" w:rsidRPr="00B47AA0" w:rsidRDefault="00BC3061" w:rsidP="00BC3061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61"/>
        <w:gridCol w:w="8244"/>
        <w:gridCol w:w="1636"/>
        <w:gridCol w:w="2221"/>
        <w:gridCol w:w="719"/>
        <w:gridCol w:w="719"/>
        <w:gridCol w:w="719"/>
        <w:gridCol w:w="719"/>
      </w:tblGrid>
      <w:tr w:rsidR="00BC3061" w:rsidRPr="00B47AA0" w:rsidTr="002F4FDB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№</w:t>
            </w:r>
            <w:r w:rsidRPr="00B47A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B47AA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47AA0">
              <w:rPr>
                <w:sz w:val="24"/>
                <w:szCs w:val="24"/>
              </w:rPr>
              <w:t>/</w:t>
            </w:r>
            <w:proofErr w:type="spellStart"/>
            <w:r w:rsidRPr="00B47AA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Единица</w:t>
            </w:r>
            <w:r w:rsidRPr="00B47AA0">
              <w:rPr>
                <w:sz w:val="24"/>
                <w:szCs w:val="24"/>
                <w:lang w:val="en-US"/>
              </w:rPr>
              <w:t xml:space="preserve"> </w:t>
            </w:r>
            <w:r w:rsidRPr="00B47AA0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2025</w:t>
            </w:r>
          </w:p>
        </w:tc>
      </w:tr>
      <w:tr w:rsidR="00BC3061" w:rsidRPr="00B47AA0" w:rsidTr="002F4FDB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</w:tr>
      <w:tr w:rsidR="00BC3061" w:rsidRPr="00B47AA0" w:rsidTr="002F4FDB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8</w:t>
            </w:r>
          </w:p>
        </w:tc>
      </w:tr>
      <w:tr w:rsidR="00BC3061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FE3712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Цель: 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</w:p>
        </w:tc>
      </w:tr>
      <w:tr w:rsidR="00BC3061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Задача: </w:t>
            </w:r>
            <w:r w:rsidR="00FE3712" w:rsidRPr="00B47AA0">
              <w:rPr>
                <w:rFonts w:ascii="Arial" w:hAnsi="Arial" w:cs="Arial"/>
              </w:rPr>
              <w:t xml:space="preserve">Обеспечение жильем граждан, молодых семей и молодых специалистов, работающих в организациях агропромышленного комплекса или социальной сферы </w:t>
            </w:r>
            <w:proofErr w:type="spellStart"/>
            <w:r w:rsidR="00FE3712" w:rsidRPr="00B47AA0">
              <w:rPr>
                <w:rFonts w:ascii="Arial" w:hAnsi="Arial" w:cs="Arial"/>
              </w:rPr>
              <w:t>Шарыповского</w:t>
            </w:r>
            <w:proofErr w:type="spellEnd"/>
            <w:r w:rsidR="00FE3712" w:rsidRPr="00B47AA0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</w:p>
        </w:tc>
      </w:tr>
      <w:tr w:rsidR="00BC3061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</w:t>
            </w:r>
            <w:r w:rsidR="00FE3712" w:rsidRPr="00B47AA0">
              <w:rPr>
                <w:rFonts w:ascii="Arial" w:hAnsi="Arial" w:cs="Arial"/>
              </w:rPr>
              <w:t>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FE3712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Количество граждан, молодых семей и молодых специалистов, изъявивших желание участвовать в предоставлении социальных выплат на строительство (приобретение) жилья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64EC1" w:rsidP="00B64EC1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64EC1" w:rsidP="00B64EC1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0E363B" w:rsidP="000E363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0E363B" w:rsidP="000E363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</w:t>
            </w:r>
          </w:p>
        </w:tc>
      </w:tr>
    </w:tbl>
    <w:p w:rsidR="00BC3061" w:rsidRPr="00B47AA0" w:rsidRDefault="00BC3061" w:rsidP="00BC3061">
      <w:pPr>
        <w:jc w:val="both"/>
        <w:rPr>
          <w:rFonts w:ascii="Arial" w:hAnsi="Arial" w:cs="Arial"/>
        </w:rPr>
        <w:sectPr w:rsidR="00BC3061" w:rsidRPr="00B47AA0" w:rsidSect="002F4FD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C3061" w:rsidRPr="00B47AA0" w:rsidRDefault="00BC3061" w:rsidP="00BC3061">
      <w:pPr>
        <w:pStyle w:val="2"/>
        <w:ind w:left="11057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sz w:val="24"/>
          <w:szCs w:val="24"/>
        </w:rPr>
        <w:lastRenderedPageBreak/>
        <w:t>Приложение № 2 к подпрограмме</w:t>
      </w:r>
    </w:p>
    <w:p w:rsidR="00BC3061" w:rsidRPr="00B47AA0" w:rsidRDefault="00BC3061" w:rsidP="00BC3061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:rsidR="00BC3061" w:rsidRPr="00B47AA0" w:rsidRDefault="00BC3061" w:rsidP="00BC3061">
      <w:pPr>
        <w:jc w:val="center"/>
        <w:rPr>
          <w:rFonts w:ascii="Arial" w:eastAsia="Calibri" w:hAnsi="Arial" w:cs="Arial"/>
          <w:lang w:eastAsia="en-US"/>
        </w:rPr>
      </w:pPr>
      <w:r w:rsidRPr="00B47AA0">
        <w:rPr>
          <w:rFonts w:ascii="Arial" w:eastAsia="Calibri" w:hAnsi="Arial" w:cs="Arial"/>
          <w:lang w:eastAsia="en-US"/>
        </w:rPr>
        <w:t>Перечень мероприятий подпрограммы «</w:t>
      </w:r>
      <w:r w:rsidRPr="00B47AA0">
        <w:rPr>
          <w:rFonts w:ascii="Arial" w:hAnsi="Arial" w:cs="Arial"/>
        </w:rPr>
        <w:t>Обеспечение доступным жильем молодых семей и молодых специалистов в сельской местности»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79"/>
        <w:gridCol w:w="3271"/>
        <w:gridCol w:w="2136"/>
        <w:gridCol w:w="761"/>
        <w:gridCol w:w="717"/>
        <w:gridCol w:w="1475"/>
        <w:gridCol w:w="541"/>
        <w:gridCol w:w="719"/>
        <w:gridCol w:w="719"/>
        <w:gridCol w:w="719"/>
        <w:gridCol w:w="983"/>
        <w:gridCol w:w="3018"/>
      </w:tblGrid>
      <w:tr w:rsidR="00BC3061" w:rsidRPr="00B47AA0" w:rsidTr="002F4FDB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47AA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47AA0">
              <w:rPr>
                <w:sz w:val="24"/>
                <w:szCs w:val="24"/>
              </w:rPr>
              <w:t>/</w:t>
            </w:r>
            <w:proofErr w:type="spellStart"/>
            <w:r w:rsidRPr="00B47AA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ГРБС</w:t>
            </w:r>
          </w:p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proofErr w:type="spellStart"/>
            <w:r w:rsidRPr="00B47AA0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C3061" w:rsidRPr="00B47AA0" w:rsidTr="002F4FDB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C3061" w:rsidRPr="00B47AA0" w:rsidTr="002F4FDB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12</w:t>
            </w:r>
          </w:p>
        </w:tc>
      </w:tr>
      <w:tr w:rsidR="00BC3061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Обеспечение доступным жильем молодых семей и молодых специалистов в сельской местности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</w:p>
        </w:tc>
      </w:tr>
      <w:tr w:rsidR="00BC3061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</w:p>
        </w:tc>
      </w:tr>
      <w:tr w:rsidR="00BC3061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Цель 1: 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</w:p>
        </w:tc>
      </w:tr>
      <w:tr w:rsidR="00BC3061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Задача 1: </w:t>
            </w:r>
            <w:r w:rsidR="00BE10A8" w:rsidRPr="00B47AA0">
              <w:rPr>
                <w:rFonts w:ascii="Arial" w:hAnsi="Arial" w:cs="Arial"/>
              </w:rPr>
              <w:t xml:space="preserve">Обеспечение жильем граждан, молодых семей и молодых специалистов, работающих в организациях агропромышленного комплекса или социальной сферы </w:t>
            </w:r>
            <w:proofErr w:type="spellStart"/>
            <w:r w:rsidR="00BE10A8" w:rsidRPr="00B47AA0">
              <w:rPr>
                <w:rFonts w:ascii="Arial" w:hAnsi="Arial" w:cs="Arial"/>
              </w:rPr>
              <w:t>Шарыповского</w:t>
            </w:r>
            <w:proofErr w:type="spellEnd"/>
            <w:r w:rsidR="00BE10A8" w:rsidRPr="00B47AA0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</w:p>
        </w:tc>
      </w:tr>
      <w:tr w:rsidR="00BC3061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Мероприятие 1.1:</w:t>
            </w:r>
          </w:p>
          <w:p w:rsidR="00BC3061" w:rsidRPr="00B47AA0" w:rsidRDefault="00BE10A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Оказание информационной, методической, консультационной помощи гражданам, изъявившим желание переехать в сельскую местность в части получения социальной выплаты на строительство (приобретение) жилья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99713E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99713E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99713E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99713E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0A8" w:rsidRPr="00B47AA0" w:rsidRDefault="00BE10A8" w:rsidP="00BE10A8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Ведется работа по информированию и помощи гражданам, входящим в категорию молодых семей и молодых специалистов в оформлении документов на получение социальной выплаты на строительство (приобретение) жилья;</w:t>
            </w:r>
          </w:p>
          <w:p w:rsidR="00BC3061" w:rsidRPr="00B47AA0" w:rsidRDefault="00BE10A8" w:rsidP="000E363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направление в министерство сельского хозяйства и торговли Красноярского края заявлений (учетных дел)</w:t>
            </w:r>
          </w:p>
        </w:tc>
      </w:tr>
      <w:tr w:rsidR="00BC3061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327C7A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327C7A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000000000</w:t>
            </w:r>
            <w:r w:rsidR="00BC3061" w:rsidRPr="00B47AA0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327C7A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99713E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99713E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99713E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99713E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</w:p>
        </w:tc>
      </w:tr>
    </w:tbl>
    <w:p w:rsidR="00BC3061" w:rsidRPr="00B47AA0" w:rsidRDefault="00BC3061" w:rsidP="00BC3061">
      <w:pPr>
        <w:jc w:val="both"/>
        <w:rPr>
          <w:rFonts w:ascii="Arial" w:hAnsi="Arial" w:cs="Arial"/>
        </w:rPr>
        <w:sectPr w:rsidR="00BC3061" w:rsidRPr="00B47AA0" w:rsidSect="002F4FD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C3061" w:rsidRPr="00B47AA0" w:rsidRDefault="00BC3061" w:rsidP="00BC3061">
      <w:pPr>
        <w:pStyle w:val="1"/>
        <w:ind w:left="6379"/>
        <w:jc w:val="right"/>
        <w:rPr>
          <w:rFonts w:ascii="Arial" w:hAnsi="Arial" w:cs="Arial"/>
          <w:bCs/>
          <w:sz w:val="24"/>
          <w:szCs w:val="24"/>
        </w:rPr>
      </w:pPr>
      <w:r w:rsidRPr="00B47AA0">
        <w:rPr>
          <w:rFonts w:ascii="Arial" w:eastAsia="Arial" w:hAnsi="Arial" w:cs="Arial"/>
          <w:sz w:val="24"/>
          <w:szCs w:val="24"/>
          <w:lang w:eastAsia="ar-SA"/>
        </w:rPr>
        <w:lastRenderedPageBreak/>
        <w:t xml:space="preserve">Приложение № </w:t>
      </w:r>
      <w:fldSimple w:instr=" SEQ gp_pril \* MERGEFORMAT ">
        <w:r w:rsidR="000E363B" w:rsidRPr="00B47AA0">
          <w:rPr>
            <w:rFonts w:ascii="Arial" w:eastAsia="Arial" w:hAnsi="Arial" w:cs="Arial"/>
            <w:noProof/>
            <w:sz w:val="24"/>
            <w:szCs w:val="24"/>
            <w:lang w:eastAsia="ar-SA"/>
          </w:rPr>
          <w:t>2</w:t>
        </w:r>
      </w:fldSimple>
      <w:r w:rsidRPr="00B47AA0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B47AA0">
        <w:rPr>
          <w:rFonts w:ascii="Arial" w:hAnsi="Arial" w:cs="Arial"/>
          <w:sz w:val="24"/>
          <w:szCs w:val="24"/>
        </w:rPr>
        <w:t>к муниципальной программе «Развитие сельского хозяйства»</w:t>
      </w:r>
    </w:p>
    <w:p w:rsidR="00BC3061" w:rsidRPr="00B47AA0" w:rsidRDefault="00BC3061" w:rsidP="00BC3061">
      <w:pPr>
        <w:jc w:val="center"/>
        <w:rPr>
          <w:rFonts w:ascii="Arial" w:hAnsi="Arial" w:cs="Arial"/>
          <w:color w:val="000000"/>
        </w:rPr>
      </w:pPr>
    </w:p>
    <w:p w:rsidR="00BC3061" w:rsidRPr="00B47AA0" w:rsidRDefault="00BC3061" w:rsidP="00BC3061">
      <w:pPr>
        <w:jc w:val="center"/>
        <w:rPr>
          <w:rFonts w:ascii="Arial" w:hAnsi="Arial" w:cs="Arial"/>
          <w:color w:val="000000"/>
        </w:rPr>
      </w:pPr>
      <w:r w:rsidRPr="00B47AA0">
        <w:rPr>
          <w:rFonts w:ascii="Arial" w:hAnsi="Arial" w:cs="Arial"/>
          <w:color w:val="000000"/>
        </w:rPr>
        <w:t xml:space="preserve">ПОДПРОГРАММА </w:t>
      </w:r>
    </w:p>
    <w:p w:rsidR="00BC3061" w:rsidRPr="00B47AA0" w:rsidRDefault="00BC3061" w:rsidP="00BC3061">
      <w:pPr>
        <w:jc w:val="center"/>
        <w:rPr>
          <w:rFonts w:ascii="Arial" w:hAnsi="Arial" w:cs="Arial"/>
          <w:color w:val="000000"/>
        </w:rPr>
      </w:pPr>
      <w:r w:rsidRPr="00B47AA0">
        <w:rPr>
          <w:rFonts w:ascii="Arial" w:hAnsi="Arial" w:cs="Arial"/>
        </w:rPr>
        <w:t>«Обеспечение реализации муниципальной программы и прочие мероприятия»</w:t>
      </w:r>
    </w:p>
    <w:p w:rsidR="00BC3061" w:rsidRPr="00B47AA0" w:rsidRDefault="00BC3061" w:rsidP="00BC3061">
      <w:pPr>
        <w:widowControl w:val="0"/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</w:p>
    <w:p w:rsidR="00BC3061" w:rsidRPr="00B47AA0" w:rsidRDefault="00BC3061" w:rsidP="00BC3061">
      <w:pPr>
        <w:widowControl w:val="0"/>
        <w:numPr>
          <w:ilvl w:val="0"/>
          <w:numId w:val="4"/>
        </w:numPr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  <w:r w:rsidRPr="00B47AA0">
        <w:rPr>
          <w:rFonts w:ascii="Arial" w:eastAsia="Arial" w:hAnsi="Arial" w:cs="Arial"/>
          <w:color w:val="000000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BC3061" w:rsidRPr="00B47AA0" w:rsidTr="002F4FDB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Fonts w:ascii="Arial" w:hAnsi="Arial" w:cs="Arial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Наименование</w:t>
            </w:r>
            <w:r w:rsidRPr="00B47AA0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B47AA0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spacing w:after="0"/>
              <w:ind w:left="14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«Обеспечение реализации муниципальной программы и прочие мероприятия»</w:t>
            </w:r>
          </w:p>
        </w:tc>
      </w:tr>
      <w:tr w:rsidR="00BC3061" w:rsidRPr="00B47AA0" w:rsidTr="002F4FDB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spacing w:after="0"/>
              <w:ind w:left="14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«Развитие сельского хозяйства»</w:t>
            </w:r>
          </w:p>
        </w:tc>
      </w:tr>
      <w:tr w:rsidR="00BC3061" w:rsidRPr="00B47AA0" w:rsidTr="002F4FDB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spacing w:after="0"/>
              <w:ind w:left="14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 Красноярского края</w:t>
            </w:r>
          </w:p>
          <w:p w:rsidR="00BC3061" w:rsidRPr="00B47AA0" w:rsidRDefault="00BC3061" w:rsidP="002F4FDB">
            <w:pPr>
              <w:pStyle w:val="a7"/>
              <w:spacing w:after="0"/>
              <w:ind w:left="140"/>
              <w:rPr>
                <w:rFonts w:ascii="Arial" w:hAnsi="Arial" w:cs="Arial"/>
              </w:rPr>
            </w:pPr>
          </w:p>
        </w:tc>
      </w:tr>
      <w:tr w:rsidR="00BC3061" w:rsidRPr="00B47AA0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spacing w:after="0"/>
              <w:ind w:left="14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408 - администрация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</w:t>
            </w:r>
          </w:p>
        </w:tc>
      </w:tr>
      <w:tr w:rsidR="00BC3061" w:rsidRPr="00B47AA0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Цель</w:t>
            </w:r>
            <w:r w:rsidRPr="00B47AA0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B47AA0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spacing w:after="0"/>
              <w:ind w:left="14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Обеспечение эффективного, ответственного и прозрачного управления финансовыми ресурсами в рамках выполнения установленных функций и полномочий, повышение эффективности использования бюджетных расходов и поддержка малых форм хозяйствования на селе</w:t>
            </w:r>
          </w:p>
        </w:tc>
      </w:tr>
      <w:tr w:rsidR="00BC3061" w:rsidRPr="00B47AA0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Задача</w:t>
            </w:r>
            <w:r w:rsidRPr="00B47AA0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B47AA0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Обеспечение выполнения надлежащим образом отдельных государственных полномочий по решению вопросов поддержки сельскохозяйственного производства</w:t>
            </w:r>
          </w:p>
        </w:tc>
      </w:tr>
      <w:tr w:rsidR="00BC3061" w:rsidRPr="00B47AA0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B47AA0">
              <w:rPr>
                <w:rStyle w:val="0pt2"/>
                <w:rFonts w:ascii="Arial" w:hAnsi="Arial" w:cs="Arial"/>
                <w:color w:val="000000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BC3061" w:rsidRPr="00B47AA0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>Сроки</w:t>
            </w:r>
            <w:r w:rsidRPr="00B47AA0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B47AA0">
              <w:rPr>
                <w:rStyle w:val="0pt2"/>
                <w:rFonts w:ascii="Arial" w:hAnsi="Arial" w:cs="Arial"/>
                <w:color w:val="000000"/>
              </w:rPr>
              <w:t>реализации</w:t>
            </w:r>
            <w:r w:rsidRPr="00B47AA0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B47AA0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AE49EE" w:rsidP="002F4FDB">
            <w:pPr>
              <w:pStyle w:val="a7"/>
              <w:spacing w:after="0"/>
              <w:ind w:left="14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2023</w:t>
            </w:r>
            <w:r w:rsidR="00BC3061" w:rsidRPr="00B47AA0">
              <w:rPr>
                <w:rFonts w:ascii="Arial" w:hAnsi="Arial" w:cs="Arial"/>
              </w:rPr>
              <w:t xml:space="preserve"> - 2025 годы</w:t>
            </w:r>
          </w:p>
        </w:tc>
      </w:tr>
      <w:tr w:rsidR="00BC3061" w:rsidRPr="00B47AA0" w:rsidTr="002F4FD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C3061" w:rsidRPr="00B47AA0" w:rsidRDefault="00BC3061" w:rsidP="002F4FDB">
            <w:pPr>
              <w:pStyle w:val="a7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t xml:space="preserve">Информация по ресурсному обеспечению подпрограммы, в том числе в разбивке по всем </w:t>
            </w:r>
            <w:r w:rsidRPr="00B47AA0">
              <w:rPr>
                <w:rStyle w:val="0pt2"/>
                <w:rFonts w:ascii="Arial" w:hAnsi="Arial" w:cs="Arial"/>
                <w:color w:val="000000"/>
              </w:rPr>
              <w:lastRenderedPageBreak/>
              <w:t>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9624F" w:rsidRPr="00B47AA0" w:rsidRDefault="0049624F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47AA0">
              <w:rPr>
                <w:rStyle w:val="0pt2"/>
                <w:rFonts w:ascii="Arial" w:hAnsi="Arial" w:cs="Arial"/>
                <w:color w:val="000000"/>
              </w:rPr>
              <w:lastRenderedPageBreak/>
              <w:t xml:space="preserve">Общий объем бюджетных ассигнований на реализацию подпрограммы составляет – </w:t>
            </w:r>
            <w:r w:rsidR="00AE49EE" w:rsidRPr="00B47AA0">
              <w:rPr>
                <w:rFonts w:ascii="Arial" w:hAnsi="Arial" w:cs="Arial"/>
              </w:rPr>
              <w:t>16 002 275</w:t>
            </w:r>
            <w:r w:rsidRPr="00B47AA0">
              <w:rPr>
                <w:rFonts w:ascii="Arial" w:hAnsi="Arial" w:cs="Arial"/>
              </w:rPr>
              <w:t>,00 рублей</w:t>
            </w:r>
          </w:p>
          <w:p w:rsidR="0049624F" w:rsidRPr="00B47AA0" w:rsidRDefault="0049624F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по годам реализации:</w:t>
            </w:r>
          </w:p>
          <w:p w:rsidR="0049624F" w:rsidRPr="00B47AA0" w:rsidRDefault="0049624F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2023 - 5</w:t>
            </w:r>
            <w:r w:rsidR="00AE49EE" w:rsidRPr="00B47AA0">
              <w:rPr>
                <w:rFonts w:ascii="Arial" w:hAnsi="Arial" w:cs="Arial"/>
              </w:rPr>
              <w:t> 435 075</w:t>
            </w:r>
            <w:r w:rsidRPr="00B47AA0">
              <w:rPr>
                <w:rFonts w:ascii="Arial" w:hAnsi="Arial" w:cs="Arial"/>
              </w:rPr>
              <w:t>,00 рублей</w:t>
            </w:r>
          </w:p>
          <w:p w:rsidR="0049624F" w:rsidRPr="00B47AA0" w:rsidRDefault="0049624F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2024 - 5 283 600,00 рублей</w:t>
            </w:r>
          </w:p>
          <w:p w:rsidR="0049624F" w:rsidRPr="00B47AA0" w:rsidRDefault="0049624F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2025 - 5 283 600,00 рублей</w:t>
            </w:r>
          </w:p>
          <w:p w:rsidR="0049624F" w:rsidRPr="00B47AA0" w:rsidRDefault="0049624F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lastRenderedPageBreak/>
              <w:t>Из них:</w:t>
            </w:r>
          </w:p>
          <w:p w:rsidR="0049624F" w:rsidRPr="00B47AA0" w:rsidRDefault="0049624F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Краевой бюджет</w:t>
            </w:r>
          </w:p>
          <w:p w:rsidR="0049624F" w:rsidRPr="00B47AA0" w:rsidRDefault="0049624F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Всего - </w:t>
            </w:r>
            <w:r w:rsidR="00AE49EE" w:rsidRPr="00B47AA0">
              <w:rPr>
                <w:rFonts w:ascii="Arial" w:hAnsi="Arial" w:cs="Arial"/>
              </w:rPr>
              <w:t xml:space="preserve">16 002 275,00 </w:t>
            </w:r>
            <w:r w:rsidRPr="00B47AA0">
              <w:rPr>
                <w:rFonts w:ascii="Arial" w:hAnsi="Arial" w:cs="Arial"/>
              </w:rPr>
              <w:t>рублей</w:t>
            </w:r>
          </w:p>
          <w:p w:rsidR="00AE49EE" w:rsidRPr="00B47AA0" w:rsidRDefault="00AE49EE" w:rsidP="00AE49EE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2023 - 5 435 075,00 рублей</w:t>
            </w:r>
          </w:p>
          <w:p w:rsidR="0049624F" w:rsidRPr="00B47AA0" w:rsidRDefault="0049624F" w:rsidP="0049624F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2024 - 5 283 600,00 рублей</w:t>
            </w:r>
          </w:p>
          <w:p w:rsidR="00BC3061" w:rsidRPr="00B47AA0" w:rsidRDefault="0049624F" w:rsidP="002F4FDB">
            <w:pPr>
              <w:pStyle w:val="a7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2025 - 5 283 600,00 рублей</w:t>
            </w:r>
          </w:p>
        </w:tc>
      </w:tr>
    </w:tbl>
    <w:p w:rsidR="00BC3061" w:rsidRPr="00B47AA0" w:rsidRDefault="00BC3061" w:rsidP="00BC3061">
      <w:pPr>
        <w:jc w:val="both"/>
        <w:rPr>
          <w:rFonts w:ascii="Arial" w:hAnsi="Arial" w:cs="Arial"/>
          <w:b/>
        </w:rPr>
        <w:sectPr w:rsidR="00BC3061" w:rsidRPr="00B47AA0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BC3061" w:rsidRPr="00B47AA0" w:rsidRDefault="00BC3061" w:rsidP="00BC306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lastRenderedPageBreak/>
        <w:t xml:space="preserve">2. Мероприятия подпрограммы </w:t>
      </w:r>
    </w:p>
    <w:p w:rsidR="00BC3061" w:rsidRPr="00B47AA0" w:rsidRDefault="00BC3061" w:rsidP="00BC306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:rsidR="00BC3061" w:rsidRPr="00B47AA0" w:rsidRDefault="00BC3061" w:rsidP="00BC3061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Перечень мероприятий подпрограммы представлен в приложении к настоящей подпрограмме.</w:t>
      </w:r>
    </w:p>
    <w:p w:rsidR="00BC3061" w:rsidRPr="00B47AA0" w:rsidRDefault="00BC3061" w:rsidP="00BC306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BC3061" w:rsidRPr="00B47AA0" w:rsidRDefault="00BC3061" w:rsidP="00BC306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t>3. Механизм реализации подпрограммы</w:t>
      </w:r>
    </w:p>
    <w:p w:rsidR="00BC3061" w:rsidRPr="00B47AA0" w:rsidRDefault="00BC3061" w:rsidP="00BC3061">
      <w:pPr>
        <w:pStyle w:val="a3"/>
        <w:widowControl w:val="0"/>
        <w:autoSpaceDE w:val="0"/>
        <w:autoSpaceDN w:val="0"/>
        <w:adjustRightInd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</w:p>
    <w:p w:rsidR="00BC3061" w:rsidRPr="00B47AA0" w:rsidRDefault="00BC3061" w:rsidP="00BC306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3.1. Реализацию подпрограммы осуществляет администрация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муниципального округа.</w:t>
      </w:r>
    </w:p>
    <w:p w:rsidR="00BC3061" w:rsidRPr="00B47AA0" w:rsidRDefault="00BC3061" w:rsidP="00BC306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3.2. Главным распорядителем бюджетных средств является администрация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муниципального округа.</w:t>
      </w:r>
    </w:p>
    <w:p w:rsidR="00BC3061" w:rsidRPr="00B47AA0" w:rsidRDefault="00BC3061" w:rsidP="00BC306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3.3. 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BC3061" w:rsidRPr="00B47AA0" w:rsidRDefault="00BC3061" w:rsidP="00BC306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3.4.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муниципального округа.</w:t>
      </w:r>
    </w:p>
    <w:p w:rsidR="00BC3061" w:rsidRPr="00B47AA0" w:rsidRDefault="00BC3061" w:rsidP="00BC306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3.5. Финансирование мероприятий подпрограммы осуществляется за счет сре</w:t>
      </w:r>
      <w:proofErr w:type="gramStart"/>
      <w:r w:rsidRPr="00B47AA0">
        <w:rPr>
          <w:rFonts w:ascii="Arial" w:hAnsi="Arial" w:cs="Arial"/>
        </w:rPr>
        <w:t>дств кр</w:t>
      </w:r>
      <w:proofErr w:type="gramEnd"/>
      <w:r w:rsidRPr="00B47AA0">
        <w:rPr>
          <w:rFonts w:ascii="Arial" w:hAnsi="Arial" w:cs="Arial"/>
        </w:rPr>
        <w:t>аевого бюджета в соответствии с мероприятиями подпрограммы согласно приложению № 2 к подпрограмме (далее - мероприятия подпрограммы).</w:t>
      </w:r>
    </w:p>
    <w:p w:rsidR="000C4656" w:rsidRPr="00B47AA0" w:rsidRDefault="00BC3061" w:rsidP="000C465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  </w:t>
      </w:r>
      <w:r w:rsidR="000C4656" w:rsidRPr="00B47AA0">
        <w:rPr>
          <w:rFonts w:ascii="Arial" w:hAnsi="Arial" w:cs="Arial"/>
        </w:rPr>
        <w:t>3.6. Реализация мероприятия 1.1 подпрограммы осуществляется в соответствии со статьей 1 Закона Красноярского края от 27.12.2005 № 17-4397 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производства»:</w:t>
      </w:r>
    </w:p>
    <w:p w:rsidR="000C4656" w:rsidRPr="00B47AA0" w:rsidRDefault="000C4656" w:rsidP="000C4656">
      <w:pPr>
        <w:autoSpaceDE w:val="0"/>
        <w:autoSpaceDN w:val="0"/>
        <w:adjustRightInd w:val="0"/>
        <w:ind w:firstLine="539"/>
        <w:jc w:val="both"/>
        <w:rPr>
          <w:rFonts w:ascii="Arial" w:eastAsiaTheme="minorHAnsi" w:hAnsi="Arial" w:cs="Arial"/>
          <w:lang w:eastAsia="en-US"/>
        </w:rPr>
      </w:pPr>
      <w:r w:rsidRPr="00B47AA0">
        <w:rPr>
          <w:rFonts w:ascii="Arial" w:eastAsiaTheme="minorHAnsi" w:hAnsi="Arial" w:cs="Arial"/>
          <w:lang w:eastAsia="en-US"/>
        </w:rPr>
        <w:t>- сбор, проверка комплектности и правильности оформления документов, представляемых субъектами агропромышленного комплекса края, гражданами, ведущими личное подсобное хозяйство, для участия в отборе получателей субсидий, грантов в форме субсидий (за исключением грантов, предоставляемых в рамках государственной поддержки малых форм хозяйствования);</w:t>
      </w:r>
    </w:p>
    <w:p w:rsidR="000C4656" w:rsidRPr="00B47AA0" w:rsidRDefault="000C4656" w:rsidP="000C4656">
      <w:pPr>
        <w:autoSpaceDE w:val="0"/>
        <w:autoSpaceDN w:val="0"/>
        <w:adjustRightInd w:val="0"/>
        <w:ind w:firstLine="539"/>
        <w:jc w:val="both"/>
        <w:rPr>
          <w:rFonts w:ascii="Arial" w:eastAsiaTheme="minorHAnsi" w:hAnsi="Arial" w:cs="Arial"/>
          <w:lang w:eastAsia="en-US"/>
        </w:rPr>
      </w:pPr>
      <w:proofErr w:type="gramStart"/>
      <w:r w:rsidRPr="00B47AA0">
        <w:rPr>
          <w:rFonts w:ascii="Arial" w:eastAsiaTheme="minorHAnsi" w:hAnsi="Arial" w:cs="Arial"/>
          <w:lang w:eastAsia="en-US"/>
        </w:rPr>
        <w:t>- сбор и проверка представляемых субъектами агропромышленного комплекса края, гражданами, ведущими личное подсобное хозяйство, отчетов о достижении значений результатов предоставления субсидий, грантов в форме субсидий, показателей, необходимых для достижения результатов предоставления субсидий, грантов в форме субсидий, в соответствии с соглашениями о предоставлении субсидий, грантов в форме субсидий, за исключением отчетов, формируемых с использованием государственной интегрированной информационной системы управления общественными финансами "Электронный</w:t>
      </w:r>
      <w:proofErr w:type="gramEnd"/>
      <w:r w:rsidRPr="00B47AA0">
        <w:rPr>
          <w:rFonts w:ascii="Arial" w:eastAsiaTheme="minorHAnsi" w:hAnsi="Arial" w:cs="Arial"/>
          <w:lang w:eastAsia="en-US"/>
        </w:rPr>
        <w:t xml:space="preserve"> бюджет";</w:t>
      </w:r>
    </w:p>
    <w:p w:rsidR="000C4656" w:rsidRPr="00B47AA0" w:rsidRDefault="000C4656" w:rsidP="000C4656">
      <w:pPr>
        <w:autoSpaceDE w:val="0"/>
        <w:autoSpaceDN w:val="0"/>
        <w:adjustRightInd w:val="0"/>
        <w:ind w:firstLine="539"/>
        <w:jc w:val="both"/>
        <w:rPr>
          <w:rFonts w:ascii="Arial" w:eastAsiaTheme="minorHAnsi" w:hAnsi="Arial" w:cs="Arial"/>
          <w:lang w:eastAsia="en-US"/>
        </w:rPr>
      </w:pPr>
      <w:proofErr w:type="gramStart"/>
      <w:r w:rsidRPr="00B47AA0">
        <w:rPr>
          <w:rFonts w:ascii="Arial" w:eastAsiaTheme="minorHAnsi" w:hAnsi="Arial" w:cs="Arial"/>
          <w:lang w:eastAsia="en-US"/>
        </w:rPr>
        <w:t>- сбор и проверка представляемых субъектами агропромышленного комплекса края, гражданами, ведущими личное подсобное хозяйство, отчетов об осуществлении расходов, источником финансового обеспечения которых являются субсидии, гранты в форме субсидий, и прилагаемых к ним документов, подтверждающих указанные расходы в соответствии с соглашениями о предоставлении субсидий, грантов в форме субсидий, за исключением отчетов, формируемых с использованием государственной интегрированной информационной системы управления общественными финансами "Электронный</w:t>
      </w:r>
      <w:proofErr w:type="gramEnd"/>
      <w:r w:rsidRPr="00B47AA0">
        <w:rPr>
          <w:rFonts w:ascii="Arial" w:eastAsiaTheme="minorHAnsi" w:hAnsi="Arial" w:cs="Arial"/>
          <w:lang w:eastAsia="en-US"/>
        </w:rPr>
        <w:t xml:space="preserve"> бюджет", и формирование сводных отчетов по грантам в форме субсидий, </w:t>
      </w:r>
      <w:r w:rsidRPr="00B47AA0">
        <w:rPr>
          <w:rFonts w:ascii="Arial" w:eastAsiaTheme="minorHAnsi" w:hAnsi="Arial" w:cs="Arial"/>
          <w:lang w:eastAsia="en-US"/>
        </w:rPr>
        <w:lastRenderedPageBreak/>
        <w:t>предоставляемых в рамках государственной поддержки малых форм хозяйствования;</w:t>
      </w:r>
    </w:p>
    <w:p w:rsidR="000C4656" w:rsidRPr="00B47AA0" w:rsidRDefault="000C4656" w:rsidP="000C4656">
      <w:pPr>
        <w:autoSpaceDE w:val="0"/>
        <w:autoSpaceDN w:val="0"/>
        <w:adjustRightInd w:val="0"/>
        <w:ind w:firstLine="539"/>
        <w:jc w:val="both"/>
        <w:rPr>
          <w:rFonts w:ascii="Arial" w:eastAsiaTheme="minorHAnsi" w:hAnsi="Arial" w:cs="Arial"/>
          <w:lang w:eastAsia="en-US"/>
        </w:rPr>
      </w:pPr>
      <w:r w:rsidRPr="00B47AA0">
        <w:rPr>
          <w:rFonts w:ascii="Arial" w:eastAsiaTheme="minorHAnsi" w:hAnsi="Arial" w:cs="Arial"/>
          <w:lang w:eastAsia="en-US"/>
        </w:rPr>
        <w:t xml:space="preserve">- сбор и проверка правильности составления отчетов, представляемых получателями грантов в форме субсидий в рамках государственной поддержки малых форм хозяйствования в агропромышленном комплексе, которая предоставляется на условиях </w:t>
      </w:r>
      <w:proofErr w:type="spellStart"/>
      <w:r w:rsidRPr="00B47AA0">
        <w:rPr>
          <w:rFonts w:ascii="Arial" w:eastAsiaTheme="minorHAnsi" w:hAnsi="Arial" w:cs="Arial"/>
          <w:lang w:eastAsia="en-US"/>
        </w:rPr>
        <w:t>софинансирования</w:t>
      </w:r>
      <w:proofErr w:type="spellEnd"/>
      <w:r w:rsidRPr="00B47AA0">
        <w:rPr>
          <w:rFonts w:ascii="Arial" w:eastAsiaTheme="minorHAnsi" w:hAnsi="Arial" w:cs="Arial"/>
          <w:lang w:eastAsia="en-US"/>
        </w:rPr>
        <w:t xml:space="preserve"> за счет средств федерального бюджета по формам, установленным Министерством сельского хозяйства Российской Федерации, и формирование сводных отчетов;</w:t>
      </w:r>
    </w:p>
    <w:p w:rsidR="000C4656" w:rsidRPr="00B47AA0" w:rsidRDefault="000C4656" w:rsidP="000C4656">
      <w:pPr>
        <w:autoSpaceDE w:val="0"/>
        <w:autoSpaceDN w:val="0"/>
        <w:adjustRightInd w:val="0"/>
        <w:ind w:firstLine="539"/>
        <w:jc w:val="both"/>
        <w:rPr>
          <w:rFonts w:ascii="Arial" w:eastAsiaTheme="minorHAnsi" w:hAnsi="Arial" w:cs="Arial"/>
          <w:lang w:eastAsia="en-US"/>
        </w:rPr>
      </w:pPr>
      <w:r w:rsidRPr="00B47AA0">
        <w:rPr>
          <w:rFonts w:ascii="Arial" w:eastAsiaTheme="minorHAnsi" w:hAnsi="Arial" w:cs="Arial"/>
          <w:lang w:eastAsia="en-US"/>
        </w:rPr>
        <w:t xml:space="preserve">- осуществление </w:t>
      </w:r>
      <w:proofErr w:type="gramStart"/>
      <w:r w:rsidRPr="00B47AA0">
        <w:rPr>
          <w:rFonts w:ascii="Arial" w:eastAsiaTheme="minorHAnsi" w:hAnsi="Arial" w:cs="Arial"/>
          <w:lang w:eastAsia="en-US"/>
        </w:rPr>
        <w:t>контроля за</w:t>
      </w:r>
      <w:proofErr w:type="gramEnd"/>
      <w:r w:rsidRPr="00B47AA0">
        <w:rPr>
          <w:rFonts w:ascii="Arial" w:eastAsiaTheme="minorHAnsi" w:hAnsi="Arial" w:cs="Arial"/>
          <w:lang w:eastAsia="en-US"/>
        </w:rPr>
        <w:t xml:space="preserve"> исполнением субъектами агропромышленного комплекса края соглашения о взаимодействии, заключаемого в соответствии со </w:t>
      </w:r>
      <w:hyperlink r:id="rId15" w:history="1">
        <w:r w:rsidRPr="00B47AA0">
          <w:rPr>
            <w:rFonts w:ascii="Arial" w:eastAsiaTheme="minorHAnsi" w:hAnsi="Arial" w:cs="Arial"/>
            <w:lang w:eastAsia="en-US"/>
          </w:rPr>
          <w:t>статьей 5</w:t>
        </w:r>
      </w:hyperlink>
      <w:r w:rsidRPr="00B47AA0">
        <w:rPr>
          <w:rFonts w:ascii="Arial" w:eastAsiaTheme="minorHAnsi" w:hAnsi="Arial" w:cs="Arial"/>
          <w:lang w:eastAsia="en-US"/>
        </w:rPr>
        <w:t xml:space="preserve"> Закона края от 7 июля 2022 года N 3-1004 "О государственной поддержке агропромышленного комплекса края", в части требований о соблюдении субъектами агропромышленного комплекса края технологий производства и переработки сельскохозяйственной продукции;</w:t>
      </w:r>
    </w:p>
    <w:p w:rsidR="000C4656" w:rsidRPr="00B47AA0" w:rsidRDefault="000C4656" w:rsidP="000C4656">
      <w:pPr>
        <w:autoSpaceDE w:val="0"/>
        <w:autoSpaceDN w:val="0"/>
        <w:adjustRightInd w:val="0"/>
        <w:ind w:firstLine="539"/>
        <w:jc w:val="both"/>
        <w:rPr>
          <w:rFonts w:ascii="Arial" w:eastAsiaTheme="minorHAnsi" w:hAnsi="Arial" w:cs="Arial"/>
          <w:lang w:eastAsia="en-US"/>
        </w:rPr>
      </w:pPr>
      <w:r w:rsidRPr="00B47AA0">
        <w:rPr>
          <w:rFonts w:ascii="Arial" w:eastAsiaTheme="minorHAnsi" w:hAnsi="Arial" w:cs="Arial"/>
          <w:lang w:eastAsia="en-US"/>
        </w:rPr>
        <w:t>- сбор, обработка и учет производственных, финансово-экономических и ценовых показателей деятельности субъектов агропромышленного комплекса края.</w:t>
      </w:r>
    </w:p>
    <w:p w:rsidR="000C4656" w:rsidRPr="00B47AA0" w:rsidRDefault="000C4656" w:rsidP="000C465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3.7. Исполнитель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BC3061" w:rsidRPr="00B47AA0" w:rsidRDefault="00BC3061" w:rsidP="000C465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C3061" w:rsidRPr="00B47AA0" w:rsidRDefault="00BC3061" w:rsidP="00BC3061">
      <w:pPr>
        <w:ind w:firstLine="709"/>
        <w:jc w:val="center"/>
        <w:rPr>
          <w:rFonts w:ascii="Arial" w:hAnsi="Arial" w:cs="Arial"/>
          <w:b/>
        </w:rPr>
      </w:pPr>
      <w:r w:rsidRPr="00B47AA0">
        <w:rPr>
          <w:rFonts w:ascii="Arial" w:hAnsi="Arial" w:cs="Arial"/>
          <w:b/>
        </w:rPr>
        <w:t xml:space="preserve">4. Управление подпрограммой и </w:t>
      </w:r>
      <w:proofErr w:type="gramStart"/>
      <w:r w:rsidRPr="00B47AA0">
        <w:rPr>
          <w:rFonts w:ascii="Arial" w:hAnsi="Arial" w:cs="Arial"/>
          <w:b/>
        </w:rPr>
        <w:t>контроль за</w:t>
      </w:r>
      <w:proofErr w:type="gramEnd"/>
      <w:r w:rsidRPr="00B47AA0">
        <w:rPr>
          <w:rFonts w:ascii="Arial" w:hAnsi="Arial" w:cs="Arial"/>
          <w:b/>
        </w:rPr>
        <w:t xml:space="preserve"> исполнением подпрограммы </w:t>
      </w:r>
    </w:p>
    <w:p w:rsidR="00BC3061" w:rsidRPr="00B47AA0" w:rsidRDefault="00BC3061" w:rsidP="00BC3061">
      <w:pPr>
        <w:ind w:firstLine="709"/>
        <w:jc w:val="center"/>
        <w:rPr>
          <w:rFonts w:ascii="Arial" w:hAnsi="Arial" w:cs="Arial"/>
          <w:b/>
        </w:rPr>
      </w:pPr>
    </w:p>
    <w:p w:rsidR="00BC3061" w:rsidRPr="00B47AA0" w:rsidRDefault="00BC3061" w:rsidP="00BC3061">
      <w:pPr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4.1 Текущее управление реализацией подпрограммы осуществляет администрация округа в соответствии с разделом «Реализация и </w:t>
      </w:r>
      <w:proofErr w:type="gramStart"/>
      <w:r w:rsidRPr="00B47AA0">
        <w:rPr>
          <w:rFonts w:ascii="Arial" w:hAnsi="Arial" w:cs="Arial"/>
        </w:rPr>
        <w:t>контроль за</w:t>
      </w:r>
      <w:proofErr w:type="gramEnd"/>
      <w:r w:rsidRPr="00B47AA0">
        <w:rPr>
          <w:rFonts w:ascii="Arial" w:hAnsi="Arial" w:cs="Arial"/>
        </w:rPr>
        <w:t xml:space="preserve"> ходом выполнения программы» Порядка принятия решений о разработке муниципальных программ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 xml:space="preserve"> муниципального округа, их формировании и реализации, утвержденного Постановлением администрации муниципального округа от 13.04.2021 года № 288-п</w:t>
      </w:r>
      <w:r w:rsidR="00020A46" w:rsidRPr="00B47AA0">
        <w:rPr>
          <w:rFonts w:ascii="Arial" w:hAnsi="Arial" w:cs="Arial"/>
        </w:rPr>
        <w:t xml:space="preserve"> (в ред. от 04.04.2023</w:t>
      </w:r>
      <w:r w:rsidR="00214A21" w:rsidRPr="00B47AA0">
        <w:rPr>
          <w:rFonts w:ascii="Arial" w:hAnsi="Arial" w:cs="Arial"/>
        </w:rPr>
        <w:t>)</w:t>
      </w:r>
      <w:r w:rsidRPr="00B47AA0">
        <w:rPr>
          <w:rFonts w:ascii="Arial" w:hAnsi="Arial" w:cs="Arial"/>
        </w:rPr>
        <w:t>, включая:</w:t>
      </w:r>
    </w:p>
    <w:p w:rsidR="00BC3061" w:rsidRPr="00B47AA0" w:rsidRDefault="00BC3061" w:rsidP="00BC306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координацию исполнения мероприятий подпрограммы, мониторинг их реализации;</w:t>
      </w:r>
    </w:p>
    <w:p w:rsidR="00BC3061" w:rsidRPr="00B47AA0" w:rsidRDefault="00BC3061" w:rsidP="00BC306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непосредственный контроль над ходом реализации мероприятий подпрограммы;</w:t>
      </w:r>
    </w:p>
    <w:p w:rsidR="00BC3061" w:rsidRPr="00B47AA0" w:rsidRDefault="00BC3061" w:rsidP="00BC306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>подготовка отчетов о реализации мероприятий подпрограмм.</w:t>
      </w:r>
    </w:p>
    <w:p w:rsidR="00BC3061" w:rsidRPr="00B47AA0" w:rsidRDefault="00BC3061" w:rsidP="00BC3061">
      <w:pPr>
        <w:ind w:firstLine="567"/>
        <w:jc w:val="both"/>
        <w:rPr>
          <w:rFonts w:ascii="Arial" w:hAnsi="Arial" w:cs="Arial"/>
        </w:rPr>
      </w:pPr>
      <w:r w:rsidRPr="00B47AA0">
        <w:rPr>
          <w:rFonts w:ascii="Arial" w:hAnsi="Arial" w:cs="Arial"/>
        </w:rPr>
        <w:t xml:space="preserve">4.2. </w:t>
      </w:r>
      <w:r w:rsidR="00684BFE" w:rsidRPr="00B47AA0">
        <w:rPr>
          <w:rFonts w:ascii="Arial" w:hAnsi="Arial" w:cs="Arial"/>
        </w:rPr>
        <w:t xml:space="preserve">Внутренний финансовый </w:t>
      </w:r>
      <w:proofErr w:type="gramStart"/>
      <w:r w:rsidR="00684BFE" w:rsidRPr="00B47AA0">
        <w:rPr>
          <w:rFonts w:ascii="Arial" w:hAnsi="Arial" w:cs="Arial"/>
        </w:rPr>
        <w:t>контроль за</w:t>
      </w:r>
      <w:proofErr w:type="gramEnd"/>
      <w:r w:rsidR="00684BFE" w:rsidRPr="00B47AA0">
        <w:rPr>
          <w:rFonts w:ascii="Arial" w:hAnsi="Arial" w:cs="Arial"/>
        </w:rPr>
        <w:t xml:space="preserve"> соблюдением законодательства РФ, к</w:t>
      </w:r>
      <w:r w:rsidRPr="00B47AA0">
        <w:rPr>
          <w:rFonts w:ascii="Arial" w:hAnsi="Arial" w:cs="Arial"/>
        </w:rPr>
        <w:t>онтроль за целевым и эффективным использованием средств бюджета округа на реализацию меропри</w:t>
      </w:r>
      <w:r w:rsidR="00684BFE" w:rsidRPr="00B47AA0">
        <w:rPr>
          <w:rFonts w:ascii="Arial" w:hAnsi="Arial" w:cs="Arial"/>
        </w:rPr>
        <w:t>ятий подпрограммы осуществляет контролер-ревизор</w:t>
      </w:r>
      <w:r w:rsidRPr="00B47AA0">
        <w:rPr>
          <w:rFonts w:ascii="Arial" w:hAnsi="Arial" w:cs="Arial"/>
        </w:rPr>
        <w:t xml:space="preserve"> администрации округа.</w:t>
      </w:r>
    </w:p>
    <w:p w:rsidR="00BC3061" w:rsidRPr="00B47AA0" w:rsidRDefault="00BC3061" w:rsidP="00BC3061">
      <w:pPr>
        <w:ind w:firstLine="567"/>
        <w:jc w:val="both"/>
        <w:rPr>
          <w:rFonts w:ascii="Arial" w:hAnsi="Arial" w:cs="Arial"/>
        </w:rPr>
        <w:sectPr w:rsidR="00BC3061" w:rsidRPr="00B47AA0" w:rsidSect="002F4F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47AA0">
        <w:rPr>
          <w:rFonts w:ascii="Arial" w:hAnsi="Arial" w:cs="Arial"/>
        </w:rPr>
        <w:t xml:space="preserve">4.3. </w:t>
      </w:r>
      <w:r w:rsidR="00684BFE" w:rsidRPr="00B47AA0">
        <w:rPr>
          <w:rFonts w:ascii="Arial" w:hAnsi="Arial" w:cs="Arial"/>
        </w:rPr>
        <w:t xml:space="preserve">Внешний финансовый контроль, </w:t>
      </w:r>
      <w:proofErr w:type="gramStart"/>
      <w:r w:rsidR="00684BFE" w:rsidRPr="00B47AA0">
        <w:rPr>
          <w:rFonts w:ascii="Arial" w:hAnsi="Arial" w:cs="Arial"/>
        </w:rPr>
        <w:t>контроль за</w:t>
      </w:r>
      <w:proofErr w:type="gramEnd"/>
      <w:r w:rsidR="00684BFE" w:rsidRPr="00B47AA0">
        <w:rPr>
          <w:rFonts w:ascii="Arial" w:hAnsi="Arial" w:cs="Arial"/>
        </w:rPr>
        <w:t xml:space="preserve"> законностью и эффективностью </w:t>
      </w:r>
      <w:r w:rsidRPr="00B47AA0">
        <w:rPr>
          <w:rFonts w:ascii="Arial" w:hAnsi="Arial" w:cs="Arial"/>
        </w:rPr>
        <w:t xml:space="preserve">использования средств бюджета округа на реализацию мероприятий подпрограммы осуществляется Контрольно-счетным органом </w:t>
      </w:r>
      <w:proofErr w:type="spellStart"/>
      <w:r w:rsidRPr="00B47AA0">
        <w:rPr>
          <w:rFonts w:ascii="Arial" w:hAnsi="Arial" w:cs="Arial"/>
        </w:rPr>
        <w:t>Шарыповского</w:t>
      </w:r>
      <w:proofErr w:type="spellEnd"/>
      <w:r w:rsidRPr="00B47AA0">
        <w:rPr>
          <w:rFonts w:ascii="Arial" w:hAnsi="Arial" w:cs="Arial"/>
        </w:rPr>
        <w:t> муниципального округа.</w:t>
      </w:r>
    </w:p>
    <w:p w:rsidR="00BC3061" w:rsidRPr="00B47AA0" w:rsidRDefault="00BC3061" w:rsidP="00BC3061">
      <w:pPr>
        <w:pStyle w:val="2"/>
        <w:ind w:left="11057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sz w:val="24"/>
          <w:szCs w:val="24"/>
        </w:rPr>
        <w:lastRenderedPageBreak/>
        <w:t>Приложение № 1 к подпрограмме</w:t>
      </w:r>
    </w:p>
    <w:p w:rsidR="00BC3061" w:rsidRPr="00B47AA0" w:rsidRDefault="00BC3061" w:rsidP="00BC3061">
      <w:pPr>
        <w:widowControl w:val="0"/>
        <w:ind w:left="11057" w:right="99"/>
        <w:jc w:val="center"/>
        <w:rPr>
          <w:rFonts w:ascii="Arial" w:hAnsi="Arial" w:cs="Arial"/>
        </w:rPr>
      </w:pPr>
    </w:p>
    <w:p w:rsidR="00BC3061" w:rsidRPr="00B47AA0" w:rsidRDefault="00BC3061" w:rsidP="00BC3061">
      <w:pPr>
        <w:jc w:val="center"/>
        <w:rPr>
          <w:rFonts w:ascii="Arial" w:eastAsia="Calibri" w:hAnsi="Arial" w:cs="Arial"/>
          <w:lang w:eastAsia="en-US"/>
        </w:rPr>
      </w:pPr>
      <w:r w:rsidRPr="00B47AA0">
        <w:rPr>
          <w:rFonts w:ascii="Arial" w:eastAsia="Calibri" w:hAnsi="Arial" w:cs="Arial"/>
          <w:lang w:eastAsia="en-US"/>
        </w:rPr>
        <w:t>Перечень и значения показателей результативности подпрограммы «</w:t>
      </w:r>
      <w:r w:rsidRPr="00B47AA0">
        <w:rPr>
          <w:rFonts w:ascii="Arial" w:hAnsi="Arial" w:cs="Arial"/>
        </w:rPr>
        <w:t>Обеспечение реализации муниципальной программы и прочие мероприятия</w:t>
      </w:r>
      <w:r w:rsidRPr="00B47AA0">
        <w:rPr>
          <w:rFonts w:ascii="Arial" w:eastAsia="Calibri" w:hAnsi="Arial" w:cs="Arial"/>
          <w:lang w:eastAsia="en-US"/>
        </w:rPr>
        <w:t>»</w:t>
      </w:r>
    </w:p>
    <w:p w:rsidR="00BC3061" w:rsidRPr="00B47AA0" w:rsidRDefault="00BC3061" w:rsidP="00BC3061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25"/>
        <w:gridCol w:w="7359"/>
        <w:gridCol w:w="2088"/>
        <w:gridCol w:w="2066"/>
        <w:gridCol w:w="875"/>
        <w:gridCol w:w="875"/>
        <w:gridCol w:w="875"/>
        <w:gridCol w:w="875"/>
      </w:tblGrid>
      <w:tr w:rsidR="00BC3061" w:rsidRPr="00B47AA0" w:rsidTr="002F4FDB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№</w:t>
            </w:r>
            <w:r w:rsidRPr="00B47A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B47AA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47AA0">
              <w:rPr>
                <w:sz w:val="24"/>
                <w:szCs w:val="24"/>
              </w:rPr>
              <w:t>/</w:t>
            </w:r>
            <w:proofErr w:type="spellStart"/>
            <w:r w:rsidRPr="00B47AA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Единица</w:t>
            </w:r>
            <w:r w:rsidRPr="00B47AA0">
              <w:rPr>
                <w:sz w:val="24"/>
                <w:szCs w:val="24"/>
                <w:lang w:val="en-US"/>
              </w:rPr>
              <w:t xml:space="preserve"> </w:t>
            </w:r>
            <w:r w:rsidRPr="00B47AA0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2025</w:t>
            </w:r>
          </w:p>
        </w:tc>
      </w:tr>
      <w:tr w:rsidR="00BC3061" w:rsidRPr="00B47AA0" w:rsidTr="002F4FDB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</w:tr>
      <w:tr w:rsidR="00BC3061" w:rsidRPr="00B47AA0" w:rsidTr="002F4FDB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8</w:t>
            </w:r>
          </w:p>
        </w:tc>
      </w:tr>
      <w:tr w:rsidR="00BC3061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Цель: Обеспечение эффективного, ответственного и прозрачного управления финансовыми ресурсами в рамках выполнения установленных функций и полномочий, повышение эффективности использования бюджетных расходов и поддержка малых форм хозяйствования на селе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</w:p>
        </w:tc>
      </w:tr>
      <w:tr w:rsidR="00BC3061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Задача: Обеспечение выполнения надлежащим образом отдельных государственных полномочий по решению вопросов поддержки сельскохозяйственного производства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</w:p>
        </w:tc>
      </w:tr>
      <w:tr w:rsidR="00BC3061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</w:t>
            </w:r>
            <w:r w:rsidR="00D410EE" w:rsidRPr="00B47AA0">
              <w:rPr>
                <w:rFonts w:ascii="Arial" w:hAnsi="Arial" w:cs="Arial"/>
              </w:rPr>
              <w:t>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Укомплектованность </w:t>
            </w:r>
            <w:proofErr w:type="gramStart"/>
            <w:r w:rsidRPr="00B47AA0">
              <w:rPr>
                <w:rFonts w:ascii="Arial" w:hAnsi="Arial" w:cs="Arial"/>
              </w:rPr>
              <w:t>должностей муниципальной службы отдела сельского хозяйства администрации</w:t>
            </w:r>
            <w:proofErr w:type="gramEnd"/>
            <w:r w:rsidRPr="00B47AA0">
              <w:rPr>
                <w:rFonts w:ascii="Arial" w:hAnsi="Arial" w:cs="Arial"/>
              </w:rPr>
              <w:t xml:space="preserve">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100,00</w:t>
            </w:r>
          </w:p>
        </w:tc>
      </w:tr>
      <w:tr w:rsidR="00BC3061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D410EE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2.</w:t>
            </w:r>
            <w:r w:rsidR="00BC3061" w:rsidRPr="00B47AA0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Своевременность предоставления отчетности получателями грантов в рамках государственной поддержки субъектов агропромышленного комплекса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дней/отклонения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2F4384" w:rsidP="002F4384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2F4384" w:rsidP="002F4384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2F4384" w:rsidP="002F4384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2F4384" w:rsidP="002F4384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</w:t>
            </w:r>
          </w:p>
        </w:tc>
      </w:tr>
    </w:tbl>
    <w:p w:rsidR="00BC3061" w:rsidRPr="00B47AA0" w:rsidRDefault="00BC3061" w:rsidP="00BC3061">
      <w:pPr>
        <w:jc w:val="both"/>
        <w:rPr>
          <w:rFonts w:ascii="Arial" w:hAnsi="Arial" w:cs="Arial"/>
        </w:rPr>
        <w:sectPr w:rsidR="00BC3061" w:rsidRPr="00B47AA0" w:rsidSect="002F4FD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C3061" w:rsidRPr="00B47AA0" w:rsidRDefault="00BC3061" w:rsidP="00BC3061">
      <w:pPr>
        <w:pStyle w:val="2"/>
        <w:ind w:left="11057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sz w:val="24"/>
          <w:szCs w:val="24"/>
        </w:rPr>
        <w:lastRenderedPageBreak/>
        <w:t>Приложение № 2 к подпрограмме</w:t>
      </w:r>
    </w:p>
    <w:p w:rsidR="00BC3061" w:rsidRPr="00B47AA0" w:rsidRDefault="00BC3061" w:rsidP="00BC3061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:rsidR="00BC3061" w:rsidRPr="00B47AA0" w:rsidRDefault="00BC3061" w:rsidP="00BC3061">
      <w:pPr>
        <w:jc w:val="center"/>
        <w:rPr>
          <w:rFonts w:ascii="Arial" w:eastAsia="Calibri" w:hAnsi="Arial" w:cs="Arial"/>
          <w:lang w:eastAsia="en-US"/>
        </w:rPr>
      </w:pPr>
      <w:r w:rsidRPr="00B47AA0">
        <w:rPr>
          <w:rFonts w:ascii="Arial" w:eastAsia="Calibri" w:hAnsi="Arial" w:cs="Arial"/>
          <w:lang w:eastAsia="en-US"/>
        </w:rPr>
        <w:t>Перечень мероприятий подпрограммы «</w:t>
      </w:r>
      <w:r w:rsidRPr="00B47AA0">
        <w:rPr>
          <w:rFonts w:ascii="Arial" w:hAnsi="Arial" w:cs="Arial"/>
        </w:rPr>
        <w:t>Обеспечение реализации муниципальной программы и прочие мероприятия»</w:t>
      </w:r>
    </w:p>
    <w:tbl>
      <w:tblPr>
        <w:tblW w:w="16115" w:type="dxa"/>
        <w:jc w:val="center"/>
        <w:tblCellMar>
          <w:left w:w="70" w:type="dxa"/>
          <w:right w:w="70" w:type="dxa"/>
        </w:tblCellMar>
        <w:tblLook w:val="0000"/>
      </w:tblPr>
      <w:tblGrid>
        <w:gridCol w:w="467"/>
        <w:gridCol w:w="2756"/>
        <w:gridCol w:w="1979"/>
        <w:gridCol w:w="761"/>
        <w:gridCol w:w="717"/>
        <w:gridCol w:w="1475"/>
        <w:gridCol w:w="541"/>
        <w:gridCol w:w="1542"/>
        <w:gridCol w:w="1542"/>
        <w:gridCol w:w="1542"/>
        <w:gridCol w:w="1675"/>
        <w:gridCol w:w="2756"/>
      </w:tblGrid>
      <w:tr w:rsidR="00BC3061" w:rsidRPr="00B47AA0" w:rsidTr="002F4FDB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47AA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47AA0">
              <w:rPr>
                <w:sz w:val="24"/>
                <w:szCs w:val="24"/>
              </w:rPr>
              <w:t>/</w:t>
            </w:r>
            <w:proofErr w:type="spellStart"/>
            <w:r w:rsidRPr="00B47AA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ГРБС</w:t>
            </w:r>
          </w:p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proofErr w:type="spellStart"/>
            <w:r w:rsidRPr="00B47AA0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ВР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C3061" w:rsidRPr="00B47AA0" w:rsidTr="002F4FDB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C3061" w:rsidRPr="00B47AA0" w:rsidTr="002F4FDB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12</w:t>
            </w: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D410EE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</w:t>
            </w:r>
            <w:r w:rsidR="00D410EE" w:rsidRPr="00B47AA0">
              <w:rPr>
                <w:rFonts w:ascii="Arial" w:hAnsi="Arial" w:cs="Arial"/>
              </w:rPr>
              <w:t> 435 075</w:t>
            </w:r>
            <w:r w:rsidRPr="00B47AA0">
              <w:rPr>
                <w:rFonts w:ascii="Arial" w:hAnsi="Arial" w:cs="Arial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D410EE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16 002 275</w:t>
            </w:r>
            <w:r w:rsidR="00C64358" w:rsidRPr="00B47AA0">
              <w:rPr>
                <w:rFonts w:ascii="Arial" w:hAnsi="Arial" w:cs="Arial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D410EE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5 435 075,00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D410EE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16 002 275,00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Цель 1: Обеспечение эффективного, ответственного и прозрачного управления финансовыми ресурсами в рамках выполнения установленных функций и полномочий, повышение эффективности использования бюджетных расходов и поддержка малых форм хозяйствования на селе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D410EE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5 435 075,00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D410EE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16 002 275,00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Задача 1: Обеспечение выполнения надлежащим образом отдельных государственных полномочий по решению вопросов поддержки сельскохозяйственного производства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D410EE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5 435 075,00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D410EE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16 002 275,00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Мероприятие 1.1: Выполнение отдельных переданных государственных полномочий по решению вопросов поддержки сельскохозяйственного производства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D410EE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5 435 075,00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D410EE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16 002 275,00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Обеспечение деятельности 6 работников органов местного самоуправления, реализующих переданные государственные полномочия по решению вопросов поддержки сельскохозяйственного производства ежегодно</w:t>
            </w: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0405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0220075170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121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EC5251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3</w:t>
            </w:r>
            <w:r w:rsidR="00EC5251" w:rsidRPr="00B47AA0">
              <w:rPr>
                <w:rFonts w:ascii="Arial" w:hAnsi="Arial" w:cs="Arial"/>
              </w:rPr>
              <w:t> 809 431</w:t>
            </w:r>
            <w:r w:rsidRPr="00B47AA0">
              <w:rPr>
                <w:rFonts w:ascii="Arial" w:hAnsi="Arial" w:cs="Arial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3 693 090,00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3 693 090,00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11 </w:t>
            </w:r>
            <w:r w:rsidR="00EC5251" w:rsidRPr="00B47AA0">
              <w:rPr>
                <w:rFonts w:ascii="Arial" w:hAnsi="Arial" w:cs="Arial"/>
              </w:rPr>
              <w:t>195 611</w:t>
            </w:r>
            <w:r w:rsidRPr="00B47AA0">
              <w:rPr>
                <w:rFonts w:ascii="Arial" w:hAnsi="Arial" w:cs="Arial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0405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0220075170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122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38 200,00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38 200,00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38 200,00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114 600,00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0405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0220075170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129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EC5251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1 </w:t>
            </w:r>
            <w:r w:rsidR="00EC5251" w:rsidRPr="00B47AA0">
              <w:rPr>
                <w:rFonts w:ascii="Arial" w:hAnsi="Arial" w:cs="Arial"/>
              </w:rPr>
              <w:t>150 444</w:t>
            </w:r>
            <w:r w:rsidRPr="00B47AA0">
              <w:rPr>
                <w:rFonts w:ascii="Arial" w:hAnsi="Arial" w:cs="Arial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1 115 310,00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1 115 310,00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EC5251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3 381 064</w:t>
            </w:r>
            <w:r w:rsidR="00C64358" w:rsidRPr="00B47AA0">
              <w:rPr>
                <w:rFonts w:ascii="Arial" w:hAnsi="Arial" w:cs="Arial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0405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0220075170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244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417 600,00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417 600,00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417 600,00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1 252 800,00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0405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0220075170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247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19 400,00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19 400,00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19 400,00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58 200,00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</w:tr>
    </w:tbl>
    <w:p w:rsidR="00BC3061" w:rsidRPr="00B47AA0" w:rsidRDefault="00BC3061" w:rsidP="00BC3061">
      <w:pPr>
        <w:jc w:val="both"/>
        <w:rPr>
          <w:rFonts w:ascii="Arial" w:hAnsi="Arial" w:cs="Arial"/>
        </w:rPr>
        <w:sectPr w:rsidR="00BC3061" w:rsidRPr="00B47AA0" w:rsidSect="002F4FD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C3061" w:rsidRPr="00B47AA0" w:rsidRDefault="00BC3061" w:rsidP="00BC3061">
      <w:pPr>
        <w:pStyle w:val="1"/>
        <w:ind w:left="11057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fldSimple w:instr=" SEQ gp_pril \* MERGEFORMAT ">
        <w:r w:rsidR="000E363B" w:rsidRPr="00B47AA0">
          <w:rPr>
            <w:rFonts w:ascii="Arial" w:hAnsi="Arial" w:cs="Arial"/>
            <w:noProof/>
            <w:sz w:val="24"/>
            <w:szCs w:val="24"/>
          </w:rPr>
          <w:t>3</w:t>
        </w:r>
      </w:fldSimple>
      <w:r w:rsidRPr="00B47AA0">
        <w:rPr>
          <w:rFonts w:ascii="Arial" w:hAnsi="Arial" w:cs="Arial"/>
          <w:sz w:val="24"/>
          <w:szCs w:val="24"/>
          <w:lang w:val="en-US"/>
        </w:rPr>
        <w:t xml:space="preserve"> </w:t>
      </w:r>
      <w:r w:rsidRPr="00B47AA0">
        <w:rPr>
          <w:rFonts w:ascii="Arial" w:hAnsi="Arial" w:cs="Arial"/>
          <w:sz w:val="24"/>
          <w:szCs w:val="24"/>
        </w:rPr>
        <w:t>к муниципальной программе</w:t>
      </w:r>
    </w:p>
    <w:p w:rsidR="00BC3061" w:rsidRPr="00B47AA0" w:rsidRDefault="00BC3061" w:rsidP="00BC3061">
      <w:pPr>
        <w:widowControl w:val="0"/>
        <w:ind w:left="11057" w:right="99"/>
        <w:jc w:val="center"/>
        <w:rPr>
          <w:rFonts w:ascii="Arial" w:hAnsi="Arial" w:cs="Arial"/>
        </w:rPr>
      </w:pPr>
    </w:p>
    <w:p w:rsidR="00BC3061" w:rsidRPr="00B47AA0" w:rsidRDefault="00BC3061" w:rsidP="00BC3061">
      <w:pPr>
        <w:jc w:val="center"/>
        <w:rPr>
          <w:rFonts w:ascii="Arial" w:eastAsia="Calibri" w:hAnsi="Arial" w:cs="Arial"/>
          <w:lang w:eastAsia="en-US"/>
        </w:rPr>
      </w:pPr>
      <w:r w:rsidRPr="00B47AA0">
        <w:rPr>
          <w:rFonts w:ascii="Arial" w:eastAsia="Calibri" w:hAnsi="Arial" w:cs="Arial"/>
          <w:lang w:eastAsia="en-US"/>
        </w:rPr>
        <w:t>Информация о ресурсном обеспечении муниципальной программы «</w:t>
      </w:r>
      <w:r w:rsidRPr="00B47AA0">
        <w:rPr>
          <w:rFonts w:ascii="Arial" w:hAnsi="Arial" w:cs="Arial"/>
        </w:rPr>
        <w:t>Развитие сельского хозяйства</w:t>
      </w:r>
      <w:r w:rsidRPr="00B47AA0">
        <w:rPr>
          <w:rFonts w:ascii="Arial" w:eastAsia="Calibri" w:hAnsi="Arial" w:cs="Arial"/>
          <w:lang w:eastAsia="en-US"/>
        </w:rPr>
        <w:t>» за счет средств бюджета округа, в том числе средств, поступивших из бюджетов других уровней бюджетной системы, а также за счет внебюджетных средств</w:t>
      </w:r>
    </w:p>
    <w:p w:rsidR="00BC3061" w:rsidRPr="00B47AA0" w:rsidRDefault="00BC3061" w:rsidP="00BC3061">
      <w:pPr>
        <w:jc w:val="right"/>
        <w:rPr>
          <w:rFonts w:ascii="Arial" w:hAnsi="Arial" w:cs="Arial"/>
        </w:rPr>
      </w:pPr>
      <w:r w:rsidRPr="00B47AA0">
        <w:rPr>
          <w:rFonts w:ascii="Arial" w:hAnsi="Arial" w:cs="Arial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73"/>
        <w:gridCol w:w="2047"/>
        <w:gridCol w:w="2030"/>
        <w:gridCol w:w="2114"/>
        <w:gridCol w:w="761"/>
        <w:gridCol w:w="717"/>
        <w:gridCol w:w="651"/>
        <w:gridCol w:w="461"/>
        <w:gridCol w:w="1542"/>
        <w:gridCol w:w="1542"/>
        <w:gridCol w:w="1542"/>
        <w:gridCol w:w="1658"/>
      </w:tblGrid>
      <w:tr w:rsidR="00BC3061" w:rsidRPr="00B47AA0" w:rsidTr="002F4FDB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47AA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47AA0">
              <w:rPr>
                <w:sz w:val="24"/>
                <w:szCs w:val="24"/>
              </w:rPr>
              <w:t>/</w:t>
            </w:r>
            <w:proofErr w:type="spellStart"/>
            <w:r w:rsidRPr="00B47AA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47AA0"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Итого на очередной финансовый год и плановый период</w:t>
            </w:r>
          </w:p>
        </w:tc>
      </w:tr>
      <w:tr w:rsidR="00BC3061" w:rsidRPr="00B47AA0" w:rsidTr="002F4FDB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BC3061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12</w:t>
            </w: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Развитие</w:t>
            </w:r>
            <w:r w:rsidRPr="00B47AA0">
              <w:rPr>
                <w:rFonts w:ascii="Arial" w:hAnsi="Arial" w:cs="Arial"/>
                <w:lang w:val="en-US"/>
              </w:rPr>
              <w:t xml:space="preserve"> </w:t>
            </w:r>
            <w:r w:rsidRPr="00B47AA0">
              <w:rPr>
                <w:rFonts w:ascii="Arial" w:hAnsi="Arial" w:cs="Arial"/>
              </w:rPr>
              <w:t>сельского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2B6E1C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5 435 075</w:t>
            </w:r>
            <w:r w:rsidR="00C64358" w:rsidRPr="00B47AA0">
              <w:rPr>
                <w:rFonts w:ascii="Arial" w:hAnsi="Arial" w:cs="Arial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2B6E1C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16 002 275</w:t>
            </w:r>
            <w:r w:rsidR="00C64358" w:rsidRPr="00B47AA0">
              <w:rPr>
                <w:rFonts w:ascii="Arial" w:hAnsi="Arial" w:cs="Arial"/>
              </w:rPr>
              <w:t>,00</w:t>
            </w: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2B6E1C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5 435 075,00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2B6E1C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16 002 275,00</w:t>
            </w: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2B6E1C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5 435 075,00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2B6E1C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16 002 275,00</w:t>
            </w: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B47AA0">
              <w:rPr>
                <w:rFonts w:ascii="Arial" w:hAnsi="Arial" w:cs="Arial"/>
              </w:rPr>
              <w:t>Шарыповского</w:t>
            </w:r>
            <w:proofErr w:type="spellEnd"/>
            <w:r w:rsidRPr="00B47AA0">
              <w:rPr>
                <w:rFonts w:ascii="Arial" w:hAnsi="Arial" w:cs="Arial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2B6E1C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5 435 075,00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2B6E1C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16 002 275,00</w:t>
            </w:r>
          </w:p>
        </w:tc>
      </w:tr>
    </w:tbl>
    <w:p w:rsidR="00BC3061" w:rsidRPr="00B47AA0" w:rsidRDefault="00BC3061" w:rsidP="00BC3061">
      <w:pPr>
        <w:jc w:val="both"/>
        <w:rPr>
          <w:rFonts w:ascii="Arial" w:hAnsi="Arial" w:cs="Arial"/>
        </w:rPr>
        <w:sectPr w:rsidR="00BC3061" w:rsidRPr="00B47AA0" w:rsidSect="002F4FD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C3061" w:rsidRPr="00B47AA0" w:rsidRDefault="00BC3061" w:rsidP="00BC3061">
      <w:pPr>
        <w:pStyle w:val="1"/>
        <w:ind w:left="11057"/>
        <w:rPr>
          <w:rFonts w:ascii="Arial" w:hAnsi="Arial" w:cs="Arial"/>
          <w:sz w:val="24"/>
          <w:szCs w:val="24"/>
        </w:rPr>
      </w:pPr>
      <w:r w:rsidRPr="00B47AA0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fldSimple w:instr=" SEQ gp_pril \* MERGEFORMAT ">
        <w:r w:rsidR="000E363B" w:rsidRPr="00B47AA0">
          <w:rPr>
            <w:rFonts w:ascii="Arial" w:hAnsi="Arial" w:cs="Arial"/>
            <w:noProof/>
            <w:sz w:val="24"/>
            <w:szCs w:val="24"/>
          </w:rPr>
          <w:t>4</w:t>
        </w:r>
      </w:fldSimple>
      <w:r w:rsidR="0050140B" w:rsidRPr="00B47AA0">
        <w:rPr>
          <w:rFonts w:ascii="Arial" w:hAnsi="Arial" w:cs="Arial"/>
          <w:sz w:val="24"/>
          <w:szCs w:val="24"/>
        </w:rPr>
        <w:t xml:space="preserve"> </w:t>
      </w:r>
      <w:r w:rsidRPr="00B47AA0">
        <w:rPr>
          <w:rFonts w:ascii="Arial" w:hAnsi="Arial" w:cs="Arial"/>
          <w:sz w:val="24"/>
          <w:szCs w:val="24"/>
        </w:rPr>
        <w:t>к муниципальной программе</w:t>
      </w:r>
    </w:p>
    <w:p w:rsidR="00BC3061" w:rsidRPr="00B47AA0" w:rsidRDefault="00BC3061" w:rsidP="00BC3061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:rsidR="00BC3061" w:rsidRPr="00B47AA0" w:rsidRDefault="00BC3061" w:rsidP="00BC3061">
      <w:pPr>
        <w:jc w:val="center"/>
        <w:rPr>
          <w:rFonts w:ascii="Arial" w:eastAsia="Calibri" w:hAnsi="Arial" w:cs="Arial"/>
          <w:lang w:eastAsia="en-US"/>
        </w:rPr>
      </w:pPr>
      <w:r w:rsidRPr="00B47AA0">
        <w:rPr>
          <w:rFonts w:ascii="Arial" w:eastAsia="Calibri" w:hAnsi="Arial" w:cs="Arial"/>
          <w:lang w:eastAsia="en-US"/>
        </w:rPr>
        <w:t>Информация об источниках финансирования подпрограмм, отдельных мероприятий муниципальной программы «</w:t>
      </w:r>
      <w:r w:rsidRPr="00B47AA0">
        <w:rPr>
          <w:rFonts w:ascii="Arial" w:hAnsi="Arial" w:cs="Arial"/>
        </w:rPr>
        <w:t>Развитие сельского хозяйства»</w:t>
      </w:r>
      <w:r w:rsidRPr="00B47AA0">
        <w:rPr>
          <w:rFonts w:ascii="Arial" w:eastAsia="Calibri" w:hAnsi="Arial" w:cs="Arial"/>
          <w:lang w:eastAsia="en-US"/>
        </w:rPr>
        <w:t xml:space="preserve"> (средства бюджета округа, в том числе средства, поступившие из бюджетов других уровней бюджетной системы и внебюджетных источников)</w:t>
      </w:r>
    </w:p>
    <w:p w:rsidR="00BC3061" w:rsidRPr="00B47AA0" w:rsidRDefault="00BC3061" w:rsidP="00BC3061">
      <w:pPr>
        <w:jc w:val="right"/>
        <w:rPr>
          <w:rFonts w:ascii="Arial" w:hAnsi="Arial" w:cs="Arial"/>
        </w:rPr>
      </w:pPr>
      <w:r w:rsidRPr="00B47AA0">
        <w:rPr>
          <w:rFonts w:ascii="Arial" w:hAnsi="Arial" w:cs="Arial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09"/>
        <w:gridCol w:w="2477"/>
        <w:gridCol w:w="2778"/>
        <w:gridCol w:w="2846"/>
        <w:gridCol w:w="1542"/>
        <w:gridCol w:w="1542"/>
        <w:gridCol w:w="1542"/>
        <w:gridCol w:w="2302"/>
      </w:tblGrid>
      <w:tr w:rsidR="00BC3061" w:rsidRPr="00B47AA0" w:rsidTr="002F4FDB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47AA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47AA0">
              <w:rPr>
                <w:sz w:val="24"/>
                <w:szCs w:val="24"/>
              </w:rPr>
              <w:t>/</w:t>
            </w:r>
            <w:proofErr w:type="spellStart"/>
            <w:r w:rsidRPr="00B47AA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47AA0">
              <w:rPr>
                <w:sz w:val="24"/>
                <w:szCs w:val="24"/>
              </w:rPr>
              <w:t>Итого на очередной финансовый год и плановый период</w:t>
            </w:r>
          </w:p>
        </w:tc>
      </w:tr>
      <w:tr w:rsidR="00BC3061" w:rsidRPr="00B47AA0" w:rsidTr="002F4FDB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47AA0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BC3061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061" w:rsidRPr="00B47AA0" w:rsidRDefault="00BC3061" w:rsidP="002F4FDB">
            <w:pPr>
              <w:jc w:val="center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8</w:t>
            </w: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Развитие</w:t>
            </w:r>
            <w:r w:rsidRPr="00B47AA0">
              <w:rPr>
                <w:rFonts w:ascii="Arial" w:hAnsi="Arial" w:cs="Arial"/>
                <w:lang w:val="en-US"/>
              </w:rPr>
              <w:t xml:space="preserve"> </w:t>
            </w:r>
            <w:r w:rsidRPr="00B47AA0">
              <w:rPr>
                <w:rFonts w:ascii="Arial" w:hAnsi="Arial" w:cs="Arial"/>
              </w:rPr>
              <w:t>сельского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2B6E1C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5 435 075,00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2B6E1C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16 002 275,00</w:t>
            </w: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2B6E1C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5 435 075,00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2B6E1C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16 002 275,00</w:t>
            </w: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2B6E1C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5 435 075,00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2B6E1C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16 002 275,00</w:t>
            </w:r>
          </w:p>
        </w:tc>
      </w:tr>
      <w:tr w:rsidR="00C64358" w:rsidRPr="00B47AA0" w:rsidTr="002F4FD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2B6E1C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5 435 075,00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C64358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5 283 600,00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358" w:rsidRPr="00B47AA0" w:rsidRDefault="002B6E1C" w:rsidP="002F4FDB">
            <w:pPr>
              <w:jc w:val="right"/>
              <w:rPr>
                <w:rFonts w:ascii="Arial" w:hAnsi="Arial" w:cs="Arial"/>
              </w:rPr>
            </w:pPr>
            <w:r w:rsidRPr="00B47AA0">
              <w:rPr>
                <w:rFonts w:ascii="Arial" w:hAnsi="Arial" w:cs="Arial"/>
              </w:rPr>
              <w:t>16 002 275,00</w:t>
            </w:r>
          </w:p>
        </w:tc>
      </w:tr>
    </w:tbl>
    <w:p w:rsidR="00BC3061" w:rsidRPr="00B47AA0" w:rsidRDefault="00BC3061" w:rsidP="00BC3061">
      <w:pPr>
        <w:jc w:val="both"/>
        <w:rPr>
          <w:rFonts w:ascii="Arial" w:hAnsi="Arial" w:cs="Arial"/>
        </w:rPr>
      </w:pPr>
    </w:p>
    <w:p w:rsidR="002F4FDB" w:rsidRPr="00B47AA0" w:rsidRDefault="002F4FDB">
      <w:pPr>
        <w:rPr>
          <w:rFonts w:ascii="Arial" w:hAnsi="Arial" w:cs="Arial"/>
        </w:rPr>
      </w:pPr>
    </w:p>
    <w:sectPr w:rsidR="002F4FDB" w:rsidRPr="00B47AA0" w:rsidSect="002F4FD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84EAAC5C"/>
    <w:lvl w:ilvl="0" w:tplc="B5A4FAA4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FD344486" w:tentative="1">
      <w:start w:val="1"/>
      <w:numFmt w:val="lowerLetter"/>
      <w:lvlText w:val="%2."/>
      <w:lvlJc w:val="left"/>
      <w:pPr>
        <w:ind w:left="1789" w:hanging="360"/>
      </w:pPr>
    </w:lvl>
    <w:lvl w:ilvl="2" w:tplc="2CFE54C6" w:tentative="1">
      <w:start w:val="1"/>
      <w:numFmt w:val="lowerRoman"/>
      <w:lvlText w:val="%3."/>
      <w:lvlJc w:val="right"/>
      <w:pPr>
        <w:ind w:left="2509" w:hanging="180"/>
      </w:pPr>
    </w:lvl>
    <w:lvl w:ilvl="3" w:tplc="ADE23270" w:tentative="1">
      <w:start w:val="1"/>
      <w:numFmt w:val="decimal"/>
      <w:lvlText w:val="%4."/>
      <w:lvlJc w:val="left"/>
      <w:pPr>
        <w:ind w:left="3229" w:hanging="360"/>
      </w:pPr>
    </w:lvl>
    <w:lvl w:ilvl="4" w:tplc="68306C3A" w:tentative="1">
      <w:start w:val="1"/>
      <w:numFmt w:val="lowerLetter"/>
      <w:lvlText w:val="%5."/>
      <w:lvlJc w:val="left"/>
      <w:pPr>
        <w:ind w:left="3949" w:hanging="360"/>
      </w:pPr>
    </w:lvl>
    <w:lvl w:ilvl="5" w:tplc="8690C2DA" w:tentative="1">
      <w:start w:val="1"/>
      <w:numFmt w:val="lowerRoman"/>
      <w:lvlText w:val="%6."/>
      <w:lvlJc w:val="right"/>
      <w:pPr>
        <w:ind w:left="4669" w:hanging="180"/>
      </w:pPr>
    </w:lvl>
    <w:lvl w:ilvl="6" w:tplc="ADD43B84" w:tentative="1">
      <w:start w:val="1"/>
      <w:numFmt w:val="decimal"/>
      <w:lvlText w:val="%7."/>
      <w:lvlJc w:val="left"/>
      <w:pPr>
        <w:ind w:left="5389" w:hanging="360"/>
      </w:pPr>
    </w:lvl>
    <w:lvl w:ilvl="7" w:tplc="AFF84E10" w:tentative="1">
      <w:start w:val="1"/>
      <w:numFmt w:val="lowerLetter"/>
      <w:lvlText w:val="%8."/>
      <w:lvlJc w:val="left"/>
      <w:pPr>
        <w:ind w:left="6109" w:hanging="360"/>
      </w:pPr>
    </w:lvl>
    <w:lvl w:ilvl="8" w:tplc="4B94E96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000002"/>
    <w:multiLevelType w:val="multilevel"/>
    <w:tmpl w:val="8766DB9A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>
    <w:nsid w:val="00000003"/>
    <w:multiLevelType w:val="hybridMultilevel"/>
    <w:tmpl w:val="B35A19BC"/>
    <w:lvl w:ilvl="0" w:tplc="AB8E17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4A6C" w:tentative="1">
      <w:start w:val="1"/>
      <w:numFmt w:val="lowerLetter"/>
      <w:lvlText w:val="%2."/>
      <w:lvlJc w:val="left"/>
      <w:pPr>
        <w:ind w:left="1440" w:hanging="360"/>
      </w:pPr>
    </w:lvl>
    <w:lvl w:ilvl="2" w:tplc="8F948F9C" w:tentative="1">
      <w:start w:val="1"/>
      <w:numFmt w:val="lowerRoman"/>
      <w:lvlText w:val="%3."/>
      <w:lvlJc w:val="right"/>
      <w:pPr>
        <w:ind w:left="2160" w:hanging="180"/>
      </w:pPr>
    </w:lvl>
    <w:lvl w:ilvl="3" w:tplc="01461BB4" w:tentative="1">
      <w:start w:val="1"/>
      <w:numFmt w:val="decimal"/>
      <w:lvlText w:val="%4."/>
      <w:lvlJc w:val="left"/>
      <w:pPr>
        <w:ind w:left="2880" w:hanging="360"/>
      </w:pPr>
    </w:lvl>
    <w:lvl w:ilvl="4" w:tplc="3AE022D4" w:tentative="1">
      <w:start w:val="1"/>
      <w:numFmt w:val="lowerLetter"/>
      <w:lvlText w:val="%5."/>
      <w:lvlJc w:val="left"/>
      <w:pPr>
        <w:ind w:left="3600" w:hanging="360"/>
      </w:pPr>
    </w:lvl>
    <w:lvl w:ilvl="5" w:tplc="91B667E8" w:tentative="1">
      <w:start w:val="1"/>
      <w:numFmt w:val="lowerRoman"/>
      <w:lvlText w:val="%6."/>
      <w:lvlJc w:val="right"/>
      <w:pPr>
        <w:ind w:left="4320" w:hanging="180"/>
      </w:pPr>
    </w:lvl>
    <w:lvl w:ilvl="6" w:tplc="C11606BA" w:tentative="1">
      <w:start w:val="1"/>
      <w:numFmt w:val="decimal"/>
      <w:lvlText w:val="%7."/>
      <w:lvlJc w:val="left"/>
      <w:pPr>
        <w:ind w:left="5040" w:hanging="360"/>
      </w:pPr>
    </w:lvl>
    <w:lvl w:ilvl="7" w:tplc="50FC4212" w:tentative="1">
      <w:start w:val="1"/>
      <w:numFmt w:val="lowerLetter"/>
      <w:lvlText w:val="%8."/>
      <w:lvlJc w:val="left"/>
      <w:pPr>
        <w:ind w:left="5760" w:hanging="360"/>
      </w:pPr>
    </w:lvl>
    <w:lvl w:ilvl="8" w:tplc="12664E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B35A19BC"/>
    <w:lvl w:ilvl="0" w:tplc="A09C12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D803F4" w:tentative="1">
      <w:start w:val="1"/>
      <w:numFmt w:val="lowerLetter"/>
      <w:lvlText w:val="%2."/>
      <w:lvlJc w:val="left"/>
      <w:pPr>
        <w:ind w:left="1440" w:hanging="360"/>
      </w:pPr>
    </w:lvl>
    <w:lvl w:ilvl="2" w:tplc="29AABA3A" w:tentative="1">
      <w:start w:val="1"/>
      <w:numFmt w:val="lowerRoman"/>
      <w:lvlText w:val="%3."/>
      <w:lvlJc w:val="right"/>
      <w:pPr>
        <w:ind w:left="2160" w:hanging="180"/>
      </w:pPr>
    </w:lvl>
    <w:lvl w:ilvl="3" w:tplc="F00EDC9A" w:tentative="1">
      <w:start w:val="1"/>
      <w:numFmt w:val="decimal"/>
      <w:lvlText w:val="%4."/>
      <w:lvlJc w:val="left"/>
      <w:pPr>
        <w:ind w:left="2880" w:hanging="360"/>
      </w:pPr>
    </w:lvl>
    <w:lvl w:ilvl="4" w:tplc="A2A638D4" w:tentative="1">
      <w:start w:val="1"/>
      <w:numFmt w:val="lowerLetter"/>
      <w:lvlText w:val="%5."/>
      <w:lvlJc w:val="left"/>
      <w:pPr>
        <w:ind w:left="3600" w:hanging="360"/>
      </w:pPr>
    </w:lvl>
    <w:lvl w:ilvl="5" w:tplc="99EC9F3C" w:tentative="1">
      <w:start w:val="1"/>
      <w:numFmt w:val="lowerRoman"/>
      <w:lvlText w:val="%6."/>
      <w:lvlJc w:val="right"/>
      <w:pPr>
        <w:ind w:left="4320" w:hanging="180"/>
      </w:pPr>
    </w:lvl>
    <w:lvl w:ilvl="6" w:tplc="60AC2B2C" w:tentative="1">
      <w:start w:val="1"/>
      <w:numFmt w:val="decimal"/>
      <w:lvlText w:val="%7."/>
      <w:lvlJc w:val="left"/>
      <w:pPr>
        <w:ind w:left="5040" w:hanging="360"/>
      </w:pPr>
    </w:lvl>
    <w:lvl w:ilvl="7" w:tplc="9118C9C0" w:tentative="1">
      <w:start w:val="1"/>
      <w:numFmt w:val="lowerLetter"/>
      <w:lvlText w:val="%8."/>
      <w:lvlJc w:val="left"/>
      <w:pPr>
        <w:ind w:left="5760" w:hanging="360"/>
      </w:pPr>
    </w:lvl>
    <w:lvl w:ilvl="8" w:tplc="6A20DF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BA0A2F"/>
    <w:multiLevelType w:val="hybridMultilevel"/>
    <w:tmpl w:val="F70883AC"/>
    <w:lvl w:ilvl="0" w:tplc="4F840C7A">
      <w:start w:val="1"/>
      <w:numFmt w:val="decimal"/>
      <w:lvlText w:val="%1."/>
      <w:lvlJc w:val="left"/>
      <w:pPr>
        <w:ind w:left="513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061"/>
    <w:rsid w:val="00003331"/>
    <w:rsid w:val="00020A46"/>
    <w:rsid w:val="0006237D"/>
    <w:rsid w:val="000941AF"/>
    <w:rsid w:val="000C4656"/>
    <w:rsid w:val="000E363B"/>
    <w:rsid w:val="000F2205"/>
    <w:rsid w:val="0010338C"/>
    <w:rsid w:val="001F5E1B"/>
    <w:rsid w:val="0020141E"/>
    <w:rsid w:val="00214A21"/>
    <w:rsid w:val="002B6E1C"/>
    <w:rsid w:val="002B7031"/>
    <w:rsid w:val="002E2411"/>
    <w:rsid w:val="002E6A15"/>
    <w:rsid w:val="002F4384"/>
    <w:rsid w:val="002F4FDB"/>
    <w:rsid w:val="003050B6"/>
    <w:rsid w:val="00327C7A"/>
    <w:rsid w:val="0049624F"/>
    <w:rsid w:val="004D2753"/>
    <w:rsid w:val="0050140B"/>
    <w:rsid w:val="0052534A"/>
    <w:rsid w:val="005373DC"/>
    <w:rsid w:val="005442B7"/>
    <w:rsid w:val="005C659F"/>
    <w:rsid w:val="005F12AA"/>
    <w:rsid w:val="00620528"/>
    <w:rsid w:val="00650D1D"/>
    <w:rsid w:val="00684BFE"/>
    <w:rsid w:val="006A55E5"/>
    <w:rsid w:val="0073014F"/>
    <w:rsid w:val="007D1AF0"/>
    <w:rsid w:val="00810F20"/>
    <w:rsid w:val="00866709"/>
    <w:rsid w:val="008A2968"/>
    <w:rsid w:val="00915C91"/>
    <w:rsid w:val="009476DD"/>
    <w:rsid w:val="00951691"/>
    <w:rsid w:val="0099713E"/>
    <w:rsid w:val="009B478A"/>
    <w:rsid w:val="009C21CC"/>
    <w:rsid w:val="00A60E2C"/>
    <w:rsid w:val="00AD0AA4"/>
    <w:rsid w:val="00AE49EE"/>
    <w:rsid w:val="00AF68B3"/>
    <w:rsid w:val="00B01528"/>
    <w:rsid w:val="00B17773"/>
    <w:rsid w:val="00B217B1"/>
    <w:rsid w:val="00B47AA0"/>
    <w:rsid w:val="00B632BD"/>
    <w:rsid w:val="00B64EC1"/>
    <w:rsid w:val="00B80CF0"/>
    <w:rsid w:val="00BB6378"/>
    <w:rsid w:val="00BC3061"/>
    <w:rsid w:val="00BE10A8"/>
    <w:rsid w:val="00C22632"/>
    <w:rsid w:val="00C370EE"/>
    <w:rsid w:val="00C64358"/>
    <w:rsid w:val="00CF340F"/>
    <w:rsid w:val="00D13FC1"/>
    <w:rsid w:val="00D410EE"/>
    <w:rsid w:val="00DE1AF5"/>
    <w:rsid w:val="00EC5251"/>
    <w:rsid w:val="00EF5B2D"/>
    <w:rsid w:val="00FD666C"/>
    <w:rsid w:val="00FD67BA"/>
    <w:rsid w:val="00FE3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3061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C3061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3061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C3061"/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customStyle="1" w:styleId="ConsPlusCell">
    <w:name w:val="ConsPlusCell"/>
    <w:uiPriority w:val="99"/>
    <w:rsid w:val="00BC306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3">
    <w:name w:val="List Paragraph"/>
    <w:basedOn w:val="a"/>
    <w:link w:val="a4"/>
    <w:uiPriority w:val="99"/>
    <w:qFormat/>
    <w:rsid w:val="00BC30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BC3061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rsid w:val="00BC306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C30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C30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C306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BC3061"/>
    <w:rPr>
      <w:rFonts w:ascii="Times New Roman" w:hAnsi="Times New Roman" w:cs="Times New Roman"/>
      <w:spacing w:val="3"/>
      <w:u w:val="none"/>
    </w:rPr>
  </w:style>
  <w:style w:type="paragraph" w:styleId="a7">
    <w:name w:val="Body Text"/>
    <w:basedOn w:val="a"/>
    <w:link w:val="a8"/>
    <w:rsid w:val="00BC3061"/>
    <w:pPr>
      <w:suppressAutoHyphens/>
      <w:spacing w:after="120"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BC30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ormattext">
    <w:name w:val="formattext"/>
    <w:basedOn w:val="a"/>
    <w:rsid w:val="00BC3061"/>
    <w:pPr>
      <w:spacing w:before="100" w:beforeAutospacing="1" w:after="100" w:afterAutospacing="1"/>
    </w:pPr>
    <w:rPr>
      <w:rFonts w:eastAsia="Calibri"/>
    </w:rPr>
  </w:style>
  <w:style w:type="character" w:customStyle="1" w:styleId="blk">
    <w:name w:val="blk"/>
    <w:rsid w:val="00BC3061"/>
    <w:rPr>
      <w:rFonts w:cs="Times New Roman"/>
    </w:rPr>
  </w:style>
  <w:style w:type="paragraph" w:customStyle="1" w:styleId="a9">
    <w:name w:val="Таблицы (моноширинный)"/>
    <w:basedOn w:val="a"/>
    <w:next w:val="a"/>
    <w:uiPriority w:val="99"/>
    <w:rsid w:val="00BC30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link w:val="ab"/>
    <w:semiHidden/>
    <w:unhideWhenUsed/>
    <w:rsid w:val="00BC30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BC306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99"/>
    <w:qFormat/>
    <w:rsid w:val="00B80CF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5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1CF515E9719E51E414FADE4E371D85FB015C85E797A6B51E3A2EC2440EFFA3D695418BBD2C01978D00D3C770F90F568D5720364FDDE315AD3DA49CM270H" TargetMode="External"/><Relationship Id="rId13" Type="http://schemas.openxmlformats.org/officeDocument/2006/relationships/hyperlink" Target="garantF1://18578247.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02EB8B496AB46697584A42DACF766307D021F36A5FAED5DC4A88F3B56699959DE7FF3F14D54C21E38D1E" TargetMode="External"/><Relationship Id="rId12" Type="http://schemas.openxmlformats.org/officeDocument/2006/relationships/hyperlink" Target="garantF1://18581611.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BCF188102B7596F51A8DF446E7C64F7EDADD6AE77D712BA18E2BA113EC6E693F3627FEA7CECBF174CF51A17EE04058F8CBCF50F0B12C3C425049F6F1L1n5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0661502C0C234EFC350D2B767EB05F7ACDEFE026F5372622BB029F95A148315B3CC335AD2C4DB678693AF08A9B865454DB9E68B41D9A52261E7B208I6c9E" TargetMode="External"/><Relationship Id="rId10" Type="http://schemas.openxmlformats.org/officeDocument/2006/relationships/hyperlink" Target="garantF1://18578966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8578697.0" TargetMode="External"/><Relationship Id="rId14" Type="http://schemas.openxmlformats.org/officeDocument/2006/relationships/hyperlink" Target="garantF1://1858161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47EBE-2602-4BA1-ADE7-E0127C9C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29</Pages>
  <Words>7010</Words>
  <Characters>39963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шурик</dc:creator>
  <cp:keywords/>
  <dc:description/>
  <cp:lastModifiedBy>шурик</cp:lastModifiedBy>
  <cp:revision>46</cp:revision>
  <cp:lastPrinted>2023-11-08T09:13:00Z</cp:lastPrinted>
  <dcterms:created xsi:type="dcterms:W3CDTF">2022-10-31T08:05:00Z</dcterms:created>
  <dcterms:modified xsi:type="dcterms:W3CDTF">2023-12-06T06:28:00Z</dcterms:modified>
</cp:coreProperties>
</file>