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F0E" w:rsidRPr="002F546F" w:rsidRDefault="00BB77E8" w:rsidP="004677FF">
      <w:pPr>
        <w:tabs>
          <w:tab w:val="left" w:pos="85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30.01.2017</w:t>
      </w:r>
      <w:r w:rsidR="00E55E32" w:rsidRPr="002F546F">
        <w:rPr>
          <w:rFonts w:ascii="Times New Roman" w:hAnsi="Times New Roman" w:cs="Times New Roman"/>
          <w:sz w:val="28"/>
          <w:szCs w:val="28"/>
        </w:rPr>
        <w:t xml:space="preserve"> </w:t>
      </w:r>
      <w:r w:rsidR="004677FF" w:rsidRPr="002F546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D68BB" w:rsidRPr="002F546F">
        <w:rPr>
          <w:rFonts w:ascii="Times New Roman" w:hAnsi="Times New Roman" w:cs="Times New Roman"/>
          <w:sz w:val="28"/>
          <w:szCs w:val="28"/>
        </w:rPr>
        <w:t xml:space="preserve">     </w:t>
      </w:r>
      <w:r w:rsidR="00DC2F0E" w:rsidRPr="002F546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5E41EA5" wp14:editId="6B78549D">
            <wp:extent cx="3190875" cy="2276475"/>
            <wp:effectExtent l="19050" t="0" r="9525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227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55E32" w:rsidRPr="002F54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27-р</w:t>
      </w:r>
      <w:bookmarkStart w:id="0" w:name="_GoBack"/>
      <w:bookmarkEnd w:id="0"/>
    </w:p>
    <w:p w:rsidR="00DC2F0E" w:rsidRPr="002F546F" w:rsidRDefault="00DC2F0E" w:rsidP="00DC2F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0896" w:rsidRPr="002F546F" w:rsidRDefault="00420896" w:rsidP="00DC2F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12DD" w:rsidRPr="002F546F" w:rsidRDefault="0062000B" w:rsidP="008C12DD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F546F">
        <w:rPr>
          <w:rFonts w:ascii="Times New Roman" w:eastAsia="Times New Roman" w:hAnsi="Times New Roman" w:cs="Times New Roman"/>
          <w:sz w:val="28"/>
          <w:szCs w:val="28"/>
        </w:rPr>
        <w:t>В соответствии со статьями</w:t>
      </w:r>
      <w:r w:rsidR="008C12DD" w:rsidRPr="002F546F">
        <w:rPr>
          <w:rFonts w:ascii="Times New Roman" w:eastAsia="Times New Roman" w:hAnsi="Times New Roman" w:cs="Times New Roman"/>
          <w:sz w:val="28"/>
          <w:szCs w:val="28"/>
        </w:rPr>
        <w:t xml:space="preserve"> 17</w:t>
      </w:r>
      <w:r w:rsidR="00E55E32" w:rsidRPr="002F546F">
        <w:rPr>
          <w:rFonts w:ascii="Times New Roman" w:eastAsia="Times New Roman" w:hAnsi="Times New Roman" w:cs="Times New Roman"/>
          <w:sz w:val="28"/>
          <w:szCs w:val="28"/>
        </w:rPr>
        <w:t>0.1</w:t>
      </w:r>
      <w:r w:rsidR="008C12DD" w:rsidRPr="002F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F546F">
        <w:rPr>
          <w:rFonts w:ascii="Times New Roman" w:eastAsia="Times New Roman" w:hAnsi="Times New Roman" w:cs="Times New Roman"/>
          <w:sz w:val="28"/>
          <w:szCs w:val="28"/>
        </w:rPr>
        <w:t xml:space="preserve">и 173 </w:t>
      </w:r>
      <w:r w:rsidR="008C12DD" w:rsidRPr="002F546F">
        <w:rPr>
          <w:rFonts w:ascii="Times New Roman" w:eastAsia="Times New Roman" w:hAnsi="Times New Roman" w:cs="Times New Roman"/>
          <w:sz w:val="28"/>
          <w:szCs w:val="28"/>
        </w:rPr>
        <w:t xml:space="preserve">Бюджетного кодекса Российской Федерации, </w:t>
      </w:r>
      <w:r w:rsidR="0036188E" w:rsidRPr="002F546F">
        <w:rPr>
          <w:rFonts w:ascii="Times New Roman" w:eastAsia="Times New Roman" w:hAnsi="Times New Roman" w:cs="Times New Roman"/>
          <w:sz w:val="28"/>
          <w:szCs w:val="28"/>
        </w:rPr>
        <w:t>Постановлением администрации Шарыповского района от 04.05.2015 № 367-п «</w:t>
      </w:r>
      <w:r w:rsidR="0036188E" w:rsidRPr="002F546F">
        <w:rPr>
          <w:rFonts w:ascii="Times New Roman" w:hAnsi="Times New Roman" w:cs="Times New Roman"/>
          <w:sz w:val="28"/>
          <w:szCs w:val="28"/>
        </w:rPr>
        <w:t>О Порядке разработки, корректировки, осуществления мониторинга и контроля реализации прогноза социально-экономического развития Шарыповского района на долгосрочный период»,</w:t>
      </w:r>
      <w:r w:rsidR="0036188E" w:rsidRPr="002F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C12DD" w:rsidRPr="002F546F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Постановлением администрации Шарыповского района от </w:t>
      </w:r>
      <w:r w:rsidR="0036188E" w:rsidRPr="002F546F">
        <w:rPr>
          <w:rFonts w:ascii="Times New Roman" w:eastAsia="Times New Roman" w:hAnsi="Times New Roman" w:cs="Times New Roman"/>
          <w:sz w:val="28"/>
          <w:szCs w:val="28"/>
        </w:rPr>
        <w:t>12.10</w:t>
      </w:r>
      <w:r w:rsidR="005E2C4F" w:rsidRPr="002F546F">
        <w:rPr>
          <w:rFonts w:ascii="Times New Roman" w:eastAsia="Times New Roman" w:hAnsi="Times New Roman" w:cs="Times New Roman"/>
          <w:sz w:val="28"/>
          <w:szCs w:val="28"/>
        </w:rPr>
        <w:t>.2015</w:t>
      </w:r>
      <w:r w:rsidR="008C12DD" w:rsidRPr="002F546F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36188E" w:rsidRPr="002F546F">
        <w:rPr>
          <w:rFonts w:ascii="Times New Roman" w:eastAsia="Times New Roman" w:hAnsi="Times New Roman" w:cs="Times New Roman"/>
          <w:sz w:val="28"/>
          <w:szCs w:val="28"/>
        </w:rPr>
        <w:t>578</w:t>
      </w:r>
      <w:r w:rsidR="008C12DD" w:rsidRPr="002F546F">
        <w:rPr>
          <w:rFonts w:ascii="Times New Roman" w:eastAsia="Times New Roman" w:hAnsi="Times New Roman" w:cs="Times New Roman"/>
          <w:sz w:val="28"/>
          <w:szCs w:val="28"/>
        </w:rPr>
        <w:t>-п «О</w:t>
      </w:r>
      <w:r w:rsidR="005E2C4F" w:rsidRPr="002F546F">
        <w:rPr>
          <w:rFonts w:ascii="Times New Roman" w:eastAsia="Times New Roman" w:hAnsi="Times New Roman" w:cs="Times New Roman"/>
          <w:sz w:val="28"/>
          <w:szCs w:val="28"/>
        </w:rPr>
        <w:t xml:space="preserve">б утверждении Порядка </w:t>
      </w:r>
      <w:r w:rsidR="0036188E" w:rsidRPr="002F546F">
        <w:rPr>
          <w:rFonts w:ascii="Times New Roman" w:eastAsia="Times New Roman" w:hAnsi="Times New Roman" w:cs="Times New Roman"/>
          <w:sz w:val="28"/>
          <w:szCs w:val="28"/>
        </w:rPr>
        <w:t>разработки и утверждения, а также требований к</w:t>
      </w:r>
      <w:proofErr w:type="gramEnd"/>
      <w:r w:rsidR="0036188E" w:rsidRPr="002F546F">
        <w:rPr>
          <w:rFonts w:ascii="Times New Roman" w:eastAsia="Times New Roman" w:hAnsi="Times New Roman" w:cs="Times New Roman"/>
          <w:sz w:val="28"/>
          <w:szCs w:val="28"/>
        </w:rPr>
        <w:t xml:space="preserve"> составу и содержанию бюджетного прогноза Шарыповского района на долгосрочный период</w:t>
      </w:r>
      <w:r w:rsidR="008C12DD" w:rsidRPr="002F546F">
        <w:rPr>
          <w:rFonts w:ascii="Times New Roman" w:eastAsia="Times New Roman" w:hAnsi="Times New Roman" w:cs="Times New Roman"/>
          <w:sz w:val="28"/>
          <w:szCs w:val="28"/>
        </w:rPr>
        <w:t>»</w:t>
      </w:r>
      <w:r w:rsidR="000B7769" w:rsidRPr="002F546F">
        <w:rPr>
          <w:rFonts w:ascii="Times New Roman" w:hAnsi="Times New Roman" w:cs="Times New Roman"/>
          <w:sz w:val="28"/>
          <w:szCs w:val="28"/>
        </w:rPr>
        <w:t xml:space="preserve">, руководствуясь статьей </w:t>
      </w:r>
      <w:r w:rsidR="00420896" w:rsidRPr="002F546F">
        <w:rPr>
          <w:rFonts w:ascii="Times New Roman" w:hAnsi="Times New Roman" w:cs="Times New Roman"/>
          <w:sz w:val="28"/>
          <w:szCs w:val="28"/>
        </w:rPr>
        <w:t>19</w:t>
      </w:r>
      <w:r w:rsidR="000B7769" w:rsidRPr="002F546F">
        <w:rPr>
          <w:rFonts w:ascii="Times New Roman" w:hAnsi="Times New Roman" w:cs="Times New Roman"/>
          <w:sz w:val="28"/>
          <w:szCs w:val="28"/>
        </w:rPr>
        <w:t xml:space="preserve"> Устава Шарыповского района</w:t>
      </w:r>
      <w:r w:rsidR="008C12DD" w:rsidRPr="002F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C12DD" w:rsidRPr="002F546F" w:rsidRDefault="00DC62B8" w:rsidP="008C12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546F">
        <w:rPr>
          <w:rFonts w:ascii="Times New Roman" w:eastAsia="Times New Roman" w:hAnsi="Times New Roman" w:cs="Times New Roman"/>
          <w:sz w:val="28"/>
          <w:szCs w:val="28"/>
        </w:rPr>
        <w:t>1. Одобрить</w:t>
      </w:r>
      <w:r w:rsidR="00DE674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C12DD" w:rsidRPr="002F546F">
        <w:rPr>
          <w:rFonts w:ascii="Times New Roman" w:eastAsia="Times New Roman" w:hAnsi="Times New Roman" w:cs="Times New Roman"/>
          <w:sz w:val="28"/>
          <w:szCs w:val="28"/>
        </w:rPr>
        <w:t xml:space="preserve">прогноз социально-экономического развития Шарыповского района на </w:t>
      </w:r>
      <w:r w:rsidRPr="002F546F">
        <w:rPr>
          <w:rFonts w:ascii="Times New Roman" w:eastAsia="Times New Roman" w:hAnsi="Times New Roman" w:cs="Times New Roman"/>
          <w:sz w:val="28"/>
          <w:szCs w:val="28"/>
        </w:rPr>
        <w:t>долгосрочный период до 2022 года согласно приложению № 1 к Распоряжению.</w:t>
      </w:r>
    </w:p>
    <w:p w:rsidR="00DC62B8" w:rsidRPr="002F546F" w:rsidRDefault="00DC62B8" w:rsidP="008C12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546F">
        <w:rPr>
          <w:rFonts w:ascii="Times New Roman" w:eastAsia="Times New Roman" w:hAnsi="Times New Roman" w:cs="Times New Roman"/>
          <w:sz w:val="28"/>
          <w:szCs w:val="28"/>
        </w:rPr>
        <w:t>2. Утвердить бюджетный прогноз Шарыповского района на долгосрочный период до 2022 года согласно приложению № 2 к Распоряжению.</w:t>
      </w:r>
    </w:p>
    <w:p w:rsidR="008C12DD" w:rsidRPr="002F546F" w:rsidRDefault="00DC62B8" w:rsidP="008C12DD">
      <w:pPr>
        <w:pStyle w:val="ConsNormal"/>
        <w:widowControl/>
        <w:ind w:firstLine="567"/>
        <w:jc w:val="both"/>
        <w:rPr>
          <w:rFonts w:ascii="Times New Roman" w:hAnsi="Times New Roman"/>
          <w:sz w:val="28"/>
          <w:szCs w:val="28"/>
        </w:rPr>
      </w:pPr>
      <w:r w:rsidRPr="002F546F">
        <w:rPr>
          <w:rFonts w:ascii="Times New Roman" w:hAnsi="Times New Roman"/>
          <w:sz w:val="28"/>
          <w:szCs w:val="28"/>
        </w:rPr>
        <w:t>3</w:t>
      </w:r>
      <w:r w:rsidR="008C12DD" w:rsidRPr="002F546F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8C12DD" w:rsidRPr="002F546F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8C12DD" w:rsidRPr="002F546F">
        <w:rPr>
          <w:rFonts w:ascii="Times New Roman" w:hAnsi="Times New Roman"/>
          <w:sz w:val="28"/>
          <w:szCs w:val="28"/>
        </w:rPr>
        <w:t xml:space="preserve"> </w:t>
      </w:r>
      <w:r w:rsidR="000B7769" w:rsidRPr="002F546F">
        <w:rPr>
          <w:rFonts w:ascii="Times New Roman" w:hAnsi="Times New Roman"/>
          <w:sz w:val="28"/>
          <w:szCs w:val="28"/>
        </w:rPr>
        <w:t>исполнением</w:t>
      </w:r>
      <w:r w:rsidR="008C12DD" w:rsidRPr="002F546F">
        <w:rPr>
          <w:rFonts w:ascii="Times New Roman" w:hAnsi="Times New Roman"/>
          <w:sz w:val="28"/>
          <w:szCs w:val="28"/>
        </w:rPr>
        <w:t xml:space="preserve"> </w:t>
      </w:r>
      <w:r w:rsidRPr="002F546F">
        <w:rPr>
          <w:rFonts w:ascii="Times New Roman" w:hAnsi="Times New Roman"/>
          <w:sz w:val="28"/>
          <w:szCs w:val="28"/>
        </w:rPr>
        <w:t xml:space="preserve">настоящего </w:t>
      </w:r>
      <w:r w:rsidR="005F51E1">
        <w:rPr>
          <w:rFonts w:ascii="Times New Roman" w:hAnsi="Times New Roman"/>
          <w:sz w:val="28"/>
          <w:szCs w:val="28"/>
        </w:rPr>
        <w:t>Р</w:t>
      </w:r>
      <w:r w:rsidR="008C12DD" w:rsidRPr="002F546F">
        <w:rPr>
          <w:rFonts w:ascii="Times New Roman" w:hAnsi="Times New Roman"/>
          <w:sz w:val="28"/>
          <w:szCs w:val="28"/>
        </w:rPr>
        <w:t xml:space="preserve">аспоряжения </w:t>
      </w:r>
      <w:r w:rsidRPr="002F546F">
        <w:rPr>
          <w:rFonts w:ascii="Times New Roman" w:hAnsi="Times New Roman"/>
          <w:sz w:val="28"/>
          <w:szCs w:val="28"/>
        </w:rPr>
        <w:t xml:space="preserve">возложить на </w:t>
      </w:r>
      <w:proofErr w:type="spellStart"/>
      <w:r w:rsidRPr="002F546F">
        <w:rPr>
          <w:rFonts w:ascii="Times New Roman" w:hAnsi="Times New Roman"/>
          <w:sz w:val="28"/>
          <w:szCs w:val="28"/>
        </w:rPr>
        <w:t>Фахрутдинову</w:t>
      </w:r>
      <w:proofErr w:type="spellEnd"/>
      <w:r w:rsidRPr="002F546F">
        <w:rPr>
          <w:rFonts w:ascii="Times New Roman" w:hAnsi="Times New Roman"/>
          <w:sz w:val="28"/>
          <w:szCs w:val="28"/>
        </w:rPr>
        <w:t xml:space="preserve"> Г.И., заместителя главы района, руководителя финансово-экономического управления администрации Шарыповского района</w:t>
      </w:r>
      <w:r w:rsidR="008C12DD" w:rsidRPr="002F546F">
        <w:rPr>
          <w:rFonts w:ascii="Times New Roman" w:hAnsi="Times New Roman"/>
          <w:sz w:val="28"/>
          <w:szCs w:val="28"/>
        </w:rPr>
        <w:t>.</w:t>
      </w:r>
    </w:p>
    <w:p w:rsidR="008C12DD" w:rsidRPr="002F546F" w:rsidRDefault="00DC62B8" w:rsidP="008C12DD">
      <w:pPr>
        <w:pStyle w:val="ConsNormal"/>
        <w:widowControl/>
        <w:ind w:firstLine="567"/>
        <w:jc w:val="both"/>
        <w:rPr>
          <w:rFonts w:ascii="Times New Roman" w:hAnsi="Times New Roman"/>
          <w:sz w:val="28"/>
          <w:szCs w:val="28"/>
        </w:rPr>
      </w:pPr>
      <w:r w:rsidRPr="002F546F">
        <w:rPr>
          <w:rFonts w:ascii="Times New Roman" w:hAnsi="Times New Roman"/>
          <w:sz w:val="28"/>
          <w:szCs w:val="28"/>
        </w:rPr>
        <w:t>4</w:t>
      </w:r>
      <w:r w:rsidR="008C12DD" w:rsidRPr="002F546F">
        <w:rPr>
          <w:rFonts w:ascii="Times New Roman" w:hAnsi="Times New Roman"/>
          <w:sz w:val="28"/>
          <w:szCs w:val="28"/>
        </w:rPr>
        <w:t>. Распоряжение вступает в силу со дня подписания.</w:t>
      </w:r>
    </w:p>
    <w:p w:rsidR="00DC2F0E" w:rsidRPr="002F546F" w:rsidRDefault="00DC2F0E" w:rsidP="008C12DD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2F0E" w:rsidRPr="002F546F" w:rsidRDefault="00DC2F0E" w:rsidP="00DC2F0E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5821" w:rsidRPr="002F546F" w:rsidRDefault="00420896" w:rsidP="00065821">
      <w:pPr>
        <w:tabs>
          <w:tab w:val="left" w:pos="142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546F">
        <w:rPr>
          <w:rFonts w:ascii="Times New Roman" w:hAnsi="Times New Roman" w:cs="Times New Roman"/>
          <w:sz w:val="28"/>
          <w:szCs w:val="28"/>
        </w:rPr>
        <w:t>Глава</w:t>
      </w:r>
      <w:r w:rsidR="00065821" w:rsidRPr="002F546F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</w:t>
      </w:r>
      <w:r w:rsidRPr="002F546F">
        <w:rPr>
          <w:rFonts w:ascii="Times New Roman" w:hAnsi="Times New Roman" w:cs="Times New Roman"/>
          <w:sz w:val="28"/>
          <w:szCs w:val="28"/>
        </w:rPr>
        <w:tab/>
      </w:r>
      <w:r w:rsidRPr="002F546F">
        <w:rPr>
          <w:rFonts w:ascii="Times New Roman" w:hAnsi="Times New Roman" w:cs="Times New Roman"/>
          <w:sz w:val="28"/>
          <w:szCs w:val="28"/>
        </w:rPr>
        <w:tab/>
      </w:r>
      <w:r w:rsidRPr="002F546F">
        <w:rPr>
          <w:rFonts w:ascii="Times New Roman" w:hAnsi="Times New Roman" w:cs="Times New Roman"/>
          <w:sz w:val="28"/>
          <w:szCs w:val="28"/>
        </w:rPr>
        <w:tab/>
        <w:t xml:space="preserve">            Г.В. Качаев</w:t>
      </w:r>
      <w:r w:rsidR="00065821" w:rsidRPr="002F546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</w:p>
    <w:p w:rsidR="00DC2F0E" w:rsidRPr="002F546F" w:rsidRDefault="00DC2F0E" w:rsidP="00DC2F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2F0E" w:rsidRPr="002F546F" w:rsidRDefault="00DC2F0E" w:rsidP="00DC2F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2F0E" w:rsidRPr="002F546F" w:rsidRDefault="00DC2F0E" w:rsidP="00DC2F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2F0E" w:rsidRPr="002F546F" w:rsidRDefault="00DC2F0E" w:rsidP="00DC2F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2F0E" w:rsidRPr="002F546F" w:rsidRDefault="00DC2F0E" w:rsidP="00DC2F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2F0E" w:rsidRPr="002F546F" w:rsidRDefault="00DC2F0E" w:rsidP="00DC2F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2F0E" w:rsidRPr="002F546F" w:rsidRDefault="00DC2F0E" w:rsidP="00DC2F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2F0E" w:rsidRPr="002F546F" w:rsidRDefault="00DC2F0E" w:rsidP="00DC2F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2F0E" w:rsidRPr="002F546F" w:rsidRDefault="00DC2F0E" w:rsidP="00DC2F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1D62" w:rsidRPr="002F546F" w:rsidRDefault="003E1D62" w:rsidP="003E1D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F546F">
        <w:rPr>
          <w:rFonts w:ascii="Times New Roman" w:eastAsia="Times New Roman" w:hAnsi="Times New Roman" w:cs="Times New Roman"/>
          <w:sz w:val="28"/>
          <w:szCs w:val="28"/>
        </w:rPr>
        <w:t xml:space="preserve">Исполнитель                </w:t>
      </w:r>
      <w:r w:rsidRPr="002F546F">
        <w:rPr>
          <w:rFonts w:ascii="Times New Roman" w:eastAsia="Times New Roman" w:hAnsi="Times New Roman" w:cs="Times New Roman"/>
          <w:sz w:val="28"/>
          <w:szCs w:val="28"/>
        </w:rPr>
        <w:tab/>
      </w:r>
      <w:r w:rsidRPr="002F546F">
        <w:rPr>
          <w:rFonts w:ascii="Times New Roman" w:eastAsia="Times New Roman" w:hAnsi="Times New Roman" w:cs="Times New Roman"/>
          <w:sz w:val="28"/>
          <w:szCs w:val="28"/>
        </w:rPr>
        <w:tab/>
      </w:r>
      <w:r w:rsidRPr="002F546F">
        <w:rPr>
          <w:rFonts w:ascii="Times New Roman" w:eastAsia="Times New Roman" w:hAnsi="Times New Roman" w:cs="Times New Roman"/>
          <w:sz w:val="28"/>
          <w:szCs w:val="28"/>
        </w:rPr>
        <w:tab/>
      </w:r>
      <w:r w:rsidRPr="002F546F"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  <w:r w:rsidRPr="002F546F">
        <w:rPr>
          <w:rFonts w:ascii="Times New Roman" w:eastAsia="Times New Roman" w:hAnsi="Times New Roman" w:cs="Times New Roman"/>
          <w:sz w:val="28"/>
          <w:szCs w:val="28"/>
        </w:rPr>
        <w:tab/>
      </w:r>
      <w:r w:rsidRPr="002F546F">
        <w:rPr>
          <w:rFonts w:ascii="Times New Roman" w:eastAsia="Times New Roman" w:hAnsi="Times New Roman" w:cs="Times New Roman"/>
          <w:sz w:val="28"/>
          <w:szCs w:val="28"/>
        </w:rPr>
        <w:tab/>
        <w:t xml:space="preserve">    Е.С. Вишнякова</w:t>
      </w:r>
    </w:p>
    <w:p w:rsidR="003E1D62" w:rsidRPr="002F546F" w:rsidRDefault="005F51E1" w:rsidP="003E1D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Н.И. Мороз</w:t>
      </w:r>
    </w:p>
    <w:p w:rsidR="003E1D62" w:rsidRPr="002F546F" w:rsidRDefault="003E1D62" w:rsidP="003E1D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E1D62" w:rsidRPr="002F546F" w:rsidRDefault="003E1D62" w:rsidP="003E1D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F546F">
        <w:rPr>
          <w:rFonts w:ascii="Times New Roman" w:eastAsia="Times New Roman" w:hAnsi="Times New Roman" w:cs="Times New Roman"/>
          <w:sz w:val="28"/>
          <w:szCs w:val="28"/>
        </w:rPr>
        <w:t>СОГЛАСОВАНО</w:t>
      </w:r>
    </w:p>
    <w:p w:rsidR="003E1D62" w:rsidRPr="002F546F" w:rsidRDefault="003E1D62" w:rsidP="003E1D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E1D62" w:rsidRPr="002F546F" w:rsidRDefault="003E1D62" w:rsidP="00B47C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F546F">
        <w:rPr>
          <w:rFonts w:ascii="Times New Roman" w:eastAsia="Times New Roman" w:hAnsi="Times New Roman" w:cs="Times New Roman"/>
          <w:sz w:val="28"/>
          <w:szCs w:val="28"/>
        </w:rPr>
        <w:t xml:space="preserve">Заместитель </w:t>
      </w:r>
      <w:r w:rsidR="00B47CB7" w:rsidRPr="002F546F">
        <w:rPr>
          <w:rFonts w:ascii="Times New Roman" w:eastAsia="Times New Roman" w:hAnsi="Times New Roman" w:cs="Times New Roman"/>
          <w:sz w:val="28"/>
          <w:szCs w:val="28"/>
        </w:rPr>
        <w:t>главы</w:t>
      </w:r>
      <w:r w:rsidRPr="002F546F">
        <w:rPr>
          <w:rFonts w:ascii="Times New Roman" w:eastAsia="Times New Roman" w:hAnsi="Times New Roman" w:cs="Times New Roman"/>
          <w:sz w:val="28"/>
          <w:szCs w:val="28"/>
        </w:rPr>
        <w:t xml:space="preserve"> района, </w:t>
      </w:r>
    </w:p>
    <w:p w:rsidR="003E1D62" w:rsidRPr="002F546F" w:rsidRDefault="003E1D62" w:rsidP="003E1D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F546F">
        <w:rPr>
          <w:rFonts w:ascii="Times New Roman" w:eastAsia="Times New Roman" w:hAnsi="Times New Roman" w:cs="Times New Roman"/>
          <w:sz w:val="28"/>
          <w:szCs w:val="28"/>
        </w:rPr>
        <w:t>руководитель финансово-</w:t>
      </w:r>
    </w:p>
    <w:p w:rsidR="003E1D62" w:rsidRPr="002F546F" w:rsidRDefault="003E1D62" w:rsidP="003E1D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F546F">
        <w:rPr>
          <w:rFonts w:ascii="Times New Roman" w:eastAsia="Times New Roman" w:hAnsi="Times New Roman" w:cs="Times New Roman"/>
          <w:sz w:val="28"/>
          <w:szCs w:val="28"/>
        </w:rPr>
        <w:t xml:space="preserve">экономического управления </w:t>
      </w:r>
    </w:p>
    <w:p w:rsidR="003E1D62" w:rsidRPr="002F546F" w:rsidRDefault="003E1D62" w:rsidP="003E1D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F546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района       </w:t>
      </w:r>
      <w:r w:rsidRPr="002F546F">
        <w:rPr>
          <w:rFonts w:ascii="Times New Roman" w:eastAsia="Times New Roman" w:hAnsi="Times New Roman" w:cs="Times New Roman"/>
          <w:sz w:val="28"/>
          <w:szCs w:val="28"/>
        </w:rPr>
        <w:tab/>
      </w:r>
      <w:r w:rsidRPr="002F546F">
        <w:rPr>
          <w:rFonts w:ascii="Times New Roman" w:eastAsia="Times New Roman" w:hAnsi="Times New Roman" w:cs="Times New Roman"/>
          <w:sz w:val="28"/>
          <w:szCs w:val="28"/>
        </w:rPr>
        <w:tab/>
        <w:t xml:space="preserve">   </w:t>
      </w:r>
      <w:r w:rsidRPr="002F546F">
        <w:rPr>
          <w:rFonts w:ascii="Times New Roman" w:eastAsia="Times New Roman" w:hAnsi="Times New Roman" w:cs="Times New Roman"/>
          <w:sz w:val="28"/>
          <w:szCs w:val="28"/>
        </w:rPr>
        <w:tab/>
      </w:r>
      <w:r w:rsidRPr="002F546F">
        <w:rPr>
          <w:rFonts w:ascii="Times New Roman" w:eastAsia="Times New Roman" w:hAnsi="Times New Roman" w:cs="Times New Roman"/>
          <w:sz w:val="28"/>
          <w:szCs w:val="28"/>
        </w:rPr>
        <w:tab/>
      </w:r>
      <w:r w:rsidRPr="002F546F">
        <w:rPr>
          <w:rFonts w:ascii="Times New Roman" w:eastAsia="Times New Roman" w:hAnsi="Times New Roman" w:cs="Times New Roman"/>
          <w:sz w:val="28"/>
          <w:szCs w:val="28"/>
        </w:rPr>
        <w:tab/>
        <w:t xml:space="preserve">    Г.И. Фахрутдинова</w:t>
      </w:r>
    </w:p>
    <w:p w:rsidR="003E1D62" w:rsidRPr="002F546F" w:rsidRDefault="003E1D62" w:rsidP="003E1D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E1D62" w:rsidRPr="002F546F" w:rsidRDefault="003E1D62" w:rsidP="003E1D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E1D62" w:rsidRPr="002F546F" w:rsidRDefault="003E1D62" w:rsidP="003E1D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F546F">
        <w:rPr>
          <w:rFonts w:ascii="Times New Roman" w:eastAsia="Times New Roman" w:hAnsi="Times New Roman" w:cs="Times New Roman"/>
          <w:sz w:val="28"/>
          <w:szCs w:val="28"/>
        </w:rPr>
        <w:t>Отдел</w:t>
      </w:r>
    </w:p>
    <w:p w:rsidR="003E1D62" w:rsidRPr="002F546F" w:rsidRDefault="003E1D62" w:rsidP="003E1D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F546F">
        <w:rPr>
          <w:rFonts w:ascii="Times New Roman" w:eastAsia="Times New Roman" w:hAnsi="Times New Roman" w:cs="Times New Roman"/>
          <w:sz w:val="28"/>
          <w:szCs w:val="28"/>
        </w:rPr>
        <w:t xml:space="preserve">по правовой работе                         </w:t>
      </w:r>
      <w:r w:rsidRPr="002F546F">
        <w:rPr>
          <w:rFonts w:ascii="Times New Roman" w:eastAsia="Times New Roman" w:hAnsi="Times New Roman" w:cs="Times New Roman"/>
          <w:sz w:val="28"/>
          <w:szCs w:val="28"/>
        </w:rPr>
        <w:tab/>
      </w:r>
      <w:r w:rsidRPr="002F546F">
        <w:rPr>
          <w:rFonts w:ascii="Times New Roman" w:eastAsia="Times New Roman" w:hAnsi="Times New Roman" w:cs="Times New Roman"/>
          <w:sz w:val="28"/>
          <w:szCs w:val="28"/>
        </w:rPr>
        <w:tab/>
      </w:r>
      <w:r w:rsidRPr="002F546F">
        <w:rPr>
          <w:rFonts w:ascii="Times New Roman" w:eastAsia="Times New Roman" w:hAnsi="Times New Roman" w:cs="Times New Roman"/>
          <w:sz w:val="28"/>
          <w:szCs w:val="28"/>
        </w:rPr>
        <w:tab/>
      </w:r>
      <w:r w:rsidRPr="002F546F">
        <w:rPr>
          <w:rFonts w:ascii="Times New Roman" w:eastAsia="Times New Roman" w:hAnsi="Times New Roman" w:cs="Times New Roman"/>
          <w:sz w:val="28"/>
          <w:szCs w:val="28"/>
        </w:rPr>
        <w:tab/>
      </w:r>
      <w:r w:rsidRPr="002F546F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3E1D62" w:rsidRPr="002F546F" w:rsidRDefault="003E1D62" w:rsidP="003E1D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E1D62" w:rsidRPr="002F546F" w:rsidRDefault="003E1D62" w:rsidP="003E1D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47CB7" w:rsidRPr="002F546F" w:rsidRDefault="00B47CB7" w:rsidP="00B47CB7">
      <w:pPr>
        <w:pStyle w:val="ConsPlusTitle"/>
        <w:ind w:right="-2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2F546F">
        <w:rPr>
          <w:rFonts w:ascii="Times New Roman" w:hAnsi="Times New Roman" w:cs="Times New Roman"/>
          <w:b w:val="0"/>
          <w:bCs w:val="0"/>
          <w:sz w:val="28"/>
          <w:szCs w:val="28"/>
        </w:rPr>
        <w:t>Начальник отдела документационного</w:t>
      </w:r>
    </w:p>
    <w:p w:rsidR="00B47CB7" w:rsidRPr="002F546F" w:rsidRDefault="00B47CB7" w:rsidP="00B47CB7">
      <w:pPr>
        <w:pStyle w:val="ConsPlusTitle"/>
        <w:ind w:right="-2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2F546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обеспечения                                                                                     Н.Х. </w:t>
      </w:r>
      <w:proofErr w:type="spellStart"/>
      <w:r w:rsidRPr="002F546F">
        <w:rPr>
          <w:rFonts w:ascii="Times New Roman" w:hAnsi="Times New Roman" w:cs="Times New Roman"/>
          <w:b w:val="0"/>
          <w:bCs w:val="0"/>
          <w:sz w:val="28"/>
          <w:szCs w:val="28"/>
        </w:rPr>
        <w:t>Шенкнехт</w:t>
      </w:r>
      <w:proofErr w:type="spellEnd"/>
    </w:p>
    <w:p w:rsidR="00DC62B8" w:rsidRPr="002F546F" w:rsidRDefault="00DC62B8">
      <w:pPr>
        <w:rPr>
          <w:rFonts w:ascii="Times New Roman" w:hAnsi="Times New Roman" w:cs="Times New Roman"/>
          <w:sz w:val="28"/>
          <w:szCs w:val="28"/>
        </w:rPr>
      </w:pPr>
      <w:r w:rsidRPr="002F546F">
        <w:rPr>
          <w:rFonts w:ascii="Times New Roman" w:hAnsi="Times New Roman" w:cs="Times New Roman"/>
          <w:sz w:val="28"/>
          <w:szCs w:val="28"/>
        </w:rPr>
        <w:br w:type="page"/>
      </w:r>
    </w:p>
    <w:p w:rsidR="002F546F" w:rsidRPr="002F546F" w:rsidRDefault="002F546F" w:rsidP="00B47CB7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2F546F" w:rsidRPr="002F546F" w:rsidSect="00DC2F0E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2F546F" w:rsidRPr="00092486" w:rsidRDefault="002F546F" w:rsidP="002F546F">
      <w:pPr>
        <w:spacing w:after="0" w:line="240" w:lineRule="auto"/>
        <w:ind w:left="10773" w:right="-1"/>
        <w:rPr>
          <w:rFonts w:ascii="Times New Roman" w:hAnsi="Times New Roman" w:cs="Times New Roman"/>
          <w:sz w:val="28"/>
          <w:szCs w:val="28"/>
        </w:rPr>
      </w:pPr>
      <w:r w:rsidRPr="00092486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B00993">
        <w:rPr>
          <w:rFonts w:ascii="Times New Roman" w:hAnsi="Times New Roman" w:cs="Times New Roman"/>
          <w:sz w:val="28"/>
          <w:szCs w:val="28"/>
        </w:rPr>
        <w:t>№ 1</w:t>
      </w:r>
    </w:p>
    <w:p w:rsidR="002F546F" w:rsidRPr="00092486" w:rsidRDefault="00C96A25" w:rsidP="002F546F">
      <w:pPr>
        <w:spacing w:after="0" w:line="240" w:lineRule="auto"/>
        <w:ind w:left="10773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DE6740">
        <w:rPr>
          <w:rFonts w:ascii="Times New Roman" w:hAnsi="Times New Roman" w:cs="Times New Roman"/>
          <w:sz w:val="28"/>
          <w:szCs w:val="28"/>
        </w:rPr>
        <w:t>распоряжени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2F546F" w:rsidRPr="00092486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2F546F" w:rsidRPr="00092486" w:rsidRDefault="002F546F" w:rsidP="002F546F">
      <w:pPr>
        <w:spacing w:after="0" w:line="240" w:lineRule="auto"/>
        <w:ind w:left="10773" w:right="-1"/>
        <w:rPr>
          <w:rFonts w:ascii="Times New Roman" w:hAnsi="Times New Roman" w:cs="Times New Roman"/>
          <w:sz w:val="28"/>
          <w:szCs w:val="28"/>
        </w:rPr>
      </w:pPr>
      <w:r w:rsidRPr="00092486">
        <w:rPr>
          <w:rFonts w:ascii="Times New Roman" w:hAnsi="Times New Roman" w:cs="Times New Roman"/>
          <w:sz w:val="28"/>
          <w:szCs w:val="28"/>
        </w:rPr>
        <w:t>Шарыповского района</w:t>
      </w:r>
    </w:p>
    <w:p w:rsidR="002F546F" w:rsidRPr="00923F6C" w:rsidRDefault="002F546F" w:rsidP="002F546F">
      <w:pPr>
        <w:spacing w:after="0" w:line="240" w:lineRule="auto"/>
        <w:ind w:left="10773" w:right="-1"/>
        <w:rPr>
          <w:rFonts w:ascii="Times New Roman" w:hAnsi="Times New Roman" w:cs="Times New Roman"/>
          <w:sz w:val="28"/>
          <w:szCs w:val="28"/>
        </w:rPr>
      </w:pPr>
      <w:r w:rsidRPr="00923F6C">
        <w:rPr>
          <w:rFonts w:ascii="Times New Roman" w:hAnsi="Times New Roman" w:cs="Times New Roman"/>
          <w:sz w:val="28"/>
          <w:szCs w:val="28"/>
        </w:rPr>
        <w:t>от «___»______20___г.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3F6C">
        <w:rPr>
          <w:rFonts w:ascii="Times New Roman" w:hAnsi="Times New Roman" w:cs="Times New Roman"/>
          <w:sz w:val="28"/>
          <w:szCs w:val="28"/>
        </w:rPr>
        <w:t>№___</w:t>
      </w:r>
    </w:p>
    <w:p w:rsidR="002F546F" w:rsidRDefault="002F546F" w:rsidP="002F546F">
      <w:pPr>
        <w:pStyle w:val="3"/>
        <w:spacing w:before="0" w:after="0"/>
        <w:jc w:val="center"/>
        <w:rPr>
          <w:rStyle w:val="af6"/>
          <w:rFonts w:ascii="Times New Roman" w:hAnsi="Times New Roman" w:cs="Times New Roman"/>
          <w:sz w:val="28"/>
          <w:szCs w:val="28"/>
        </w:rPr>
      </w:pPr>
    </w:p>
    <w:p w:rsidR="002F546F" w:rsidRDefault="00C96A25" w:rsidP="002F546F">
      <w:pPr>
        <w:pStyle w:val="3"/>
        <w:spacing w:before="0" w:after="0"/>
        <w:jc w:val="center"/>
        <w:rPr>
          <w:rStyle w:val="af6"/>
          <w:rFonts w:ascii="Times New Roman" w:hAnsi="Times New Roman" w:cs="Times New Roman"/>
          <w:sz w:val="28"/>
          <w:szCs w:val="28"/>
        </w:rPr>
      </w:pPr>
      <w:r>
        <w:rPr>
          <w:rStyle w:val="af6"/>
          <w:rFonts w:ascii="Times New Roman" w:hAnsi="Times New Roman" w:cs="Times New Roman"/>
          <w:sz w:val="28"/>
          <w:szCs w:val="28"/>
        </w:rPr>
        <w:t>Прогноз</w:t>
      </w:r>
      <w:r w:rsidR="002F546F" w:rsidRPr="002F546F">
        <w:rPr>
          <w:rStyle w:val="af6"/>
          <w:rFonts w:ascii="Times New Roman" w:hAnsi="Times New Roman" w:cs="Times New Roman"/>
          <w:sz w:val="28"/>
          <w:szCs w:val="28"/>
        </w:rPr>
        <w:t xml:space="preserve"> социально-экономического развития Шарыповского района</w:t>
      </w:r>
    </w:p>
    <w:p w:rsidR="00DE6740" w:rsidRPr="00DE6740" w:rsidRDefault="00DE6740" w:rsidP="00DE6740">
      <w:pPr>
        <w:pStyle w:val="3"/>
        <w:spacing w:before="0" w:after="0"/>
        <w:jc w:val="center"/>
        <w:rPr>
          <w:rStyle w:val="af6"/>
          <w:rFonts w:ascii="Times New Roman" w:hAnsi="Times New Roman" w:cs="Times New Roman"/>
          <w:sz w:val="28"/>
          <w:szCs w:val="28"/>
        </w:rPr>
      </w:pPr>
      <w:r w:rsidRPr="00DE6740">
        <w:rPr>
          <w:rStyle w:val="af6"/>
          <w:rFonts w:ascii="Times New Roman" w:hAnsi="Times New Roman" w:cs="Times New Roman"/>
          <w:sz w:val="28"/>
          <w:szCs w:val="28"/>
        </w:rPr>
        <w:t>на долгосрочный период до 2022 года</w:t>
      </w:r>
    </w:p>
    <w:p w:rsidR="002F546F" w:rsidRPr="002F546F" w:rsidRDefault="002F546F" w:rsidP="002F546F">
      <w:pPr>
        <w:rPr>
          <w:rFonts w:ascii="Times New Roman" w:hAnsi="Times New Roman" w:cs="Times New Roman"/>
        </w:rPr>
      </w:pPr>
    </w:p>
    <w:tbl>
      <w:tblPr>
        <w:tblW w:w="16583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567"/>
        <w:gridCol w:w="2694"/>
        <w:gridCol w:w="850"/>
        <w:gridCol w:w="518"/>
        <w:gridCol w:w="900"/>
        <w:gridCol w:w="851"/>
        <w:gridCol w:w="850"/>
        <w:gridCol w:w="851"/>
        <w:gridCol w:w="850"/>
        <w:gridCol w:w="851"/>
        <w:gridCol w:w="850"/>
        <w:gridCol w:w="851"/>
        <w:gridCol w:w="850"/>
        <w:gridCol w:w="850"/>
        <w:gridCol w:w="850"/>
        <w:gridCol w:w="850"/>
        <w:gridCol w:w="850"/>
        <w:gridCol w:w="850"/>
      </w:tblGrid>
      <w:tr w:rsidR="00202F94" w:rsidRPr="002F546F" w:rsidTr="00726348">
        <w:trPr>
          <w:trHeight w:val="291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№ </w:t>
            </w:r>
            <w:proofErr w:type="gramStart"/>
            <w:r w:rsidRPr="002F546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</w:t>
            </w:r>
            <w:proofErr w:type="gramEnd"/>
            <w:r w:rsidRPr="002F546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/п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 раздела/показателя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Единицы измерения</w:t>
            </w:r>
          </w:p>
        </w:tc>
        <w:tc>
          <w:tcPr>
            <w:tcW w:w="5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ф/</w:t>
            </w:r>
            <w:proofErr w:type="gramStart"/>
            <w:r w:rsidRPr="002F546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Отчет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Оценка</w:t>
            </w:r>
          </w:p>
        </w:tc>
        <w:tc>
          <w:tcPr>
            <w:tcW w:w="1020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Прогноз</w:t>
            </w:r>
          </w:p>
        </w:tc>
      </w:tr>
      <w:tr w:rsidR="00202F94" w:rsidRPr="002F546F" w:rsidTr="00726348">
        <w:trPr>
          <w:trHeight w:val="420"/>
          <w:tblHeader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2015</w:t>
            </w:r>
          </w:p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2016</w:t>
            </w:r>
          </w:p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2017</w:t>
            </w:r>
          </w:p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Прогноз вариант 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2017</w:t>
            </w:r>
          </w:p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Прогноз вариант 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2018</w:t>
            </w:r>
          </w:p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Прогноз вариант 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2018</w:t>
            </w:r>
          </w:p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Прогноз вариант 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2019</w:t>
            </w:r>
          </w:p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Прогноз вариант 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2019</w:t>
            </w:r>
          </w:p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Прогноз вариант 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</w:t>
            </w:r>
          </w:p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Прогноз вариант 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</w:t>
            </w:r>
          </w:p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Прогноз вариант 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21</w:t>
            </w:r>
          </w:p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Прогноз вариант 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21</w:t>
            </w:r>
          </w:p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Прогноз вариант 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22</w:t>
            </w:r>
          </w:p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Прогноз вариант 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22</w:t>
            </w:r>
          </w:p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Прогноз вариант 2</w:t>
            </w:r>
          </w:p>
        </w:tc>
      </w:tr>
      <w:tr w:rsidR="00202F94" w:rsidRPr="002F546F" w:rsidTr="00726348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  <w:r w:rsidRPr="002F546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40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Население муниципального образования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726348" w:rsidRPr="002F546F" w:rsidTr="00726348">
        <w:trPr>
          <w:trHeight w:val="3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348" w:rsidRPr="002F546F" w:rsidRDefault="00726348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348" w:rsidRPr="002F546F" w:rsidRDefault="00726348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Численность постоянного населения (среднегодовая)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348" w:rsidRPr="00726348" w:rsidRDefault="00726348" w:rsidP="00726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C0A59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348" w:rsidRPr="002F546F" w:rsidRDefault="00726348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348" w:rsidRPr="002F546F" w:rsidRDefault="00726348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14 670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348" w:rsidRPr="002F546F" w:rsidRDefault="00726348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14 522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348" w:rsidRPr="002F546F" w:rsidRDefault="00726348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14 462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348" w:rsidRPr="002F546F" w:rsidRDefault="00726348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14 462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348" w:rsidRPr="002F546F" w:rsidRDefault="00726348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14 441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348" w:rsidRPr="002F546F" w:rsidRDefault="00726348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14 441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348" w:rsidRPr="002F546F" w:rsidRDefault="00726348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14 449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348" w:rsidRPr="002F546F" w:rsidRDefault="00726348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14 449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348" w:rsidRPr="002F546F" w:rsidRDefault="00433AE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14 478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348" w:rsidRPr="002F546F" w:rsidRDefault="00726348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  <w:r w:rsidR="00F6704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348" w:rsidRPr="002F546F" w:rsidRDefault="00433AE4" w:rsidP="00F6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14 526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348" w:rsidRPr="002F546F" w:rsidRDefault="00726348" w:rsidP="00F6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  <w:r w:rsidR="00F6704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F6704D"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348" w:rsidRPr="002F546F" w:rsidRDefault="00433AE4" w:rsidP="00F6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14 603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704D" w:rsidRPr="002F546F" w:rsidRDefault="00726348" w:rsidP="00F6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  <w:r w:rsidR="00F6704D">
              <w:rPr>
                <w:rFonts w:ascii="Times New Roman" w:hAnsi="Times New Roman" w:cs="Times New Roman"/>
                <w:sz w:val="16"/>
                <w:szCs w:val="16"/>
              </w:rPr>
              <w:t> 506</w:t>
            </w:r>
          </w:p>
        </w:tc>
      </w:tr>
      <w:tr w:rsidR="00726348" w:rsidRPr="002F546F" w:rsidTr="00726348">
        <w:trPr>
          <w:trHeight w:val="3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348" w:rsidRDefault="005D64CA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348" w:rsidRPr="002F546F" w:rsidRDefault="00726348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Численность постоянного населения в трудоспособном возрасте, на начало периода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348" w:rsidRPr="00726348" w:rsidRDefault="00726348" w:rsidP="00726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C0A59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348" w:rsidRPr="002F546F" w:rsidRDefault="00726348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348" w:rsidRPr="002F546F" w:rsidRDefault="005D64CA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7 551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348" w:rsidRPr="002F546F" w:rsidRDefault="005D64CA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7 144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348" w:rsidRPr="002F546F" w:rsidRDefault="005D64CA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6 849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348" w:rsidRPr="002F546F" w:rsidRDefault="005D64CA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6 849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348" w:rsidRPr="002F546F" w:rsidRDefault="005D64CA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6 565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348" w:rsidRPr="002F546F" w:rsidRDefault="005D64CA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6 565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348" w:rsidRPr="002F546F" w:rsidRDefault="005D64CA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6 456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348" w:rsidRPr="002F546F" w:rsidRDefault="005D64CA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6 456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348" w:rsidRDefault="00433AE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6 481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348" w:rsidRDefault="00433AE4" w:rsidP="00433A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7 384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348" w:rsidRDefault="00433AE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6 515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348" w:rsidRDefault="00433AE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7 418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348" w:rsidRDefault="00433AE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6 577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348" w:rsidRDefault="00433AE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7 480</w:t>
            </w:r>
          </w:p>
        </w:tc>
      </w:tr>
      <w:tr w:rsidR="00726348" w:rsidRPr="002F546F" w:rsidTr="00433AE4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348" w:rsidRPr="002F546F" w:rsidRDefault="00726348" w:rsidP="005D6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 w:rsidR="005D64CA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348" w:rsidRPr="002F546F" w:rsidRDefault="00726348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</w:t>
            </w: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родившихся</w:t>
            </w:r>
            <w:proofErr w:type="gramEnd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 xml:space="preserve"> за период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348" w:rsidRPr="00726348" w:rsidRDefault="00726348" w:rsidP="00726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C0A59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348" w:rsidRPr="002F546F" w:rsidRDefault="00726348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348" w:rsidRPr="002F546F" w:rsidRDefault="00726348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348" w:rsidRPr="002F546F" w:rsidRDefault="00726348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348" w:rsidRPr="002F546F" w:rsidRDefault="00726348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348" w:rsidRPr="002F546F" w:rsidRDefault="00726348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348" w:rsidRPr="002F546F" w:rsidRDefault="00726348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348" w:rsidRPr="002F546F" w:rsidRDefault="00726348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348" w:rsidRPr="002F546F" w:rsidRDefault="00726348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348" w:rsidRPr="002F546F" w:rsidRDefault="00726348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348" w:rsidRPr="002F546F" w:rsidRDefault="00433AE4" w:rsidP="00433A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348" w:rsidRPr="002F546F" w:rsidRDefault="00433AE4" w:rsidP="00433A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348" w:rsidRPr="002F546F" w:rsidRDefault="00433AE4" w:rsidP="00433A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348" w:rsidRPr="002F546F" w:rsidRDefault="00433AE4" w:rsidP="00433A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348" w:rsidRPr="002F546F" w:rsidRDefault="00433AE4" w:rsidP="00433A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348" w:rsidRPr="002F546F" w:rsidRDefault="00433AE4" w:rsidP="00433A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195</w:t>
            </w:r>
          </w:p>
        </w:tc>
      </w:tr>
      <w:tr w:rsidR="00726348" w:rsidRPr="002F546F" w:rsidTr="00433AE4">
        <w:trPr>
          <w:trHeight w:val="29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348" w:rsidRPr="002F546F" w:rsidRDefault="005D64CA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348" w:rsidRPr="002F546F" w:rsidRDefault="00726348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</w:t>
            </w: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умерших</w:t>
            </w:r>
            <w:proofErr w:type="gramEnd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 xml:space="preserve"> за период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348" w:rsidRPr="00726348" w:rsidRDefault="00726348" w:rsidP="00726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C0A59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348" w:rsidRPr="002F546F" w:rsidRDefault="00726348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348" w:rsidRPr="00CD2CC3" w:rsidRDefault="00726348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CC3">
              <w:rPr>
                <w:rFonts w:ascii="Times New Roman" w:hAnsi="Times New Roman" w:cs="Times New Roman"/>
                <w:sz w:val="16"/>
                <w:szCs w:val="16"/>
              </w:rPr>
              <w:t>247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348" w:rsidRPr="00CD2CC3" w:rsidRDefault="00726348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CC3">
              <w:rPr>
                <w:rFonts w:ascii="Times New Roman" w:hAnsi="Times New Roman" w:cs="Times New Roman"/>
                <w:sz w:val="16"/>
                <w:szCs w:val="16"/>
              </w:rPr>
              <w:t>245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348" w:rsidRPr="00CD2CC3" w:rsidRDefault="00726348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CC3">
              <w:rPr>
                <w:rFonts w:ascii="Times New Roman" w:hAnsi="Times New Roman" w:cs="Times New Roman"/>
                <w:sz w:val="16"/>
                <w:szCs w:val="16"/>
              </w:rPr>
              <w:t>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348" w:rsidRPr="00CD2CC3" w:rsidRDefault="00726348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CC3">
              <w:rPr>
                <w:rFonts w:ascii="Times New Roman" w:hAnsi="Times New Roman" w:cs="Times New Roman"/>
                <w:sz w:val="16"/>
                <w:szCs w:val="16"/>
              </w:rPr>
              <w:t>258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348" w:rsidRPr="00CD2CC3" w:rsidRDefault="00726348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CC3">
              <w:rPr>
                <w:rFonts w:ascii="Times New Roman" w:hAnsi="Times New Roman" w:cs="Times New Roman"/>
                <w:sz w:val="16"/>
                <w:szCs w:val="16"/>
              </w:rPr>
              <w:t>242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348" w:rsidRPr="00CD2CC3" w:rsidRDefault="00726348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CC3">
              <w:rPr>
                <w:rFonts w:ascii="Times New Roman" w:hAnsi="Times New Roman" w:cs="Times New Roman"/>
                <w:sz w:val="16"/>
                <w:szCs w:val="16"/>
              </w:rPr>
              <w:t>248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348" w:rsidRPr="00CD2CC3" w:rsidRDefault="00726348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CC3">
              <w:rPr>
                <w:rFonts w:ascii="Times New Roman" w:hAnsi="Times New Roman" w:cs="Times New Roman"/>
                <w:sz w:val="16"/>
                <w:szCs w:val="16"/>
              </w:rPr>
              <w:t>256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348" w:rsidRPr="00CD2CC3" w:rsidRDefault="00726348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CC3">
              <w:rPr>
                <w:rFonts w:ascii="Times New Roman" w:hAnsi="Times New Roman" w:cs="Times New Roman"/>
                <w:sz w:val="16"/>
                <w:szCs w:val="16"/>
              </w:rPr>
              <w:t>212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348" w:rsidRPr="002F546F" w:rsidRDefault="00433AE4" w:rsidP="00433A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348" w:rsidRPr="002F546F" w:rsidRDefault="00433AE4" w:rsidP="00433A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348" w:rsidRPr="002F546F" w:rsidRDefault="00433AE4" w:rsidP="00433A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348" w:rsidRPr="002F546F" w:rsidRDefault="00433AE4" w:rsidP="00433A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348" w:rsidRPr="002F546F" w:rsidRDefault="00433AE4" w:rsidP="00433A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348" w:rsidRPr="002F546F" w:rsidRDefault="00433AE4" w:rsidP="00433A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199</w:t>
            </w:r>
          </w:p>
        </w:tc>
      </w:tr>
      <w:tr w:rsidR="00726348" w:rsidRPr="002F546F" w:rsidTr="00433AE4">
        <w:trPr>
          <w:trHeight w:val="40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348" w:rsidRPr="002F546F" w:rsidRDefault="005D64CA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348" w:rsidRPr="002F546F" w:rsidRDefault="00726348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Численность прибывшего за год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348" w:rsidRPr="00726348" w:rsidRDefault="00726348" w:rsidP="00726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C0A59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348" w:rsidRPr="002F546F" w:rsidRDefault="00726348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348" w:rsidRPr="002F546F" w:rsidRDefault="00726348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348" w:rsidRPr="002F546F" w:rsidRDefault="00726348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348" w:rsidRPr="002F546F" w:rsidRDefault="00726348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348" w:rsidRPr="002F546F" w:rsidRDefault="00726348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348" w:rsidRPr="002F546F" w:rsidRDefault="00726348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348" w:rsidRPr="002F546F" w:rsidRDefault="00726348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1 012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348" w:rsidRPr="002F546F" w:rsidRDefault="00726348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1 025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348" w:rsidRPr="002F546F" w:rsidRDefault="00726348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1 025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348" w:rsidRPr="002F546F" w:rsidRDefault="00433AE4" w:rsidP="00433A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1 035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348" w:rsidRPr="002F546F" w:rsidRDefault="00433AE4" w:rsidP="00433A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1 035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348" w:rsidRPr="002F546F" w:rsidRDefault="00433AE4" w:rsidP="00433A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348" w:rsidRPr="002F546F" w:rsidRDefault="00433AE4" w:rsidP="00433A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348" w:rsidRPr="002F546F" w:rsidRDefault="00433AE4" w:rsidP="00433A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1 075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348" w:rsidRPr="002F546F" w:rsidRDefault="00433AE4" w:rsidP="00433A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7 075</w:t>
            </w:r>
          </w:p>
        </w:tc>
      </w:tr>
      <w:tr w:rsidR="00726348" w:rsidRPr="002F546F" w:rsidTr="00433AE4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348" w:rsidRPr="002F546F" w:rsidRDefault="005D64CA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348" w:rsidRPr="002F546F" w:rsidRDefault="00726348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Численность выбывшего за год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348" w:rsidRDefault="00726348" w:rsidP="00726348">
            <w:pPr>
              <w:spacing w:after="0" w:line="240" w:lineRule="auto"/>
              <w:jc w:val="center"/>
            </w:pPr>
            <w:r w:rsidRPr="00CC0A59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348" w:rsidRPr="002F546F" w:rsidRDefault="00726348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348" w:rsidRPr="002F546F" w:rsidRDefault="00726348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1 167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348" w:rsidRPr="002F546F" w:rsidRDefault="00726348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1 035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348" w:rsidRPr="002F546F" w:rsidRDefault="00726348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348" w:rsidRPr="002F546F" w:rsidRDefault="00726348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348" w:rsidRPr="002F546F" w:rsidRDefault="00726348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348" w:rsidRPr="002F546F" w:rsidRDefault="00726348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348" w:rsidRPr="002F546F" w:rsidRDefault="00726348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348" w:rsidRPr="002F546F" w:rsidRDefault="00726348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348" w:rsidRPr="002F546F" w:rsidRDefault="00433AE4" w:rsidP="00433A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348" w:rsidRPr="002F546F" w:rsidRDefault="00433AE4" w:rsidP="00433A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348" w:rsidRPr="002F546F" w:rsidRDefault="00433AE4" w:rsidP="00433A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348" w:rsidRPr="002F546F" w:rsidRDefault="00433AE4" w:rsidP="00433A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348" w:rsidRPr="002F546F" w:rsidRDefault="00433AE4" w:rsidP="00433A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348" w:rsidRPr="002F546F" w:rsidRDefault="00433AE4" w:rsidP="00433A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980</w:t>
            </w:r>
          </w:p>
        </w:tc>
      </w:tr>
      <w:tr w:rsidR="00202F94" w:rsidRPr="002F546F" w:rsidTr="00433AE4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  <w:r w:rsidRPr="002F546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40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Рынок труда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433AE4" w:rsidRDefault="00202F94" w:rsidP="00433A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433AE4" w:rsidRDefault="00202F94" w:rsidP="00433A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433AE4" w:rsidRDefault="00202F94" w:rsidP="00433A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433AE4" w:rsidRDefault="00202F94" w:rsidP="00433A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433AE4" w:rsidRDefault="00202F94" w:rsidP="00433A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433AE4" w:rsidRDefault="00202F94" w:rsidP="00433A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56185" w:rsidRPr="002F546F" w:rsidTr="00433AE4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185" w:rsidRPr="002F546F" w:rsidRDefault="00B56185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Численность трудовых ресурсов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.ч</w:t>
            </w:r>
            <w:proofErr w:type="gramEnd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ел</w:t>
            </w:r>
            <w:proofErr w:type="spellEnd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9,610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8,830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8,585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8,585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8,407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8,407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8,375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8,375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8,375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433A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9,420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8,375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9,420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8,375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9,420</w:t>
            </w:r>
          </w:p>
        </w:tc>
      </w:tr>
      <w:tr w:rsidR="00B56185" w:rsidRPr="002F546F" w:rsidTr="00433AE4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185" w:rsidRPr="002F546F" w:rsidRDefault="00B56185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 xml:space="preserve">Численность </w:t>
            </w: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занятых</w:t>
            </w:r>
            <w:proofErr w:type="gramEnd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 xml:space="preserve"> в экономике (среднегодовая)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.ч</w:t>
            </w:r>
            <w:proofErr w:type="gramEnd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ел</w:t>
            </w:r>
            <w:proofErr w:type="spellEnd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8,134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7,351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7,377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7,387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7,297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7,307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7,256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7,266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7,266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433A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7,765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7,266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7,765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7,266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7,765</w:t>
            </w:r>
          </w:p>
        </w:tc>
      </w:tr>
      <w:tr w:rsidR="00B56185" w:rsidRPr="002F546F" w:rsidTr="00433AE4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185" w:rsidRPr="002F546F" w:rsidRDefault="00B56185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Среднесписочная численность работников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6 395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5 519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5 519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5 519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5 389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5 389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5 259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5 259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5 259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433A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5 655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5 259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5 655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5 259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5 655</w:t>
            </w:r>
          </w:p>
        </w:tc>
      </w:tr>
      <w:tr w:rsidR="00726348" w:rsidRPr="002F546F" w:rsidTr="00726348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348" w:rsidRDefault="00726348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348" w:rsidRPr="002F546F" w:rsidRDefault="00726348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Численность безработных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348" w:rsidRPr="002F546F" w:rsidRDefault="00726348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348" w:rsidRPr="002F546F" w:rsidRDefault="00433AE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348" w:rsidRPr="002F546F" w:rsidRDefault="00433AE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348" w:rsidRPr="002F546F" w:rsidRDefault="00726348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348" w:rsidRPr="002F546F" w:rsidRDefault="00726348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348" w:rsidRPr="002F546F" w:rsidRDefault="00726348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348" w:rsidRPr="002F546F" w:rsidRDefault="00726348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348" w:rsidRPr="002F546F" w:rsidRDefault="00726348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348" w:rsidRPr="002F546F" w:rsidRDefault="00726348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348" w:rsidRPr="002F546F" w:rsidRDefault="00726348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6348" w:rsidRPr="002F546F" w:rsidRDefault="00726348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6348" w:rsidRPr="002F546F" w:rsidRDefault="00726348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6348" w:rsidRPr="002F546F" w:rsidRDefault="00726348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6348" w:rsidRPr="002F546F" w:rsidRDefault="00726348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6348" w:rsidRPr="002F546F" w:rsidRDefault="00726348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6348" w:rsidRPr="002F546F" w:rsidRDefault="00726348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33AE4" w:rsidRPr="002F546F" w:rsidTr="00433AE4">
        <w:trPr>
          <w:trHeight w:val="40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AE4" w:rsidRPr="002F546F" w:rsidRDefault="00433AE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AE4" w:rsidRPr="002F546F" w:rsidRDefault="00433AE4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Уровень зарегистрированной безработицы (к трудоспособному населению в трудоспособном возрасте)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AE4" w:rsidRPr="002F546F" w:rsidRDefault="00433AE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AE4" w:rsidRPr="002F546F" w:rsidRDefault="00433AE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E4" w:rsidRPr="002F546F" w:rsidRDefault="00433AE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E4" w:rsidRPr="002F546F" w:rsidRDefault="00433AE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E4" w:rsidRPr="002F546F" w:rsidRDefault="00433AE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E4" w:rsidRPr="002F546F" w:rsidRDefault="00433AE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E4" w:rsidRPr="002F546F" w:rsidRDefault="00433AE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E4" w:rsidRPr="002F546F" w:rsidRDefault="00433AE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E4" w:rsidRPr="002F546F" w:rsidRDefault="00433AE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E4" w:rsidRPr="002F546F" w:rsidRDefault="00433AE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E4" w:rsidRPr="002F546F" w:rsidRDefault="00433AE4" w:rsidP="00433A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E4" w:rsidRPr="00433AE4" w:rsidRDefault="00433AE4" w:rsidP="00CD2C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3469">
              <w:rPr>
                <w:rFonts w:ascii="Times New Roman" w:hAnsi="Times New Roman" w:cs="Times New Roman"/>
                <w:sz w:val="16"/>
                <w:szCs w:val="16"/>
              </w:rPr>
              <w:t>2,</w:t>
            </w:r>
            <w:r w:rsidR="00CD2CC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E4" w:rsidRPr="00433AE4" w:rsidRDefault="00433AE4" w:rsidP="00433A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3469">
              <w:rPr>
                <w:rFonts w:ascii="Times New Roman" w:hAnsi="Times New Roman" w:cs="Times New Roman"/>
                <w:sz w:val="16"/>
                <w:szCs w:val="16"/>
              </w:rPr>
              <w:t>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E4" w:rsidRPr="00433AE4" w:rsidRDefault="00433AE4" w:rsidP="00CD2C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3469">
              <w:rPr>
                <w:rFonts w:ascii="Times New Roman" w:hAnsi="Times New Roman" w:cs="Times New Roman"/>
                <w:sz w:val="16"/>
                <w:szCs w:val="16"/>
              </w:rPr>
              <w:t>2,</w:t>
            </w:r>
            <w:r w:rsidR="00CD2CC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E4" w:rsidRPr="00433AE4" w:rsidRDefault="00433AE4" w:rsidP="00433A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3469">
              <w:rPr>
                <w:rFonts w:ascii="Times New Roman" w:hAnsi="Times New Roman" w:cs="Times New Roman"/>
                <w:sz w:val="16"/>
                <w:szCs w:val="16"/>
              </w:rPr>
              <w:t>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E4" w:rsidRPr="00433AE4" w:rsidRDefault="00433AE4" w:rsidP="00CD2C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3469">
              <w:rPr>
                <w:rFonts w:ascii="Times New Roman" w:hAnsi="Times New Roman" w:cs="Times New Roman"/>
                <w:sz w:val="16"/>
                <w:szCs w:val="16"/>
              </w:rPr>
              <w:t>2,</w:t>
            </w:r>
            <w:r w:rsidR="00CD2CC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202F94" w:rsidRPr="002F546F" w:rsidTr="00726348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726348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40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Производство товаров и услуг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202F94" w:rsidRPr="002F546F" w:rsidTr="00726348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726348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3.1</w:t>
            </w:r>
          </w:p>
        </w:tc>
        <w:tc>
          <w:tcPr>
            <w:tcW w:w="40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Индекс производства по видам деятельности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</w:tr>
      <w:tr w:rsidR="00B56185" w:rsidRPr="002F546F" w:rsidTr="00E42A83">
        <w:trPr>
          <w:trHeight w:val="49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3.1.</w:t>
            </w: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185" w:rsidRPr="002F546F" w:rsidRDefault="00B56185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Индекс производства - РАЗДЕЛ А: Сельское хозяйство, охота и лесное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102,9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102,9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102,9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102,9</w:t>
            </w:r>
          </w:p>
        </w:tc>
      </w:tr>
      <w:tr w:rsidR="00B56185" w:rsidRPr="002F546F" w:rsidTr="00E42A83">
        <w:trPr>
          <w:trHeight w:val="41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3.1.</w:t>
            </w: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185" w:rsidRPr="002F546F" w:rsidRDefault="00B56185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индекс производства - РАЗДЕЛ А-01: Сельское хозяйство, охота и предоставление услуг в этих областях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102,9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102,9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102,9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102,9</w:t>
            </w:r>
          </w:p>
        </w:tc>
      </w:tr>
      <w:tr w:rsidR="00202F94" w:rsidRPr="002F546F" w:rsidTr="00726348">
        <w:trPr>
          <w:trHeight w:val="46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726348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3.1.</w:t>
            </w:r>
            <w:r w:rsidR="00202F94" w:rsidRPr="002F546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индекс производства - РАЗДЕЛ А-02: Лесное хозяйство и предоставление услуг в этой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202F94" w:rsidRPr="002F546F" w:rsidTr="00726348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726348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3.1.</w:t>
            </w:r>
            <w:r w:rsidR="00202F94" w:rsidRPr="002F546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Индекс производства - РАЗДЕЛ В: Рыболовство и рыбоводство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B56185" w:rsidRPr="002F546F" w:rsidTr="00E42A83">
        <w:trPr>
          <w:trHeight w:val="67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3.1.</w:t>
            </w: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185" w:rsidRPr="002F546F" w:rsidRDefault="00B56185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Индекс производства - РАЗДЕЛЫ C, D, E: Добыча полезных ископаемых (C); Обрабатывающие производства (D); Производство и распределение электроэнергии, газа и воды (E)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91,90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115,70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115,70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100,40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100,40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99,00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99,00</w:t>
            </w:r>
          </w:p>
        </w:tc>
      </w:tr>
      <w:tr w:rsidR="00B56185" w:rsidRPr="002F546F" w:rsidTr="00E42A83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3.1.</w:t>
            </w: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185" w:rsidRPr="002F546F" w:rsidRDefault="00B56185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индекс производства - РАЗДЕЛ C: Добыча полезных ископаемых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98,8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B56185" w:rsidRPr="002F546F" w:rsidTr="00E42A83">
        <w:trPr>
          <w:trHeight w:val="44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3.1.</w:t>
            </w: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185" w:rsidRPr="002F546F" w:rsidRDefault="00B56185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индекс производства - Подраздел С</w:t>
            </w: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A</w:t>
            </w:r>
            <w:proofErr w:type="gramEnd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: Добыча топливно-энергетических полезных ископаемых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98,8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B56185" w:rsidRPr="002F546F" w:rsidTr="00E42A83">
        <w:trPr>
          <w:trHeight w:val="40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3.1.</w:t>
            </w: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185" w:rsidRPr="002F546F" w:rsidRDefault="00B56185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 xml:space="preserve">индекс производства - Подраздел </w:t>
            </w: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СВ</w:t>
            </w:r>
            <w:proofErr w:type="gramEnd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: Добыча полезных ископаемых, кроме топливно-энергетических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B56185" w:rsidRPr="002F546F" w:rsidTr="00E42A83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3.1.</w:t>
            </w: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185" w:rsidRPr="002F546F" w:rsidRDefault="00B56185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индекс производства - РАЗДЕЛ D: Обрабатывающие производства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B56185" w:rsidRPr="002F546F" w:rsidTr="00E42A83">
        <w:trPr>
          <w:trHeight w:val="51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3.1.</w:t>
            </w: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185" w:rsidRPr="002F546F" w:rsidRDefault="00B56185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индекс производства - Подраздел DJ: Металлургическое производство и производство готовых металлических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56185" w:rsidRPr="002F546F" w:rsidTr="00E42A83">
        <w:trPr>
          <w:trHeight w:val="39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3.1.</w:t>
            </w: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185" w:rsidRPr="002F546F" w:rsidRDefault="00B56185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индекс производства - Подраздел DK: Производство машин и оборудования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56185" w:rsidRPr="002F546F" w:rsidTr="00E42A83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3.1.</w:t>
            </w: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185" w:rsidRPr="002F546F" w:rsidRDefault="00B56185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индекс производства - Подраздел DL: Производство электрооборудования, электронного и оптического оборудования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B56185" w:rsidRPr="002F546F" w:rsidTr="00E42A83">
        <w:trPr>
          <w:trHeight w:val="41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3.1.</w:t>
            </w: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185" w:rsidRPr="002F546F" w:rsidRDefault="00B56185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индекс производства - РАЗДЕЛ E: Производство и распределение электроэнергии, газа и воды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114,0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99,00</w:t>
            </w:r>
          </w:p>
        </w:tc>
      </w:tr>
      <w:tr w:rsidR="00202F94" w:rsidRPr="002F546F" w:rsidTr="00726348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726348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3.2</w:t>
            </w:r>
          </w:p>
        </w:tc>
        <w:tc>
          <w:tcPr>
            <w:tcW w:w="40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отгруженной продукции организаций по видам деятельности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</w:tr>
      <w:tr w:rsidR="00731155" w:rsidRPr="002F546F" w:rsidTr="00E42A83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3.2.</w:t>
            </w: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 xml:space="preserve">Объем отгруженных товаров собственного производства, выполненных работ и услуг </w:t>
            </w:r>
            <w:r w:rsidRPr="002F546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собственными силами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тыс. руб.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20 887 076,50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20 360 689</w:t>
            </w: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21 074 384</w:t>
            </w: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21 093 736</w:t>
            </w: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25 729 285</w:t>
            </w: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25 758 063</w:t>
            </w: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26 517 794</w:t>
            </w: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26 556 495</w:t>
            </w: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26 556 495</w:t>
            </w: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8C452A" w:rsidRDefault="006E6132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452A">
              <w:rPr>
                <w:rFonts w:ascii="Times New Roman" w:hAnsi="Times New Roman" w:cs="Times New Roman"/>
                <w:sz w:val="16"/>
                <w:szCs w:val="16"/>
              </w:rPr>
              <w:t>29 055 302</w:t>
            </w:r>
            <w:r w:rsidR="00731155" w:rsidRPr="008C452A"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8C452A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452A">
              <w:rPr>
                <w:rFonts w:ascii="Times New Roman" w:hAnsi="Times New Roman" w:cs="Times New Roman"/>
                <w:sz w:val="16"/>
                <w:szCs w:val="16"/>
              </w:rPr>
              <w:t>26 556 495,00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8C452A" w:rsidRDefault="006E6132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452A">
              <w:rPr>
                <w:rFonts w:ascii="Times New Roman" w:hAnsi="Times New Roman" w:cs="Times New Roman"/>
                <w:sz w:val="16"/>
                <w:szCs w:val="16"/>
              </w:rPr>
              <w:t>31 790 727</w:t>
            </w:r>
            <w:r w:rsidR="00731155" w:rsidRPr="008C452A"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8C452A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452A">
              <w:rPr>
                <w:rFonts w:ascii="Times New Roman" w:hAnsi="Times New Roman" w:cs="Times New Roman"/>
                <w:sz w:val="16"/>
                <w:szCs w:val="16"/>
              </w:rPr>
              <w:t>26 556 495,00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8C452A" w:rsidRDefault="006E6132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452A">
              <w:rPr>
                <w:rFonts w:ascii="Times New Roman" w:hAnsi="Times New Roman" w:cs="Times New Roman"/>
                <w:sz w:val="16"/>
                <w:szCs w:val="16"/>
              </w:rPr>
              <w:t>34 796 568</w:t>
            </w:r>
            <w:r w:rsidR="00731155" w:rsidRPr="008C452A"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</w:tc>
      </w:tr>
      <w:tr w:rsidR="00731155" w:rsidRPr="002F546F" w:rsidTr="00731155">
        <w:trPr>
          <w:trHeight w:val="6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3.2.</w:t>
            </w: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Темп роста объема отгруженных товаров собственного производства, выполненных работ и услуг собственными силами в действующих ценах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122,70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97,48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731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103,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731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103,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122,09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122,11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103,06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103,10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CD2C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</w:t>
            </w:r>
            <w:r w:rsidR="00CD2CC3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8C452A" w:rsidRDefault="006E6132" w:rsidP="00731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452A">
              <w:rPr>
                <w:rFonts w:ascii="Times New Roman" w:hAnsi="Times New Roman" w:cs="Times New Roman"/>
                <w:sz w:val="16"/>
                <w:szCs w:val="16"/>
              </w:rPr>
              <w:t>109,41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8C452A" w:rsidRDefault="00731155" w:rsidP="00731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452A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8C452A" w:rsidRDefault="006E6132" w:rsidP="00731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452A">
              <w:rPr>
                <w:rFonts w:ascii="Times New Roman" w:hAnsi="Times New Roman" w:cs="Times New Roman"/>
                <w:sz w:val="16"/>
                <w:szCs w:val="16"/>
              </w:rPr>
              <w:t>109,41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8C452A" w:rsidRDefault="00731155" w:rsidP="00731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452A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8C452A" w:rsidRDefault="006E6132" w:rsidP="006E6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452A">
              <w:rPr>
                <w:rFonts w:ascii="Times New Roman" w:hAnsi="Times New Roman" w:cs="Times New Roman"/>
                <w:sz w:val="16"/>
                <w:szCs w:val="16"/>
              </w:rPr>
              <w:t>109,46</w:t>
            </w:r>
          </w:p>
        </w:tc>
      </w:tr>
      <w:tr w:rsidR="00731155" w:rsidRPr="002F546F" w:rsidTr="00E42A83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объем отгруженных товаров собственного производства, выполненных работ и услуг собственными силами - РАЗДЕЛ A: Сельское хозяйство, охота и лесное хозяйство (без субъектов малого предпринимательства)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1 704 681,00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1 759 231,00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1 776 823,00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1 796 175,00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1 817 690,00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1 846 468,00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1 861 315,00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1 900 016,00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1 900 016,00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8C452A" w:rsidRDefault="00E42A83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452A">
              <w:rPr>
                <w:rFonts w:ascii="Times New Roman" w:hAnsi="Times New Roman" w:cs="Times New Roman"/>
                <w:sz w:val="16"/>
                <w:szCs w:val="16"/>
              </w:rPr>
              <w:t>1 947 516,00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8C452A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452A">
              <w:rPr>
                <w:rFonts w:ascii="Times New Roman" w:hAnsi="Times New Roman" w:cs="Times New Roman"/>
                <w:sz w:val="16"/>
                <w:szCs w:val="16"/>
              </w:rPr>
              <w:t>1 900 016,00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8C452A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452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E42A83" w:rsidRPr="008C452A">
              <w:rPr>
                <w:rFonts w:ascii="Times New Roman" w:hAnsi="Times New Roman" w:cs="Times New Roman"/>
                <w:sz w:val="16"/>
                <w:szCs w:val="16"/>
              </w:rPr>
              <w:t> 986 467,00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8C452A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452A">
              <w:rPr>
                <w:rFonts w:ascii="Times New Roman" w:hAnsi="Times New Roman" w:cs="Times New Roman"/>
                <w:sz w:val="16"/>
                <w:szCs w:val="16"/>
              </w:rPr>
              <w:t>1 900 016,00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8C452A" w:rsidRDefault="00E42A83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452A">
              <w:rPr>
                <w:rFonts w:ascii="Times New Roman" w:hAnsi="Times New Roman" w:cs="Times New Roman"/>
                <w:sz w:val="16"/>
                <w:szCs w:val="16"/>
              </w:rPr>
              <w:t>2 026 196,00</w:t>
            </w:r>
          </w:p>
        </w:tc>
      </w:tr>
      <w:tr w:rsidR="00731155" w:rsidRPr="002F546F" w:rsidTr="00731155">
        <w:trPr>
          <w:trHeight w:val="6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Темп роста объема отгруженных товаров собственного производства, выполненных работ и услуг собственными силами в действующих ценах - РАЗДЕЛ A: Сельское хозяйство, охота и лесное хозяйство (без субъектов малого предпринимательства)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121,80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103,20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101,00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102,10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102,30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102,80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102,40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102,90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102,08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731155" w:rsidRDefault="00E42A83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102,50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731155" w:rsidRDefault="00731155" w:rsidP="00731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3092B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731155" w:rsidRDefault="00E42A83" w:rsidP="00731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102</w:t>
            </w:r>
            <w:r w:rsidR="00731155" w:rsidRPr="0013092B"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731155" w:rsidRDefault="00731155" w:rsidP="00731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3092B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731155" w:rsidRDefault="00E42A83" w:rsidP="00731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102</w:t>
            </w:r>
            <w:r w:rsidR="00731155" w:rsidRPr="0013092B"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</w:tc>
      </w:tr>
      <w:tr w:rsidR="00E42A83" w:rsidRPr="002F546F" w:rsidTr="00E42A83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A83" w:rsidRPr="002F546F" w:rsidRDefault="00E42A83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A83" w:rsidRPr="002F546F" w:rsidRDefault="00E42A83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 xml:space="preserve">объем отгруженных товаров собственного производства, выполненных работ и услуг собственными силами - РАЗДЕЛ A-01: Сельское хозяйство, охота и предоставление услуг в этих областях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A83" w:rsidRPr="002F546F" w:rsidRDefault="00E42A83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A83" w:rsidRPr="002F546F" w:rsidRDefault="00E42A83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2A83" w:rsidRPr="002F546F" w:rsidRDefault="00E42A83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1 704 681,00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2A83" w:rsidRPr="002F546F" w:rsidRDefault="00E42A83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1 759 231,00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2A83" w:rsidRPr="002F546F" w:rsidRDefault="00E42A83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1 776 823,00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2A83" w:rsidRPr="002F546F" w:rsidRDefault="00E42A83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1 796 175,00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2A83" w:rsidRPr="002F546F" w:rsidRDefault="00E42A83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1 817 690,00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2A83" w:rsidRPr="002F546F" w:rsidRDefault="00E42A83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1 846 468,00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2A83" w:rsidRPr="002F546F" w:rsidRDefault="00E42A83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1 861 315,00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2A83" w:rsidRPr="002F546F" w:rsidRDefault="00E42A83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1 900 016,00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2A83" w:rsidRPr="002F546F" w:rsidRDefault="00E42A83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1 900 016,00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2A83" w:rsidRPr="00E42A83" w:rsidRDefault="00E42A83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2A83">
              <w:rPr>
                <w:rFonts w:ascii="Times New Roman" w:hAnsi="Times New Roman" w:cs="Times New Roman"/>
                <w:sz w:val="16"/>
                <w:szCs w:val="16"/>
              </w:rPr>
              <w:t>1 947 516,00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2A83" w:rsidRPr="00E42A83" w:rsidRDefault="00E42A83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2A83">
              <w:rPr>
                <w:rFonts w:ascii="Times New Roman" w:hAnsi="Times New Roman" w:cs="Times New Roman"/>
                <w:sz w:val="16"/>
                <w:szCs w:val="16"/>
              </w:rPr>
              <w:t>1 900 016,00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2A83" w:rsidRPr="00E42A83" w:rsidRDefault="00E42A83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2A83">
              <w:rPr>
                <w:rFonts w:ascii="Times New Roman" w:hAnsi="Times New Roman" w:cs="Times New Roman"/>
                <w:sz w:val="16"/>
                <w:szCs w:val="16"/>
              </w:rPr>
              <w:t>1 986 467,00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2A83" w:rsidRPr="00E42A83" w:rsidRDefault="00E42A83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2A83">
              <w:rPr>
                <w:rFonts w:ascii="Times New Roman" w:hAnsi="Times New Roman" w:cs="Times New Roman"/>
                <w:sz w:val="16"/>
                <w:szCs w:val="16"/>
              </w:rPr>
              <w:t>1 900 016,00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2A83" w:rsidRPr="00E42A83" w:rsidRDefault="00E42A83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2A83">
              <w:rPr>
                <w:rFonts w:ascii="Times New Roman" w:hAnsi="Times New Roman" w:cs="Times New Roman"/>
                <w:sz w:val="16"/>
                <w:szCs w:val="16"/>
              </w:rPr>
              <w:t>2 026 196,00</w:t>
            </w:r>
          </w:p>
        </w:tc>
      </w:tr>
      <w:tr w:rsidR="00E42A83" w:rsidRPr="002F546F" w:rsidTr="00731155">
        <w:trPr>
          <w:trHeight w:val="6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A83" w:rsidRPr="002F546F" w:rsidRDefault="00E42A83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A83" w:rsidRPr="002F546F" w:rsidRDefault="00E42A83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 xml:space="preserve">темп роста объема отгруженных товаров собственного производства, выполненных работ и услуг собственными силами в действующих ценах - РАЗДЕЛ A-01: Сельское хозяйство, охота и предоставление услуг в этих областях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A83" w:rsidRPr="002F546F" w:rsidRDefault="00E42A83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A83" w:rsidRPr="002F546F" w:rsidRDefault="00E42A83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2A83" w:rsidRPr="002F546F" w:rsidRDefault="00E42A83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121,80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2A83" w:rsidRPr="002F546F" w:rsidRDefault="00E42A83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103,20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2A83" w:rsidRPr="002F546F" w:rsidRDefault="00E42A83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101,00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2A83" w:rsidRPr="002F546F" w:rsidRDefault="00E42A83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102,10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2A83" w:rsidRPr="002F546F" w:rsidRDefault="00E42A83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102,30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2A83" w:rsidRPr="002F546F" w:rsidRDefault="00E42A83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102,80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2A83" w:rsidRPr="002F546F" w:rsidRDefault="00E42A83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102,40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2A83" w:rsidRPr="002F546F" w:rsidRDefault="00E42A83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102,90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2A83" w:rsidRPr="00731155" w:rsidRDefault="00E42A83" w:rsidP="00731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C96">
              <w:rPr>
                <w:rFonts w:ascii="Times New Roman" w:hAnsi="Times New Roman" w:cs="Times New Roman"/>
                <w:sz w:val="16"/>
                <w:szCs w:val="16"/>
              </w:rPr>
              <w:t>102,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2A83" w:rsidRPr="00731155" w:rsidRDefault="00E42A83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102,50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2A83" w:rsidRPr="00731155" w:rsidRDefault="00E42A83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3092B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2A83" w:rsidRPr="00731155" w:rsidRDefault="00E42A83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102</w:t>
            </w:r>
            <w:r w:rsidRPr="0013092B"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2A83" w:rsidRPr="00731155" w:rsidRDefault="00E42A83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3092B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2A83" w:rsidRPr="00731155" w:rsidRDefault="00E42A83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102</w:t>
            </w:r>
            <w:r w:rsidRPr="0013092B"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</w:tc>
      </w:tr>
      <w:tr w:rsidR="00202F94" w:rsidRPr="002F546F" w:rsidTr="00726348">
        <w:trPr>
          <w:trHeight w:val="6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объем отгруженных товаров собственного производства, выполненных работ и услуг собственными силами - РАЗДЕЛ A-02: Лесное хозяйство и предоставление услуг в этой области (без субъектов малого предпринимательства)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202F94" w:rsidRPr="002F546F" w:rsidTr="00726348">
        <w:trPr>
          <w:trHeight w:val="6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темп роста объема отгруженных товаров собственного производства, выполненных работ и услуг собственными силами в действующих ценах - РАЗДЕЛ A-02: Лесное хозяйство и предоставление услуг в этой области (без субъектов малого предпринимательства)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731155" w:rsidRPr="002F546F" w:rsidTr="00731155">
        <w:trPr>
          <w:trHeight w:val="6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объем отгруженных товаров собственного производства, выполненных работ и услуг собственными силами - РАЗДЕЛЫ C, D, E: Добыча полезных ископаемых (C); Обрабатывающие производства (D); Производство и распределение электроэнергии, газа и воды (E) (без субъектов малого предпринимательства)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17 885 853,60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18 509 773,00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19 205 571,00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19 205 571,00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23 819 340,00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23 819 340,00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24 563 992,00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24 563 992,00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731155" w:rsidRDefault="00731155" w:rsidP="00731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4125">
              <w:rPr>
                <w:rFonts w:ascii="Times New Roman" w:hAnsi="Times New Roman" w:cs="Times New Roman"/>
                <w:sz w:val="16"/>
                <w:szCs w:val="16"/>
              </w:rPr>
              <w:t>24 563 992,00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8C452A" w:rsidRDefault="00F9210D" w:rsidP="00731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452A">
              <w:rPr>
                <w:rFonts w:ascii="Times New Roman" w:hAnsi="Times New Roman" w:cs="Times New Roman"/>
                <w:sz w:val="16"/>
                <w:szCs w:val="16"/>
              </w:rPr>
              <w:t>27 015 299,00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8C452A" w:rsidRDefault="00731155" w:rsidP="00731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452A">
              <w:rPr>
                <w:rFonts w:ascii="Times New Roman" w:hAnsi="Times New Roman" w:cs="Times New Roman"/>
                <w:sz w:val="16"/>
                <w:szCs w:val="16"/>
              </w:rPr>
              <w:t>24 563 992,00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8C452A" w:rsidRDefault="006E6132" w:rsidP="00731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452A">
              <w:rPr>
                <w:rFonts w:ascii="Times New Roman" w:hAnsi="Times New Roman" w:cs="Times New Roman"/>
                <w:sz w:val="16"/>
                <w:szCs w:val="16"/>
              </w:rPr>
              <w:t>29 711 779</w:t>
            </w:r>
            <w:r w:rsidR="00731155" w:rsidRPr="008C452A"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8C452A" w:rsidRDefault="00731155" w:rsidP="00731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452A">
              <w:rPr>
                <w:rFonts w:ascii="Times New Roman" w:hAnsi="Times New Roman" w:cs="Times New Roman"/>
                <w:sz w:val="16"/>
                <w:szCs w:val="16"/>
              </w:rPr>
              <w:t>24 563 992,00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8C452A" w:rsidRDefault="006E6132" w:rsidP="00731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452A">
              <w:rPr>
                <w:rFonts w:ascii="Times New Roman" w:hAnsi="Times New Roman" w:cs="Times New Roman"/>
                <w:sz w:val="16"/>
                <w:szCs w:val="16"/>
              </w:rPr>
              <w:t>32 677 885</w:t>
            </w:r>
            <w:r w:rsidR="00731155" w:rsidRPr="008C452A"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</w:tc>
      </w:tr>
      <w:tr w:rsidR="00731155" w:rsidRPr="002F546F" w:rsidTr="00731155">
        <w:trPr>
          <w:trHeight w:val="9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темп роста объема отгруженных товаров собственного производства, выполненных работ и услуг собственными силами в действующих ценах - РАЗДЕЛЫ C, D, E: Добыча полезных ископаемых (C); Обрабатывающие производства (D); Производство и распределение электроэнергии, газа и воды (E) (без субъектов малого предпринимательства)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143,00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103,50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103,76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103,76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124,02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124,02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103,13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103,13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731155" w:rsidRDefault="00731155" w:rsidP="00731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B5086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8C452A" w:rsidRDefault="006E6132" w:rsidP="00731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452A">
              <w:rPr>
                <w:rFonts w:ascii="Times New Roman" w:hAnsi="Times New Roman" w:cs="Times New Roman"/>
                <w:sz w:val="16"/>
                <w:szCs w:val="16"/>
              </w:rPr>
              <w:t>109,98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8C452A" w:rsidRDefault="00731155" w:rsidP="00731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452A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8C452A" w:rsidRDefault="006E6132" w:rsidP="00731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452A">
              <w:rPr>
                <w:rFonts w:ascii="Times New Roman" w:hAnsi="Times New Roman" w:cs="Times New Roman"/>
                <w:sz w:val="16"/>
                <w:szCs w:val="16"/>
              </w:rPr>
              <w:t>109,98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8C452A" w:rsidRDefault="00731155" w:rsidP="00731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452A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8C452A" w:rsidRDefault="006E6132" w:rsidP="00731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452A">
              <w:rPr>
                <w:rFonts w:ascii="Times New Roman" w:hAnsi="Times New Roman" w:cs="Times New Roman"/>
                <w:sz w:val="16"/>
                <w:szCs w:val="16"/>
              </w:rPr>
              <w:t>109,98</w:t>
            </w:r>
          </w:p>
        </w:tc>
      </w:tr>
      <w:tr w:rsidR="00731155" w:rsidRPr="002F546F" w:rsidTr="00731155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объем отгруженных товаров собственного производства, выполненных работ и услуг собственными силами - РАЗДЕЛ C: Добыча полезных ископаемых (без субъектов малого предпринимательства)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3 561 023,00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3 897 290,00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4 154 511,00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4 154 511,00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4 320 691,00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4 320 691,00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4 774 364,00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4 774 364,00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731155" w:rsidRDefault="00731155" w:rsidP="00731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77DA">
              <w:rPr>
                <w:rFonts w:ascii="Times New Roman" w:hAnsi="Times New Roman" w:cs="Times New Roman"/>
                <w:sz w:val="16"/>
                <w:szCs w:val="16"/>
              </w:rPr>
              <w:t>4 774 364,00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8C452A" w:rsidRDefault="00173593" w:rsidP="00731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452A">
              <w:rPr>
                <w:rFonts w:ascii="Times New Roman" w:hAnsi="Times New Roman" w:cs="Times New Roman"/>
                <w:sz w:val="16"/>
                <w:szCs w:val="16"/>
              </w:rPr>
              <w:t>5 251 800,00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8C452A" w:rsidRDefault="00731155" w:rsidP="00731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452A">
              <w:rPr>
                <w:rFonts w:ascii="Times New Roman" w:hAnsi="Times New Roman" w:cs="Times New Roman"/>
                <w:sz w:val="16"/>
                <w:szCs w:val="16"/>
              </w:rPr>
              <w:t>4 774 364,00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8C452A" w:rsidRDefault="00173593" w:rsidP="00731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452A">
              <w:rPr>
                <w:rFonts w:ascii="Times New Roman" w:hAnsi="Times New Roman" w:cs="Times New Roman"/>
                <w:sz w:val="16"/>
                <w:szCs w:val="16"/>
              </w:rPr>
              <w:t>5 776 980,00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8C452A" w:rsidRDefault="00731155" w:rsidP="00731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452A">
              <w:rPr>
                <w:rFonts w:ascii="Times New Roman" w:hAnsi="Times New Roman" w:cs="Times New Roman"/>
                <w:sz w:val="16"/>
                <w:szCs w:val="16"/>
              </w:rPr>
              <w:t>4 774 364,00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8C452A" w:rsidRDefault="00173593" w:rsidP="00731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452A">
              <w:rPr>
                <w:rFonts w:ascii="Times New Roman" w:hAnsi="Times New Roman" w:cs="Times New Roman"/>
                <w:sz w:val="16"/>
                <w:szCs w:val="16"/>
              </w:rPr>
              <w:t>6 354 678,00</w:t>
            </w:r>
          </w:p>
        </w:tc>
      </w:tr>
      <w:tr w:rsidR="00731155" w:rsidRPr="002F546F" w:rsidTr="00731155">
        <w:trPr>
          <w:trHeight w:val="6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темп роста объема отгруженных товаров собственного производства, выполненных работ и услуг собственными силами в действующих ценах - РАЗДЕЛ C: Добыча полезных ископаемых (без субъектов малого предпринимательства)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108,60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109,44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106,60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106,60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110,50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110,50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731155" w:rsidRDefault="00731155" w:rsidP="00731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178B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731155" w:rsidRDefault="00173593" w:rsidP="00731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731155" w:rsidRDefault="00731155" w:rsidP="00731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178B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731155" w:rsidRDefault="00173593" w:rsidP="00731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731155" w:rsidRDefault="00731155" w:rsidP="00731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178B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731155" w:rsidRDefault="00173593" w:rsidP="00731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  <w:r w:rsidR="00731155" w:rsidRPr="006E178B"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</w:tc>
      </w:tr>
      <w:tr w:rsidR="00173593" w:rsidRPr="002F546F" w:rsidTr="00E42A83">
        <w:trPr>
          <w:trHeight w:val="6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593" w:rsidRPr="002F546F" w:rsidRDefault="00173593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593" w:rsidRPr="002F546F" w:rsidRDefault="00173593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объем отгруженных товаров собственного производства, выполненных работ и услуг собственными силами - Подраздел С</w:t>
            </w: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A</w:t>
            </w:r>
            <w:proofErr w:type="gramEnd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: Добыча топливно-энергетических полезных ископаемых (без субъектов малого предпринимательства)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593" w:rsidRPr="002F546F" w:rsidRDefault="00173593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593" w:rsidRPr="002F546F" w:rsidRDefault="00173593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593" w:rsidRPr="002F546F" w:rsidRDefault="00173593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3 561 023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593" w:rsidRPr="002F546F" w:rsidRDefault="00173593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3 897 290,00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593" w:rsidRPr="002F546F" w:rsidRDefault="00173593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4 154 511,00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593" w:rsidRPr="002F546F" w:rsidRDefault="00173593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4 15 4511,00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593" w:rsidRPr="002F546F" w:rsidRDefault="00173593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4 320 691,00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593" w:rsidRPr="002F546F" w:rsidRDefault="00173593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4 320 691,00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593" w:rsidRPr="002F546F" w:rsidRDefault="00173593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4 774 364,00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593" w:rsidRPr="002F546F" w:rsidRDefault="00173593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4 774 364,00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593" w:rsidRPr="00173593" w:rsidRDefault="00173593" w:rsidP="00DC41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73593">
              <w:rPr>
                <w:rFonts w:ascii="Times New Roman" w:hAnsi="Times New Roman" w:cs="Times New Roman"/>
                <w:sz w:val="16"/>
                <w:szCs w:val="16"/>
              </w:rPr>
              <w:t>4 774 364,00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593" w:rsidRPr="00173593" w:rsidRDefault="00173593" w:rsidP="00DC41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73593">
              <w:rPr>
                <w:rFonts w:ascii="Times New Roman" w:hAnsi="Times New Roman" w:cs="Times New Roman"/>
                <w:sz w:val="16"/>
                <w:szCs w:val="16"/>
              </w:rPr>
              <w:t>5 251 800,00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593" w:rsidRPr="00173593" w:rsidRDefault="00173593" w:rsidP="00DC41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73593">
              <w:rPr>
                <w:rFonts w:ascii="Times New Roman" w:hAnsi="Times New Roman" w:cs="Times New Roman"/>
                <w:sz w:val="16"/>
                <w:szCs w:val="16"/>
              </w:rPr>
              <w:t>4 774 364,00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593" w:rsidRPr="00173593" w:rsidRDefault="00173593" w:rsidP="00DC41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73593">
              <w:rPr>
                <w:rFonts w:ascii="Times New Roman" w:hAnsi="Times New Roman" w:cs="Times New Roman"/>
                <w:sz w:val="16"/>
                <w:szCs w:val="16"/>
              </w:rPr>
              <w:t>5 776 980,00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593" w:rsidRPr="00173593" w:rsidRDefault="00173593" w:rsidP="00DC41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73593">
              <w:rPr>
                <w:rFonts w:ascii="Times New Roman" w:hAnsi="Times New Roman" w:cs="Times New Roman"/>
                <w:sz w:val="16"/>
                <w:szCs w:val="16"/>
              </w:rPr>
              <w:t>4 774 364,00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593" w:rsidRPr="00173593" w:rsidRDefault="00173593" w:rsidP="00DC41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73593">
              <w:rPr>
                <w:rFonts w:ascii="Times New Roman" w:hAnsi="Times New Roman" w:cs="Times New Roman"/>
                <w:sz w:val="16"/>
                <w:szCs w:val="16"/>
              </w:rPr>
              <w:t>6 354 678,00</w:t>
            </w:r>
          </w:p>
        </w:tc>
      </w:tr>
      <w:tr w:rsidR="00173593" w:rsidRPr="002F546F" w:rsidTr="00E42A83">
        <w:trPr>
          <w:trHeight w:val="6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593" w:rsidRPr="002F546F" w:rsidRDefault="00173593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593" w:rsidRPr="002F546F" w:rsidRDefault="00173593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темп роста объема отгруженных товаров собственного производства, выполненных работ и услуг собственными силами в действующих ценах - Подраздел С</w:t>
            </w: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A</w:t>
            </w:r>
            <w:proofErr w:type="gramEnd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: Добыча топливно-энергетических полезных ископаемых (без субъектов малого предпринимательства)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593" w:rsidRPr="002F546F" w:rsidRDefault="00173593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593" w:rsidRPr="002F546F" w:rsidRDefault="00173593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593" w:rsidRPr="002F546F" w:rsidRDefault="00173593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108,60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593" w:rsidRPr="002F546F" w:rsidRDefault="00173593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109,44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593" w:rsidRPr="002F546F" w:rsidRDefault="00173593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106,60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593" w:rsidRPr="002F546F" w:rsidRDefault="00173593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106,60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593" w:rsidRPr="002F546F" w:rsidRDefault="00173593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593" w:rsidRPr="002F546F" w:rsidRDefault="00173593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593" w:rsidRPr="002F546F" w:rsidRDefault="00173593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110,50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593" w:rsidRPr="002F546F" w:rsidRDefault="00173593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110,50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593" w:rsidRPr="00173593" w:rsidRDefault="00173593" w:rsidP="00DC41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73593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593" w:rsidRPr="00173593" w:rsidRDefault="00173593" w:rsidP="00DC41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73593">
              <w:rPr>
                <w:rFonts w:ascii="Times New Roman" w:hAnsi="Times New Roman" w:cs="Times New Roman"/>
                <w:sz w:val="16"/>
                <w:szCs w:val="16"/>
              </w:rPr>
              <w:t>110,00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593" w:rsidRPr="00173593" w:rsidRDefault="00173593" w:rsidP="00DC41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73593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593" w:rsidRPr="00173593" w:rsidRDefault="00173593" w:rsidP="00DC41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73593">
              <w:rPr>
                <w:rFonts w:ascii="Times New Roman" w:hAnsi="Times New Roman" w:cs="Times New Roman"/>
                <w:sz w:val="16"/>
                <w:szCs w:val="16"/>
              </w:rPr>
              <w:t>110,00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593" w:rsidRPr="00173593" w:rsidRDefault="00173593" w:rsidP="00DC41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73593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593" w:rsidRPr="00173593" w:rsidRDefault="00173593" w:rsidP="00DC41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73593">
              <w:rPr>
                <w:rFonts w:ascii="Times New Roman" w:hAnsi="Times New Roman" w:cs="Times New Roman"/>
                <w:sz w:val="16"/>
                <w:szCs w:val="16"/>
              </w:rPr>
              <w:t>110,00</w:t>
            </w:r>
          </w:p>
        </w:tc>
      </w:tr>
      <w:tr w:rsidR="00173593" w:rsidRPr="002F546F" w:rsidTr="00E42A83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593" w:rsidRPr="002F546F" w:rsidRDefault="00173593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593" w:rsidRPr="002F546F" w:rsidRDefault="00173593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объем отгруженных товаров собственного производства, выполненных работ и услуг собственными силами - Подраздел СA-10: Добыча каменного угля, бурого угля и торфа (без субъектов малого предпринимательства)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593" w:rsidRPr="002F546F" w:rsidRDefault="00173593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593" w:rsidRPr="002F546F" w:rsidRDefault="00173593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593" w:rsidRPr="002F546F" w:rsidRDefault="00173593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3 561 023,00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593" w:rsidRPr="002F546F" w:rsidRDefault="00173593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3 897 290,00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593" w:rsidRPr="002F546F" w:rsidRDefault="00173593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4 154 511,00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593" w:rsidRPr="002F546F" w:rsidRDefault="00173593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4 154 511,00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593" w:rsidRPr="002F546F" w:rsidRDefault="00173593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4 320 691,00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593" w:rsidRPr="002F546F" w:rsidRDefault="00173593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4 320 691,00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593" w:rsidRPr="002F546F" w:rsidRDefault="00173593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4 774 364,00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593" w:rsidRPr="002F546F" w:rsidRDefault="00173593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4 774 364,00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593" w:rsidRPr="00173593" w:rsidRDefault="00173593" w:rsidP="00DC41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73593">
              <w:rPr>
                <w:rFonts w:ascii="Times New Roman" w:hAnsi="Times New Roman" w:cs="Times New Roman"/>
                <w:sz w:val="16"/>
                <w:szCs w:val="16"/>
              </w:rPr>
              <w:t>4 774 364,00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593" w:rsidRPr="00173593" w:rsidRDefault="00173593" w:rsidP="00DC41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73593">
              <w:rPr>
                <w:rFonts w:ascii="Times New Roman" w:hAnsi="Times New Roman" w:cs="Times New Roman"/>
                <w:sz w:val="16"/>
                <w:szCs w:val="16"/>
              </w:rPr>
              <w:t>5 251 800,00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593" w:rsidRPr="00173593" w:rsidRDefault="00173593" w:rsidP="00DC41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73593">
              <w:rPr>
                <w:rFonts w:ascii="Times New Roman" w:hAnsi="Times New Roman" w:cs="Times New Roman"/>
                <w:sz w:val="16"/>
                <w:szCs w:val="16"/>
              </w:rPr>
              <w:t>4 774 364,00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593" w:rsidRPr="00173593" w:rsidRDefault="00173593" w:rsidP="00DC41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73593">
              <w:rPr>
                <w:rFonts w:ascii="Times New Roman" w:hAnsi="Times New Roman" w:cs="Times New Roman"/>
                <w:sz w:val="16"/>
                <w:szCs w:val="16"/>
              </w:rPr>
              <w:t>5 776 980,00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593" w:rsidRPr="00173593" w:rsidRDefault="00173593" w:rsidP="00DC41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73593">
              <w:rPr>
                <w:rFonts w:ascii="Times New Roman" w:hAnsi="Times New Roman" w:cs="Times New Roman"/>
                <w:sz w:val="16"/>
                <w:szCs w:val="16"/>
              </w:rPr>
              <w:t>4 774 364,00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593" w:rsidRPr="00173593" w:rsidRDefault="00173593" w:rsidP="00DC41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73593">
              <w:rPr>
                <w:rFonts w:ascii="Times New Roman" w:hAnsi="Times New Roman" w:cs="Times New Roman"/>
                <w:sz w:val="16"/>
                <w:szCs w:val="16"/>
              </w:rPr>
              <w:t>6 354 678,00</w:t>
            </w:r>
          </w:p>
        </w:tc>
      </w:tr>
      <w:tr w:rsidR="00173593" w:rsidRPr="002F546F" w:rsidTr="00E42A83">
        <w:trPr>
          <w:trHeight w:val="6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593" w:rsidRPr="002F546F" w:rsidRDefault="00173593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593" w:rsidRPr="002F546F" w:rsidRDefault="00173593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темп роста объема отгруженных товаров собственного производства, выполненных работ и услуг собственными силами в действующих ценах - Подраздел СA-10: Добыча каменного угля, бурого угля и торфа (без субъектов малого предпринимательства)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593" w:rsidRPr="002F546F" w:rsidRDefault="00173593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593" w:rsidRPr="002F546F" w:rsidRDefault="00173593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593" w:rsidRPr="002F546F" w:rsidRDefault="00173593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108,60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593" w:rsidRPr="002F546F" w:rsidRDefault="00173593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109,44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593" w:rsidRPr="002F546F" w:rsidRDefault="00173593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106,60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593" w:rsidRPr="002F546F" w:rsidRDefault="00173593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106,60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593" w:rsidRPr="002F546F" w:rsidRDefault="00173593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593" w:rsidRPr="002F546F" w:rsidRDefault="00173593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593" w:rsidRPr="002F546F" w:rsidRDefault="00173593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110,50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593" w:rsidRPr="002F546F" w:rsidRDefault="00173593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110,50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593" w:rsidRPr="00173593" w:rsidRDefault="00173593" w:rsidP="00DC41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73593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593" w:rsidRPr="00173593" w:rsidRDefault="00173593" w:rsidP="00DC41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73593">
              <w:rPr>
                <w:rFonts w:ascii="Times New Roman" w:hAnsi="Times New Roman" w:cs="Times New Roman"/>
                <w:sz w:val="16"/>
                <w:szCs w:val="16"/>
              </w:rPr>
              <w:t>110,00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593" w:rsidRPr="00173593" w:rsidRDefault="00173593" w:rsidP="00DC41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73593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593" w:rsidRPr="00173593" w:rsidRDefault="00173593" w:rsidP="00DC41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73593">
              <w:rPr>
                <w:rFonts w:ascii="Times New Roman" w:hAnsi="Times New Roman" w:cs="Times New Roman"/>
                <w:sz w:val="16"/>
                <w:szCs w:val="16"/>
              </w:rPr>
              <w:t>110,00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593" w:rsidRPr="00173593" w:rsidRDefault="00173593" w:rsidP="00DC41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73593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593" w:rsidRPr="00173593" w:rsidRDefault="00173593" w:rsidP="00DC41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73593">
              <w:rPr>
                <w:rFonts w:ascii="Times New Roman" w:hAnsi="Times New Roman" w:cs="Times New Roman"/>
                <w:sz w:val="16"/>
                <w:szCs w:val="16"/>
              </w:rPr>
              <w:t>110,00</w:t>
            </w:r>
          </w:p>
        </w:tc>
      </w:tr>
      <w:tr w:rsidR="00731155" w:rsidRPr="002F546F" w:rsidTr="00731155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объем отгруженных товаров собственного производства, выполненных работ и услуг собственными силами - РАЗДЕЛ D: Обрабатывающие производства (без субъектов малого предпринимательства)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38 537,20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40 464,00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41 880,00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41 880,00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49 969,00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49 969,00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50 719,00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50 719,00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731155" w:rsidRDefault="00731155" w:rsidP="00731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D1F92">
              <w:rPr>
                <w:rFonts w:ascii="Times New Roman" w:hAnsi="Times New Roman" w:cs="Times New Roman"/>
                <w:sz w:val="16"/>
                <w:szCs w:val="16"/>
              </w:rPr>
              <w:t>50 719,00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731155" w:rsidRDefault="00731155" w:rsidP="00731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D1F92">
              <w:rPr>
                <w:rFonts w:ascii="Times New Roman" w:hAnsi="Times New Roman" w:cs="Times New Roman"/>
                <w:sz w:val="16"/>
                <w:szCs w:val="16"/>
              </w:rPr>
              <w:t>50 719,00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731155" w:rsidRDefault="00731155" w:rsidP="00731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D1F92">
              <w:rPr>
                <w:rFonts w:ascii="Times New Roman" w:hAnsi="Times New Roman" w:cs="Times New Roman"/>
                <w:sz w:val="16"/>
                <w:szCs w:val="16"/>
              </w:rPr>
              <w:t>50 719,00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731155" w:rsidRDefault="00731155" w:rsidP="00731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D1F92">
              <w:rPr>
                <w:rFonts w:ascii="Times New Roman" w:hAnsi="Times New Roman" w:cs="Times New Roman"/>
                <w:sz w:val="16"/>
                <w:szCs w:val="16"/>
              </w:rPr>
              <w:t>50 719,00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731155" w:rsidRDefault="00731155" w:rsidP="00731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D1F92">
              <w:rPr>
                <w:rFonts w:ascii="Times New Roman" w:hAnsi="Times New Roman" w:cs="Times New Roman"/>
                <w:sz w:val="16"/>
                <w:szCs w:val="16"/>
              </w:rPr>
              <w:t>50 719,00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731155" w:rsidRDefault="00731155" w:rsidP="00731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D1F92">
              <w:rPr>
                <w:rFonts w:ascii="Times New Roman" w:hAnsi="Times New Roman" w:cs="Times New Roman"/>
                <w:sz w:val="16"/>
                <w:szCs w:val="16"/>
              </w:rPr>
              <w:t>50 719,00</w:t>
            </w:r>
          </w:p>
        </w:tc>
      </w:tr>
      <w:tr w:rsidR="00731155" w:rsidRPr="002F546F" w:rsidTr="00E42A83">
        <w:trPr>
          <w:trHeight w:val="6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темп роста объема отгруженных товаров собственного производства, выполненных работ и услуг собственными силами в действующих ценах - РАЗДЕЛ D: Обрабатывающие производства (без субъектов малого предпринимательства)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139,00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103,50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103,50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102,60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102,60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101,50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101,50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731155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178B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731155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178B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731155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178B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731155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178B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731155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178B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731155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178B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</w:tr>
      <w:tr w:rsidR="00202F94" w:rsidRPr="002F546F" w:rsidTr="00726348">
        <w:trPr>
          <w:trHeight w:val="6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объем отгруженных товаров собственного производства, выполненных работ и услуг собственными силами - Подраздел DJ: Металлургическое производство и производство готовых металлических изделий (без субъектов малого предпринимательства)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02F94" w:rsidRPr="002F546F" w:rsidTr="00726348">
        <w:trPr>
          <w:trHeight w:val="6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темп роста объема отгруженных товаров собственного производства, выполненных работ и услуг собственными силами в действующих ценах - Подраздел DJ: Металлургическое производство и производство готовых металлических изделий (без субъектов малого предпринимательства)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1155" w:rsidRPr="002F546F" w:rsidTr="00E42A83">
        <w:trPr>
          <w:trHeight w:val="6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объем отгруженных товаров собственного производства, выполненных работ и услуг собственными силами - Подраздел DL: Производство электрооборудования, электронного и оптического оборудования (без субъектов малого предпринимательства)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38 537,20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40 464,00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41 880,00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41 880,00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49 969,00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49 969,00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50 719,00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50 719,00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731155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D1F92">
              <w:rPr>
                <w:rFonts w:ascii="Times New Roman" w:hAnsi="Times New Roman" w:cs="Times New Roman"/>
                <w:sz w:val="16"/>
                <w:szCs w:val="16"/>
              </w:rPr>
              <w:t>50 719,00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731155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D1F92">
              <w:rPr>
                <w:rFonts w:ascii="Times New Roman" w:hAnsi="Times New Roman" w:cs="Times New Roman"/>
                <w:sz w:val="16"/>
                <w:szCs w:val="16"/>
              </w:rPr>
              <w:t>50 719,00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731155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D1F92">
              <w:rPr>
                <w:rFonts w:ascii="Times New Roman" w:hAnsi="Times New Roman" w:cs="Times New Roman"/>
                <w:sz w:val="16"/>
                <w:szCs w:val="16"/>
              </w:rPr>
              <w:t>50 719,00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731155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D1F92">
              <w:rPr>
                <w:rFonts w:ascii="Times New Roman" w:hAnsi="Times New Roman" w:cs="Times New Roman"/>
                <w:sz w:val="16"/>
                <w:szCs w:val="16"/>
              </w:rPr>
              <w:t>50 719,00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731155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D1F92">
              <w:rPr>
                <w:rFonts w:ascii="Times New Roman" w:hAnsi="Times New Roman" w:cs="Times New Roman"/>
                <w:sz w:val="16"/>
                <w:szCs w:val="16"/>
              </w:rPr>
              <w:t>50 719,00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731155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D1F92">
              <w:rPr>
                <w:rFonts w:ascii="Times New Roman" w:hAnsi="Times New Roman" w:cs="Times New Roman"/>
                <w:sz w:val="16"/>
                <w:szCs w:val="16"/>
              </w:rPr>
              <w:t>50 719,00</w:t>
            </w:r>
          </w:p>
        </w:tc>
      </w:tr>
      <w:tr w:rsidR="00731155" w:rsidRPr="002F546F" w:rsidTr="00E42A83">
        <w:trPr>
          <w:trHeight w:val="6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темп роста объема отгруженных товаров собственного производства, выполненных работ и услуг собственными силами в действующих ценах - Подраздел DL: Производство электрооборудования, электронного и оптического оборудования (без субъектов малого предпринимательства)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139,00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103,50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103,50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102,60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102,60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101,50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101,50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731155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178B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731155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178B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731155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178B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731155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178B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731155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178B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731155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178B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</w:tr>
      <w:tr w:rsidR="00731155" w:rsidRPr="002F546F" w:rsidTr="00731155">
        <w:trPr>
          <w:trHeight w:val="6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объем отгруженных товаров собственного производства, выполненных работ и услуг собственными силами - РАЗДЕЛ E: Производство и распределение электроэнергии, газа и воды (без субъектов малого предпринимательства)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14 286 293,4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14 572 019,00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15 009 180,00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15 009 180,00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19 448 680,00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19 448 680,00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19 738 909,00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19 738 909,00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731155" w:rsidRDefault="00731155" w:rsidP="00731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EAA">
              <w:rPr>
                <w:rFonts w:ascii="Times New Roman" w:hAnsi="Times New Roman" w:cs="Times New Roman"/>
                <w:sz w:val="16"/>
                <w:szCs w:val="16"/>
              </w:rPr>
              <w:t>19 738 909,00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8C452A" w:rsidRDefault="00173593" w:rsidP="00731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452A">
              <w:rPr>
                <w:rFonts w:ascii="Times New Roman" w:hAnsi="Times New Roman" w:cs="Times New Roman"/>
                <w:sz w:val="16"/>
                <w:szCs w:val="16"/>
              </w:rPr>
              <w:t>21 712 780,00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8C452A" w:rsidRDefault="00731155" w:rsidP="00731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452A">
              <w:rPr>
                <w:rFonts w:ascii="Times New Roman" w:hAnsi="Times New Roman" w:cs="Times New Roman"/>
                <w:sz w:val="16"/>
                <w:szCs w:val="16"/>
              </w:rPr>
              <w:t>19 738 909,00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8C452A" w:rsidRDefault="00173593" w:rsidP="00731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452A">
              <w:rPr>
                <w:rFonts w:ascii="Times New Roman" w:hAnsi="Times New Roman" w:cs="Times New Roman"/>
                <w:sz w:val="16"/>
                <w:szCs w:val="16"/>
              </w:rPr>
              <w:t>23 884 080,00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8C452A" w:rsidRDefault="00731155" w:rsidP="00731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452A">
              <w:rPr>
                <w:rFonts w:ascii="Times New Roman" w:hAnsi="Times New Roman" w:cs="Times New Roman"/>
                <w:sz w:val="16"/>
                <w:szCs w:val="16"/>
              </w:rPr>
              <w:t>19 738 909,00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8C452A" w:rsidRDefault="00173593" w:rsidP="00731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452A">
              <w:rPr>
                <w:rFonts w:ascii="Times New Roman" w:hAnsi="Times New Roman" w:cs="Times New Roman"/>
                <w:sz w:val="16"/>
                <w:szCs w:val="16"/>
              </w:rPr>
              <w:t>26 272 488,00</w:t>
            </w:r>
          </w:p>
        </w:tc>
      </w:tr>
      <w:tr w:rsidR="00731155" w:rsidRPr="002F546F" w:rsidTr="00E42A83">
        <w:trPr>
          <w:trHeight w:val="6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темп роста объема отгруженных товаров собственного производства, выполненных работ и услуг собственными силами в действующих ценах - РАЗДЕЛ E: Производство и распределение электроэнергии, газа и воды (без субъектов малого предпринимательства)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155,30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103,00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103,00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129,58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129,58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101,49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101,49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731155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178B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731155" w:rsidRDefault="00173593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  <w:r w:rsidR="00731155" w:rsidRPr="006E178B"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731155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178B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731155" w:rsidRDefault="00173593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  <w:r w:rsidR="00731155" w:rsidRPr="006E178B"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731155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178B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731155" w:rsidRDefault="00173593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  <w:r w:rsidR="00731155" w:rsidRPr="006E178B"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</w:tc>
      </w:tr>
      <w:tr w:rsidR="00F9210D" w:rsidRPr="002F546F" w:rsidTr="00E42A83">
        <w:trPr>
          <w:trHeight w:val="6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10D" w:rsidRPr="002F546F" w:rsidRDefault="00F9210D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10D" w:rsidRPr="002F546F" w:rsidRDefault="00F9210D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объем отгруженных товаров собственного производства, выполненных работ и услуг собственными силами - Подраздел E-40: Производство, передача и распределение электроэнергии, газа, пара и горячей воды (без субъектов малого предпринимательства)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10D" w:rsidRPr="002F546F" w:rsidRDefault="00F9210D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10D" w:rsidRPr="002F546F" w:rsidRDefault="00F9210D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10D" w:rsidRPr="002F546F" w:rsidRDefault="00F9210D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14 286 293,40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10D" w:rsidRPr="002F546F" w:rsidRDefault="00F9210D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14 572 019,00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10D" w:rsidRPr="002F546F" w:rsidRDefault="00F9210D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15 009 180,00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10D" w:rsidRPr="002F546F" w:rsidRDefault="00F9210D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15 009 180,00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10D" w:rsidRPr="002F546F" w:rsidRDefault="00F9210D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19 448 680,00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10D" w:rsidRPr="002F546F" w:rsidRDefault="00F9210D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19 448 680,00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10D" w:rsidRPr="002F546F" w:rsidRDefault="00F9210D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19 738 909,00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10D" w:rsidRPr="002F546F" w:rsidRDefault="00F9210D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19 738 909,00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10D" w:rsidRPr="00F9210D" w:rsidRDefault="00F9210D" w:rsidP="00DC41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210D">
              <w:rPr>
                <w:rFonts w:ascii="Times New Roman" w:hAnsi="Times New Roman" w:cs="Times New Roman"/>
                <w:sz w:val="16"/>
                <w:szCs w:val="16"/>
              </w:rPr>
              <w:t>19 738 909,00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10D" w:rsidRPr="00F9210D" w:rsidRDefault="00F9210D" w:rsidP="00DC41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210D">
              <w:rPr>
                <w:rFonts w:ascii="Times New Roman" w:hAnsi="Times New Roman" w:cs="Times New Roman"/>
                <w:sz w:val="16"/>
                <w:szCs w:val="16"/>
              </w:rPr>
              <w:t>21 712 780,00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10D" w:rsidRPr="00F9210D" w:rsidRDefault="00F9210D" w:rsidP="00DC41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210D">
              <w:rPr>
                <w:rFonts w:ascii="Times New Roman" w:hAnsi="Times New Roman" w:cs="Times New Roman"/>
                <w:sz w:val="16"/>
                <w:szCs w:val="16"/>
              </w:rPr>
              <w:t>19 738 909,00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10D" w:rsidRPr="00F9210D" w:rsidRDefault="00F9210D" w:rsidP="00DC41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210D">
              <w:rPr>
                <w:rFonts w:ascii="Times New Roman" w:hAnsi="Times New Roman" w:cs="Times New Roman"/>
                <w:sz w:val="16"/>
                <w:szCs w:val="16"/>
              </w:rPr>
              <w:t>23 884 080,00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10D" w:rsidRPr="00F9210D" w:rsidRDefault="00F9210D" w:rsidP="00DC41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210D">
              <w:rPr>
                <w:rFonts w:ascii="Times New Roman" w:hAnsi="Times New Roman" w:cs="Times New Roman"/>
                <w:sz w:val="16"/>
                <w:szCs w:val="16"/>
              </w:rPr>
              <w:t>19 738 909,00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10D" w:rsidRPr="00F9210D" w:rsidRDefault="00F9210D" w:rsidP="00DC41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210D">
              <w:rPr>
                <w:rFonts w:ascii="Times New Roman" w:hAnsi="Times New Roman" w:cs="Times New Roman"/>
                <w:sz w:val="16"/>
                <w:szCs w:val="16"/>
              </w:rPr>
              <w:t>26 272 488,00</w:t>
            </w:r>
          </w:p>
        </w:tc>
      </w:tr>
      <w:tr w:rsidR="00F9210D" w:rsidRPr="002F546F" w:rsidTr="00E42A83">
        <w:trPr>
          <w:trHeight w:val="6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10D" w:rsidRPr="002F546F" w:rsidRDefault="00F9210D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10D" w:rsidRPr="002F546F" w:rsidRDefault="00F9210D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темп роста объема отгруженных товаров собственного производства, выполненных работ и услуг собственными силами в действующих ценах - Подраздел E-40: Производство, передача и распределение электроэнергии, газа, пара и горячей воды (без субъектов малого предпринимательства)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10D" w:rsidRPr="002F546F" w:rsidRDefault="00F9210D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10D" w:rsidRPr="002F546F" w:rsidRDefault="00F9210D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10D" w:rsidRPr="002F546F" w:rsidRDefault="00F9210D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155,30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10D" w:rsidRPr="002F546F" w:rsidRDefault="00F9210D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10D" w:rsidRPr="002F546F" w:rsidRDefault="00F9210D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103,00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10D" w:rsidRPr="002F546F" w:rsidRDefault="00F9210D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103,00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10D" w:rsidRPr="002F546F" w:rsidRDefault="00F9210D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129,58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10D" w:rsidRPr="002F546F" w:rsidRDefault="00F9210D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129,58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10D" w:rsidRPr="002F546F" w:rsidRDefault="00F9210D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101,49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10D" w:rsidRPr="002F546F" w:rsidRDefault="00F9210D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101,49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10D" w:rsidRPr="00F9210D" w:rsidRDefault="00F9210D" w:rsidP="00DC41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210D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10D" w:rsidRPr="00F9210D" w:rsidRDefault="00F9210D" w:rsidP="00DC41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210D">
              <w:rPr>
                <w:rFonts w:ascii="Times New Roman" w:hAnsi="Times New Roman" w:cs="Times New Roman"/>
                <w:sz w:val="16"/>
                <w:szCs w:val="16"/>
              </w:rPr>
              <w:t>110,00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10D" w:rsidRPr="00F9210D" w:rsidRDefault="00F9210D" w:rsidP="00DC41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210D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10D" w:rsidRPr="00F9210D" w:rsidRDefault="00F9210D" w:rsidP="00DC41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210D">
              <w:rPr>
                <w:rFonts w:ascii="Times New Roman" w:hAnsi="Times New Roman" w:cs="Times New Roman"/>
                <w:sz w:val="16"/>
                <w:szCs w:val="16"/>
              </w:rPr>
              <w:t>110,00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10D" w:rsidRPr="00F9210D" w:rsidRDefault="00F9210D" w:rsidP="00DC41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210D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10D" w:rsidRPr="00F9210D" w:rsidRDefault="00F9210D" w:rsidP="00DC41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210D">
              <w:rPr>
                <w:rFonts w:ascii="Times New Roman" w:hAnsi="Times New Roman" w:cs="Times New Roman"/>
                <w:sz w:val="16"/>
                <w:szCs w:val="16"/>
              </w:rPr>
              <w:t>110,00</w:t>
            </w:r>
          </w:p>
        </w:tc>
      </w:tr>
      <w:tr w:rsidR="00731155" w:rsidRPr="002F546F" w:rsidTr="00E42A83">
        <w:trPr>
          <w:trHeight w:val="6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объем отгруженных товаров собственного производства, выполненных работ и услуг собственными силами (по хозяйственным видам деятельности) - РАЗДЕЛ G: Оптовая и розничная торговля; ремонт автотранспортных средств, мотоциклов, бытовых изделий и предметов личного пользования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31155" w:rsidRPr="002F546F" w:rsidTr="00E42A83">
        <w:trPr>
          <w:trHeight w:val="6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 xml:space="preserve">Темп роста объема отгруженных товаров собственного производства, выполненных работ и услуг собственными силами в действующих ценах (по хозяйственным видам деятельности) - РАЗДЕЛ G: Оптовая и розничная торговля; ремонт автотранспортных средств, </w:t>
            </w:r>
            <w:r w:rsidRPr="002F546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мотоциклов, бытовых изделий и предметов личного пользования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%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31155" w:rsidRPr="002F546F" w:rsidTr="00731155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объем отгруженных товаров собственного производства, выполненных работ и услуг собственными силами - РАЗДЕЛ I: Транспорт и связь (без субъектов малого предпринимательства)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91 347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91 685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91 990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91 990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92 255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92 255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92 487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92 487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731155" w:rsidRDefault="00731155" w:rsidP="00731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677E">
              <w:rPr>
                <w:rFonts w:ascii="Times New Roman" w:hAnsi="Times New Roman" w:cs="Times New Roman"/>
                <w:sz w:val="16"/>
                <w:szCs w:val="16"/>
              </w:rPr>
              <w:t>92 487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731155" w:rsidRDefault="00731155" w:rsidP="00731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677E">
              <w:rPr>
                <w:rFonts w:ascii="Times New Roman" w:hAnsi="Times New Roman" w:cs="Times New Roman"/>
                <w:sz w:val="16"/>
                <w:szCs w:val="16"/>
              </w:rPr>
              <w:t>92 487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731155" w:rsidRDefault="00731155" w:rsidP="00731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677E">
              <w:rPr>
                <w:rFonts w:ascii="Times New Roman" w:hAnsi="Times New Roman" w:cs="Times New Roman"/>
                <w:sz w:val="16"/>
                <w:szCs w:val="16"/>
              </w:rPr>
              <w:t>92 487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731155" w:rsidRDefault="00731155" w:rsidP="00731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677E">
              <w:rPr>
                <w:rFonts w:ascii="Times New Roman" w:hAnsi="Times New Roman" w:cs="Times New Roman"/>
                <w:sz w:val="16"/>
                <w:szCs w:val="16"/>
              </w:rPr>
              <w:t>92 487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731155" w:rsidRDefault="00731155" w:rsidP="00731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677E">
              <w:rPr>
                <w:rFonts w:ascii="Times New Roman" w:hAnsi="Times New Roman" w:cs="Times New Roman"/>
                <w:sz w:val="16"/>
                <w:szCs w:val="16"/>
              </w:rPr>
              <w:t>92 487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731155" w:rsidRDefault="00731155" w:rsidP="00731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677E">
              <w:rPr>
                <w:rFonts w:ascii="Times New Roman" w:hAnsi="Times New Roman" w:cs="Times New Roman"/>
                <w:sz w:val="16"/>
                <w:szCs w:val="16"/>
              </w:rPr>
              <w:t>92 487</w:t>
            </w:r>
          </w:p>
        </w:tc>
      </w:tr>
      <w:tr w:rsidR="00731155" w:rsidRPr="002F546F" w:rsidTr="00E42A83">
        <w:trPr>
          <w:trHeight w:val="6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темп роста объема отгруженных товаров собственного производства, выполненных работ и услуг собственными силами в действующих ценах - РАЗДЕЛ I: Транспорт и связь (без субъектов малого предпринимательства)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102,70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100,37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100,33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100,33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100,29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100,29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100,25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100,25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731155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178B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731155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178B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731155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178B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731155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178B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731155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178B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731155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178B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</w:tr>
      <w:tr w:rsidR="00202F94" w:rsidRPr="002F546F" w:rsidTr="00726348">
        <w:trPr>
          <w:trHeight w:val="3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726348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3.3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Производство основных видов промышленной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202F94" w:rsidRPr="002F546F" w:rsidTr="00726348">
        <w:trPr>
          <w:trHeight w:val="42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726348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3.3</w:t>
            </w:r>
            <w:r w:rsidR="00202F94" w:rsidRPr="002F546F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РАЗДЕЛ C: Добыча полезных ископаемых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B56185" w:rsidRPr="002F546F" w:rsidTr="00E42A83">
        <w:trPr>
          <w:trHeight w:val="34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185" w:rsidRPr="002F546F" w:rsidRDefault="00B56185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Уголь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тыс. тонн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6 263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6 624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6 624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6 624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6 624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6 624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6 624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6 624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6 624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8C452A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7 480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6 624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8C452A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7 510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6 624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8C452A" w:rsidP="008C4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7 580</w:t>
            </w:r>
          </w:p>
        </w:tc>
      </w:tr>
      <w:tr w:rsidR="00B56185" w:rsidRPr="002F546F" w:rsidTr="00E42A83">
        <w:trPr>
          <w:trHeight w:val="36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3.3</w:t>
            </w: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.2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185" w:rsidRPr="002F546F" w:rsidRDefault="00B56185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РАЗДЕЛ E: Производство и распределение электроэнергии, газа и воды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56185" w:rsidRPr="002F546F" w:rsidTr="00E42A83">
        <w:trPr>
          <w:trHeight w:val="34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185" w:rsidRPr="002F546F" w:rsidRDefault="00B56185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электроэнергия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 xml:space="preserve">млн. </w:t>
            </w: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кВт-ч</w:t>
            </w:r>
            <w:proofErr w:type="gramEnd"/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8 971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10 224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10 343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10 343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9 754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9 754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9 754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9 754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9 754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8C452A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11 820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9 754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8C452A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11 867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9 754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8C452A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11 978</w:t>
            </w:r>
          </w:p>
        </w:tc>
      </w:tr>
      <w:tr w:rsidR="00B56185" w:rsidRPr="002F546F" w:rsidTr="00E42A83">
        <w:trPr>
          <w:trHeight w:val="34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185" w:rsidRPr="002F546F" w:rsidRDefault="00B56185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теплоэнергия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тыс. Гкал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634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641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687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687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664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664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664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664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664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664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664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664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664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185" w:rsidRPr="002F546F" w:rsidRDefault="00B5618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664</w:t>
            </w:r>
          </w:p>
        </w:tc>
      </w:tr>
      <w:tr w:rsidR="00202F94" w:rsidRPr="002F546F" w:rsidTr="00726348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726348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</w:t>
            </w:r>
            <w:r w:rsidR="00202F94" w:rsidRPr="002F546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40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Сельскохозяйственное производство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</w:tr>
      <w:tr w:rsidR="00731155" w:rsidRPr="002F546F" w:rsidTr="00E42A83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Количество предприятий, занятых производством сельскохозяйственной продукции, состоящих на самостоятельном балансе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</w:tr>
      <w:tr w:rsidR="00731155" w:rsidRPr="002F546F" w:rsidTr="00E42A83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Посевные площади сельскохозяйственных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га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83 324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86 041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86 470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86 900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87 330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87 334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87 760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87 770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87 770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87 770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87 770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87 770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87 770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87 770</w:t>
            </w:r>
          </w:p>
        </w:tc>
      </w:tr>
      <w:tr w:rsidR="00731155" w:rsidRPr="002F546F" w:rsidTr="00E42A83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4.2</w:t>
            </w: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посевные площади зерновых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га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67 378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70 238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70 500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70 700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71 000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71 300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71 900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72 000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72 000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72 000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72 000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72 000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72 000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72 000</w:t>
            </w:r>
          </w:p>
        </w:tc>
      </w:tr>
      <w:tr w:rsidR="00731155" w:rsidRPr="002F546F" w:rsidTr="00E42A83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4.2</w:t>
            </w: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.2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посевные площади картофеля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га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1 757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1 756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1 760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1 760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1 760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1 760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1 760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1 760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1 760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1 760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1 760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1 760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1 760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1 760</w:t>
            </w:r>
          </w:p>
        </w:tc>
      </w:tr>
      <w:tr w:rsidR="00731155" w:rsidRPr="002F546F" w:rsidTr="00E42A83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4.2</w:t>
            </w: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.3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посевные площади овощей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га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339</w:t>
            </w:r>
          </w:p>
        </w:tc>
      </w:tr>
      <w:tr w:rsidR="00731155" w:rsidRPr="002F546F" w:rsidTr="00E42A83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4.3</w:t>
            </w:r>
          </w:p>
        </w:tc>
        <w:tc>
          <w:tcPr>
            <w:tcW w:w="40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Производство продукции растениеводства: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731155" w:rsidRPr="002F546F" w:rsidTr="00E42A83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4.3.</w:t>
            </w: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производство зерна (в весе после доработки)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тн</w:t>
            </w:r>
            <w:proofErr w:type="spellEnd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180 079,60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183 300,00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185 234,00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188 150,00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191 084,00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195 676,00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197 580,00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204 090,00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204 090,00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204 090,00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204 090,00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204 090,00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204 090,00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204 090,00</w:t>
            </w:r>
          </w:p>
        </w:tc>
      </w:tr>
      <w:tr w:rsidR="00731155" w:rsidRPr="002F546F" w:rsidTr="00E42A83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4.3.</w:t>
            </w: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производство картофеля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тн</w:t>
            </w:r>
            <w:proofErr w:type="spellEnd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27 572,20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27 984,00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28 336,00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28 688,00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28 934,40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29 405,20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29 568,0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30 228,50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30 228,50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30 228,50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30 228,50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30 228,50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30 228,50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30 228,50</w:t>
            </w:r>
          </w:p>
        </w:tc>
      </w:tr>
      <w:tr w:rsidR="00731155" w:rsidRPr="002F546F" w:rsidTr="00E42A83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4.3.</w:t>
            </w: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производство овощей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тн</w:t>
            </w:r>
            <w:proofErr w:type="spellEnd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8 938,60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8 983,30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9 073,10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9 163,90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9 255,50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9 393,00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9 441,50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9 673,70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9 673,70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9 673,70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9 673,70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9 673,70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9 673,70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9 673,70</w:t>
            </w:r>
          </w:p>
        </w:tc>
      </w:tr>
      <w:tr w:rsidR="00731155" w:rsidRPr="002F546F" w:rsidTr="00E42A83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Урожайность с убранной площади сельскохозяйственных культур: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731155" w:rsidRPr="002F546F" w:rsidTr="00E42A83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4.4</w:t>
            </w: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урожайность зерновых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ц/га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25,70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26,20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26,50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26,80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27,20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27,40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28,30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28,30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28,30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28,30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28,30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28,30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28,30</w:t>
            </w:r>
          </w:p>
        </w:tc>
      </w:tr>
      <w:tr w:rsidR="00731155" w:rsidRPr="002F546F" w:rsidTr="00E42A83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4.4</w:t>
            </w: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.2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урожайность картофеля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ц/га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157,00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159,00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161,00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163,00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164,40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167,10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168,00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171,70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171,70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171,70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171,70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171,70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171,70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171,70</w:t>
            </w:r>
          </w:p>
        </w:tc>
      </w:tr>
      <w:tr w:rsidR="00731155" w:rsidRPr="002F546F" w:rsidTr="00E42A83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4.5</w:t>
            </w:r>
          </w:p>
        </w:tc>
        <w:tc>
          <w:tcPr>
            <w:tcW w:w="40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Поголовье сельскохозяйственных животных и птицы: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731155" w:rsidRPr="002F546F" w:rsidTr="00E42A83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4.5.</w:t>
            </w: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поголовье крупного рогатого скота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голов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12 547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12 740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12 740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12 890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12 890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13 000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13 000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13 340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13 340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13 340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13 340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13 340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13 340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13 340</w:t>
            </w:r>
          </w:p>
        </w:tc>
      </w:tr>
      <w:tr w:rsidR="00731155" w:rsidRPr="002F546F" w:rsidTr="00E42A83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4.5.</w:t>
            </w: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поголовье коров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голов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4 967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5 170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5 170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5 250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5 250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5 340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5 340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5 480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5 480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5 480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5 480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5 480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5 480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5 480</w:t>
            </w:r>
          </w:p>
        </w:tc>
      </w:tr>
      <w:tr w:rsidR="00731155" w:rsidRPr="002F546F" w:rsidTr="00E42A83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4.5.</w:t>
            </w: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Поголовье лошадей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голов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773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780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780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790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790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835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835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835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835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835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835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835</w:t>
            </w:r>
          </w:p>
        </w:tc>
      </w:tr>
      <w:tr w:rsidR="00731155" w:rsidRPr="002F546F" w:rsidTr="00E42A83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4.5.</w:t>
            </w: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поголовье свиньей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голов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9 587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9 620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9 620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9 700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9 700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9 790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9 790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9 840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9 840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9 840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9 840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9 840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9 840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9 840</w:t>
            </w:r>
          </w:p>
        </w:tc>
      </w:tr>
      <w:tr w:rsidR="00731155" w:rsidRPr="002F546F" w:rsidTr="00E42A83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4.5.</w:t>
            </w: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поголовье овец, коз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голов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1 705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2 000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2 180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2 180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2 300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2 300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2 450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2 450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2 450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2 450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2 450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2 450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2 450</w:t>
            </w:r>
          </w:p>
        </w:tc>
      </w:tr>
      <w:tr w:rsidR="00731155" w:rsidRPr="002F546F" w:rsidTr="00E42A83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4.6</w:t>
            </w:r>
          </w:p>
        </w:tc>
        <w:tc>
          <w:tcPr>
            <w:tcW w:w="40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Производство продукции животноводства: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1155" w:rsidRPr="002F546F" w:rsidTr="00E42A83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4.6</w:t>
            </w: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производство скота и птицы на убой (в живом весе)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тн</w:t>
            </w:r>
            <w:proofErr w:type="spellEnd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4 000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4 100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4 100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4 180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4 180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4 250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4 250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4 340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4 340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4 340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4 340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4 340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4 340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4 340</w:t>
            </w:r>
          </w:p>
        </w:tc>
      </w:tr>
      <w:tr w:rsidR="00731155" w:rsidRPr="002F546F" w:rsidTr="00E42A83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4.6</w:t>
            </w: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.2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производство молока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тн</w:t>
            </w:r>
            <w:proofErr w:type="spellEnd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18 892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18 900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18 900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18 960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18 960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19 180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19 180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19 240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19 240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19 240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19 240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19 240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19 240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19 240</w:t>
            </w:r>
          </w:p>
        </w:tc>
      </w:tr>
      <w:tr w:rsidR="00731155" w:rsidRPr="002F546F" w:rsidTr="00E42A83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4.6</w:t>
            </w: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.3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производство яиц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тыс. штук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5 288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5 300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5 300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5 380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5 380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5 410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5 410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5 490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5 490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5 490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5 490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5 490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5 490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5 490</w:t>
            </w:r>
          </w:p>
        </w:tc>
      </w:tr>
      <w:tr w:rsidR="00731155" w:rsidRPr="002F546F" w:rsidTr="00E42A83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4.6</w:t>
            </w: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.4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производство шерсти (в физическом весе)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тн</w:t>
            </w:r>
            <w:proofErr w:type="spellEnd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1155" w:rsidRPr="002F546F" w:rsidTr="00E42A83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Надой молока на одну корову (на среднегодовое поголовье)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кг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3 732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3 750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3 750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3 820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3 820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3 850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3 850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3 900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3 900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3 900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3 900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3 900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3 900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3 900</w:t>
            </w:r>
          </w:p>
        </w:tc>
      </w:tr>
      <w:tr w:rsidR="00731155" w:rsidRPr="002F546F" w:rsidTr="00726348">
        <w:trPr>
          <w:trHeight w:val="2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Площадь земель сельскохозяйственного назначения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га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257 074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257 074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257 074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257 074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257 074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257 074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257 074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257 074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257 074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257 074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257 074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257 074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257 074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257 074</w:t>
            </w:r>
          </w:p>
        </w:tc>
      </w:tr>
      <w:tr w:rsidR="00731155" w:rsidRPr="002F546F" w:rsidTr="00E42A83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4.8</w:t>
            </w: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площадь сельскохозяйственных угодий, используемых землепользователями, занимающимися сельхозпроизводством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га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158 227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160 111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161 712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163 329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164 970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166 620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168 280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169 960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169 960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169 960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169 960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169 960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169 960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169 960</w:t>
            </w:r>
          </w:p>
        </w:tc>
      </w:tr>
      <w:tr w:rsidR="00731155" w:rsidRPr="002F546F" w:rsidTr="00E42A83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площадь сельскохозяйственных угодий, используемых  под пашню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га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106 938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105 168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106 220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107 282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108 354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109 437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110 531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111 636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111 636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111 636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111 636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111 636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111 636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111 636</w:t>
            </w:r>
          </w:p>
        </w:tc>
      </w:tr>
      <w:tr w:rsidR="00731155" w:rsidRPr="002F546F" w:rsidTr="00E42A83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</w:t>
            </w:r>
            <w:r w:rsidRPr="002F546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40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Деятельность субъектов малого предпринимательства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731155" w:rsidRPr="002F546F" w:rsidTr="00E42A83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Количество организаций малого бизнеса (юридических лиц) по состоянию на конец года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81</w:t>
            </w:r>
          </w:p>
        </w:tc>
      </w:tr>
      <w:tr w:rsidR="00731155" w:rsidRPr="002F546F" w:rsidTr="00E42A83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.2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Среднесписочная численность работников организаций малого бизнеса (юридических лиц)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609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609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609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609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609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609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609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609</w:t>
            </w:r>
          </w:p>
        </w:tc>
      </w:tr>
      <w:tr w:rsidR="00731155" w:rsidRPr="002F546F" w:rsidTr="00E42A83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.3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 xml:space="preserve">Среднесписочная численность работников у индивидуальных </w:t>
            </w:r>
            <w:r w:rsidRPr="002F546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предпринимателей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человек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325</w:t>
            </w:r>
          </w:p>
        </w:tc>
      </w:tr>
      <w:tr w:rsidR="00731155" w:rsidRPr="002F546F" w:rsidTr="00E42A83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</w:t>
            </w: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.4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Среднесписочная численность работников крестьянских (фермерских) хозяйств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</w:tr>
      <w:tr w:rsidR="00731155" w:rsidRPr="002F546F" w:rsidTr="00E42A83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.5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Среднемесячная заработная плата работников списочного состава организаций малого бизнеса (юридических лиц)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13 600,00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13 884,00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14 287,00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14 287,00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14 618,06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14 618,06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16 690,60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16 690,60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16 690,60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16 690,60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16 690,60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16 690,60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16 690,60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16 690,60</w:t>
            </w:r>
          </w:p>
        </w:tc>
      </w:tr>
      <w:tr w:rsidR="00731155" w:rsidRPr="002F546F" w:rsidTr="00E42A83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.6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Среднемесячная заработная плата работников у индивидуальных предпринимателей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9 822,55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10 100,00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10 250,00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10 250,00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10 250,00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10 500,00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10 500,00</w:t>
            </w:r>
          </w:p>
        </w:tc>
      </w:tr>
      <w:tr w:rsidR="00731155" w:rsidRPr="002F546F" w:rsidTr="00E42A83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.7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Среднемесячная заработная плата работников крестьянских (фермерских) хозяйств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6 800,70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7 000,00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7 200,00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7 200,00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7 300,00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7 300,00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7 500,00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7 500,00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7 500,00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7 500,00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7 500,00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7 500,00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7 500,00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7 500,00</w:t>
            </w:r>
          </w:p>
        </w:tc>
      </w:tr>
      <w:tr w:rsidR="00731155" w:rsidRPr="002F546F" w:rsidTr="00E42A83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.8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Оборот организаций малого бизнеса (юридических лиц)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810 242,07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853 095,90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666 116,63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900 568,81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700 652,08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946 859,82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733 770,76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989 038,66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989 038,66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989 038,66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989 038,66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989 038,66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989 038,66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989 038,66</w:t>
            </w:r>
          </w:p>
        </w:tc>
      </w:tr>
      <w:tr w:rsidR="00731155" w:rsidRPr="002F546F" w:rsidTr="00E42A83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.9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Выручка (нетто) от продажи товаров, продукции, работ, услуг организациями малого бизнеса (юридические лица)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868 747,97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908 532,09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696 128,79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978 184,93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729 696,21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1 028 127,99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762 449,59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1 072 635,28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1 072 635,28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1 072 635,28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1 072 635,28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1 072 635,28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1 072 635,28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1 072 635,28</w:t>
            </w:r>
          </w:p>
        </w:tc>
      </w:tr>
      <w:tr w:rsidR="00731155" w:rsidRPr="002F546F" w:rsidTr="00E42A83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.10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Количество объектов муниципальной собственности, арендуемых субъектами малого предпринимательства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731155" w:rsidRPr="002F546F" w:rsidTr="00E42A83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.11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Площадь муниципальной собственности, арендуемая субъектами малого предпринимательства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41,3</w:t>
            </w:r>
          </w:p>
        </w:tc>
      </w:tr>
      <w:tr w:rsidR="00731155" w:rsidRPr="002F546F" w:rsidTr="00E42A83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.12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Оборот розничной торговли субъектов малого предпринимательства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475 900,00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511 116,60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538 205,77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538 205,77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562 936,24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562 936,24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586 607,00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586 607,00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586 607,00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586 607,00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586 607,00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586 607,00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586 607,00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586 607,00</w:t>
            </w:r>
          </w:p>
        </w:tc>
      </w:tr>
      <w:tr w:rsidR="00731155" w:rsidRPr="002F546F" w:rsidTr="00E42A83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.13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Объем инвестиций в основной капитал организаций малого бизнеса (юридических лиц)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82 410,66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86 860,84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90 856,43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90 856,43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94 944,97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94 944,97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98 932,66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98 932,66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98 932,66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98 932,66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98 932,66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98 932,66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98 932,66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98 932,66</w:t>
            </w:r>
          </w:p>
        </w:tc>
      </w:tr>
      <w:tr w:rsidR="00731155" w:rsidRPr="002F546F" w:rsidTr="00E42A83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.14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Расходы консолидированного бюджета на развитие и поддержку субъектов малого предпринимательства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8 169,50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294,00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294,00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294,00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294,00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294,00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294,00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294,00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294,00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294,00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294,00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294,00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294,00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294,00</w:t>
            </w:r>
          </w:p>
        </w:tc>
      </w:tr>
      <w:tr w:rsidR="00731155" w:rsidRPr="002F546F" w:rsidTr="00E42A83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</w:t>
            </w:r>
            <w:r w:rsidRPr="002F546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40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Инвестиционная деятельность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1155" w:rsidRPr="002F546F" w:rsidTr="00E42A83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Объем инвестиций в основной капитал за счет всех источников финансирования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10 944 924,66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6 321 898,84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2 838 781,43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10 882 361,43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2 991 525,97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10 521 895,97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2 907 588,66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8 379 618,66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8 379 618,66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8 379 618,66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8 379 618,66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8 379 618,66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8 379 618,66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8 379 618,66</w:t>
            </w:r>
          </w:p>
        </w:tc>
      </w:tr>
      <w:tr w:rsidR="00CD2CC3" w:rsidRPr="002F546F" w:rsidTr="00CD2CC3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CC3" w:rsidRPr="002F546F" w:rsidRDefault="00CD2CC3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.2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CC3" w:rsidRPr="002F546F" w:rsidRDefault="00CD2CC3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Темп роста объема инвестиций в основной капитал за счет всех источников финансирования в сопоставимых ценах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CC3" w:rsidRPr="002F546F" w:rsidRDefault="00CD2CC3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CC3" w:rsidRPr="002F546F" w:rsidRDefault="00CD2CC3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CC3" w:rsidRPr="002F546F" w:rsidRDefault="00CD2CC3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49,25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CC3" w:rsidRPr="002F546F" w:rsidRDefault="00CD2CC3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54,80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CC3" w:rsidRPr="002F546F" w:rsidRDefault="00CD2CC3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42,93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CC3" w:rsidRPr="002F546F" w:rsidRDefault="00CD2CC3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164,57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CC3" w:rsidRPr="002F546F" w:rsidRDefault="00CD2CC3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100,84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CC3" w:rsidRPr="002F546F" w:rsidRDefault="00CD2CC3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92,52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CC3" w:rsidRPr="002F546F" w:rsidRDefault="00CD2CC3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93,28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CC3" w:rsidRPr="002F546F" w:rsidRDefault="00CD2CC3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76,43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CC3" w:rsidRPr="002F546F" w:rsidRDefault="00CD2CC3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76,43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CC3" w:rsidRPr="002F546F" w:rsidRDefault="00CD2CC3" w:rsidP="00CD2C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CC3" w:rsidRPr="00CD2CC3" w:rsidRDefault="00CD2CC3" w:rsidP="00CD2C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75F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CC3" w:rsidRPr="00CD2CC3" w:rsidRDefault="00CD2CC3" w:rsidP="00CD2C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75F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CC3" w:rsidRPr="00CD2CC3" w:rsidRDefault="00CD2CC3" w:rsidP="00CD2C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75F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CC3" w:rsidRPr="00CD2CC3" w:rsidRDefault="00CD2CC3" w:rsidP="00CD2C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75F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</w:tr>
      <w:tr w:rsidR="00202F94" w:rsidRPr="002F546F" w:rsidTr="00726348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681AA2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7</w:t>
            </w:r>
            <w:r w:rsidR="00202F94" w:rsidRPr="002F546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40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Строительство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1155" w:rsidRPr="002F546F" w:rsidTr="00E42A83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Объем отгруженных товаров собственного производства, выполненных работ и услуг собственными силами организаций по чистым видам деятельности по полному кругу организаций - Раздел F: Строительство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1 803 586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1 911 801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2 032 244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2 032 244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2 166 373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2 166 373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2 309 353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2 309 353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2 309 353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2 309 353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2 309 353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2 309 353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2 309 353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2 309 353</w:t>
            </w:r>
          </w:p>
        </w:tc>
      </w:tr>
      <w:tr w:rsidR="00731155" w:rsidRPr="002F546F" w:rsidTr="00E42A83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.2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Объем строительно-монтажных работ, выполненных подрядным способом по полному кругу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22 047,54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23 436,54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23 502,68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23 502,68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23 502,68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23 502,68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23 502,68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23 502,68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23 502,68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23 502,68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23 502,68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23 502,68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23 502,68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23 502,68</w:t>
            </w:r>
          </w:p>
        </w:tc>
      </w:tr>
      <w:tr w:rsidR="00731155" w:rsidRPr="002F546F" w:rsidTr="00E42A83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.3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темп роста объема строительно-монтажных работ, выполненных подрядным способом по полному кругу организаций, в сопоставимых ценах, к соответствующему периоду предыдущего года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1 095,3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106,3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155" w:rsidRPr="002F546F" w:rsidRDefault="00731155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202F94" w:rsidRPr="002F546F" w:rsidTr="00726348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681AA2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202F94" w:rsidRPr="002F546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Объем капитальных вложений за счет всех источников финансирования на строительство, реконструкцию и капитальный ремонт по всем объектам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Ф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27 494,75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02F94" w:rsidRPr="002F546F" w:rsidTr="00726348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681AA2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202F94" w:rsidRPr="002F546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объем капитальных вложений за счет всех источников финансирования на строительство, реконструкцию и капитальный ремонт жилищного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Ф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22 047,54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70BA9" w:rsidRPr="002F546F" w:rsidTr="00E42A83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.6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Ввод в эксплуатацию жилых домов за счет всех источников финансирования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 xml:space="preserve"> общей площади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5 238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4 000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4 000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4 000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5 000</w:t>
            </w:r>
          </w:p>
        </w:tc>
      </w:tr>
      <w:tr w:rsidR="00202F94" w:rsidRPr="002F546F" w:rsidTr="00726348">
        <w:trPr>
          <w:trHeight w:val="31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681AA2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202F94" w:rsidRPr="002F546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ввод в эксплуатацию жилых домов за счет средств бюджетов всех уровней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 xml:space="preserve"> общей площади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70BA9" w:rsidRPr="002F546F" w:rsidTr="00E42A83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.8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ввод в эксплуатацию индивидуальных жилых домов, построенных населением за свой счет и (или) с помощью кредитов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 xml:space="preserve"> общей площади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5 238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4 000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4 000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4 000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5 000</w:t>
            </w:r>
          </w:p>
        </w:tc>
      </w:tr>
      <w:tr w:rsidR="00202F94" w:rsidRPr="002F546F" w:rsidTr="00726348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681AA2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</w:t>
            </w:r>
            <w:r w:rsidR="00202F94" w:rsidRPr="002F546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40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681A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Жилищный фо</w:t>
            </w:r>
            <w:r w:rsidR="00681AA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нд, жилищные условия населения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70BA9" w:rsidRPr="002F546F" w:rsidTr="00E42A83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8.</w:t>
            </w: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Общая площадь жилищного фонда всех форм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тыс.кв</w:t>
            </w: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398,0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399,9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401,9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401,9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402,5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402,5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403,0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403,0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403,0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403,0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403,0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403,0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403,0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403,0</w:t>
            </w:r>
          </w:p>
        </w:tc>
      </w:tr>
      <w:tr w:rsidR="00D70BA9" w:rsidRPr="002F546F" w:rsidTr="00E42A83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8.</w:t>
            </w: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общая площадь жилищного фонда формы собственности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тыс.кв</w:t>
            </w: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70BA9" w:rsidRPr="002F546F" w:rsidTr="00E42A83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8.</w:t>
            </w: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 xml:space="preserve">общая площадь жилищного фонда муниципальной формы </w:t>
            </w:r>
            <w:r w:rsidRPr="002F546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тыс.кв</w:t>
            </w: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6,6</w:t>
            </w:r>
          </w:p>
        </w:tc>
      </w:tr>
      <w:tr w:rsidR="00D70BA9" w:rsidRPr="002F546F" w:rsidTr="00E42A83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8.</w:t>
            </w: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общая площадь жилищного фонда негосударственной (частной) формы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тыс.кв</w:t>
            </w: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377</w:t>
            </w:r>
          </w:p>
        </w:tc>
      </w:tr>
      <w:tr w:rsidR="00D70BA9" w:rsidRPr="002F546F" w:rsidTr="00E42A83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8.</w:t>
            </w: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общая площадь ветхого жилищного фонда всех форм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тыс.кв</w:t>
            </w: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Ф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70BA9" w:rsidRPr="002F546F" w:rsidTr="00E42A83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8.</w:t>
            </w: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общая площадь аварийного жилищного фонда всех форм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тыс.кв</w:t>
            </w: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Ф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D70BA9" w:rsidRPr="002F546F" w:rsidTr="00E42A83">
        <w:trPr>
          <w:trHeight w:val="40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8.</w:t>
            </w: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Количество семей, состоящих на учете в качестве нуждающихся в жилых помещениях, на конец периода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122</w:t>
            </w:r>
          </w:p>
        </w:tc>
      </w:tr>
      <w:tr w:rsidR="00D70BA9" w:rsidRPr="002F546F" w:rsidTr="00E42A83">
        <w:trPr>
          <w:trHeight w:val="40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8.</w:t>
            </w: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Количество семей, получивших жилые помещения и улучшивших жилищные условия, за период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</w:tr>
      <w:tr w:rsidR="00D70BA9" w:rsidRPr="002F546F" w:rsidTr="00E42A83">
        <w:trPr>
          <w:trHeight w:val="40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8.</w:t>
            </w: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Доля населения, получившего жилые помещения и улучшившего жилищные условия, в общей численности населения, состоящего на учете в качестве нуждающегося в жилых помещениях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10,1</w:t>
            </w:r>
          </w:p>
        </w:tc>
      </w:tr>
      <w:tr w:rsidR="00202F94" w:rsidRPr="002F546F" w:rsidTr="00726348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681AA2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</w:t>
            </w:r>
            <w:r w:rsidR="00202F94" w:rsidRPr="002F546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40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Транспорт и связь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</w:tr>
      <w:tr w:rsidR="00202F94" w:rsidRPr="002F546F" w:rsidTr="00726348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681AA2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="00202F94" w:rsidRPr="002F546F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Протяженность автомобильных дорог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км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 xml:space="preserve">Ф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694,68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D70BA9" w:rsidRPr="002F546F" w:rsidTr="00E42A83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.2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протяженность автомобильных дорог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км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297,35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297,35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297,35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297,35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297,35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297,35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297,35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297,35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297,35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297,35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297,35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297,35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297,35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297,35</w:t>
            </w:r>
          </w:p>
        </w:tc>
      </w:tr>
      <w:tr w:rsidR="00D70BA9" w:rsidRPr="002F546F" w:rsidTr="00E42A83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.3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29,76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29,76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29,76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29,76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29,76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29,76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29,76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29,76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29,76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29,76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29,76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29,76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29,76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29,76</w:t>
            </w:r>
          </w:p>
        </w:tc>
      </w:tr>
      <w:tr w:rsidR="00D70BA9" w:rsidRPr="002F546F" w:rsidTr="00E42A83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.4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Доля  населения, проживающего в населенных пунктах, не имеющих регулярного автобусного и (или) железнодорожного сообщения с административным центром городского округа (муниципального района)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0,01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0,01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0,01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0,01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0,01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0,01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0,01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0,01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0,01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0,01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0,01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0,01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0,01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0,01</w:t>
            </w:r>
          </w:p>
        </w:tc>
      </w:tr>
      <w:tr w:rsidR="00202F94" w:rsidRPr="002F546F" w:rsidTr="00726348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681AA2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="00202F94" w:rsidRPr="002F546F">
              <w:rPr>
                <w:rFonts w:ascii="Times New Roman" w:hAnsi="Times New Roman" w:cs="Times New Roman"/>
                <w:sz w:val="16"/>
                <w:szCs w:val="16"/>
              </w:rPr>
              <w:t>.5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Грузооборот всех видов транспорта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млн</w:t>
            </w: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.т</w:t>
            </w:r>
            <w:proofErr w:type="gramEnd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proofErr w:type="spellEnd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-км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Ф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5,14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202F94" w:rsidRPr="002F546F" w:rsidTr="00726348">
        <w:trPr>
          <w:trHeight w:val="32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681AA2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="00202F94" w:rsidRPr="002F546F">
              <w:rPr>
                <w:rFonts w:ascii="Times New Roman" w:hAnsi="Times New Roman" w:cs="Times New Roman"/>
                <w:sz w:val="16"/>
                <w:szCs w:val="16"/>
              </w:rPr>
              <w:t>.6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Пассажирооборот всех видов транспорта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млн</w:t>
            </w: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.п</w:t>
            </w:r>
            <w:proofErr w:type="gramEnd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асс</w:t>
            </w:r>
            <w:proofErr w:type="spellEnd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.-км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Ф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19 414,90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202F94" w:rsidRPr="002F546F" w:rsidTr="00726348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681AA2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9</w:t>
            </w:r>
            <w:r w:rsidR="00202F94" w:rsidRPr="002F546F">
              <w:rPr>
                <w:rFonts w:ascii="Times New Roman" w:hAnsi="Times New Roman" w:cs="Times New Roman"/>
                <w:sz w:val="16"/>
                <w:szCs w:val="16"/>
              </w:rPr>
              <w:t>.7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Количество стационарных отделений почтовой связи (включая кустовые, укрупненные, сезонные)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Ф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202F94" w:rsidRPr="002F546F" w:rsidTr="00726348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681AA2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="00202F94" w:rsidRPr="002F546F">
              <w:rPr>
                <w:rFonts w:ascii="Times New Roman" w:hAnsi="Times New Roman" w:cs="Times New Roman"/>
                <w:sz w:val="16"/>
                <w:szCs w:val="16"/>
              </w:rPr>
              <w:t>.8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Количество населенных пунктов, на территории которых не расположены учреждения почтовой связи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Ф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202F94" w:rsidRPr="002F546F" w:rsidTr="00726348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681AA2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="00202F94" w:rsidRPr="002F546F">
              <w:rPr>
                <w:rFonts w:ascii="Times New Roman" w:hAnsi="Times New Roman" w:cs="Times New Roman"/>
                <w:sz w:val="16"/>
                <w:szCs w:val="16"/>
              </w:rPr>
              <w:t>.9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Количество телефонизированных сельских населенных пунктов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Ф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202F94" w:rsidRPr="002F546F" w:rsidTr="00726348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681AA2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="00202F94" w:rsidRPr="002F546F">
              <w:rPr>
                <w:rFonts w:ascii="Times New Roman" w:hAnsi="Times New Roman" w:cs="Times New Roman"/>
                <w:sz w:val="16"/>
                <w:szCs w:val="16"/>
              </w:rPr>
              <w:t>.10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Количество квартирных телефонных аппаратов телефонной сети общего пользования (на конец года)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Ф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4 817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2F94" w:rsidRPr="002F546F" w:rsidTr="00726348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681AA2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</w:t>
            </w:r>
            <w:r w:rsidR="00202F94" w:rsidRPr="002F546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40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Торговля, общественное питание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</w:tr>
      <w:tr w:rsidR="00202F94" w:rsidRPr="002F546F" w:rsidTr="00726348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681AA2" w:rsidP="00681A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="00202F94" w:rsidRPr="002F546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Оборот розничной торговли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Ф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462 426,90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02F94" w:rsidRPr="002F546F" w:rsidTr="00726348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681AA2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10.2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Темп роста оборота розничной торговли в сопоставимых ценах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Ф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84,99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70BA9" w:rsidRPr="002F546F" w:rsidTr="00D70BA9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10.3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 xml:space="preserve">Оборот общественного питания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22 422,50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23 902,30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25 511,20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25 790,40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27 134,00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27 729,20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28 752,00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29 788,30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D70BA9" w:rsidRDefault="00D70BA9" w:rsidP="00D7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22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29 788,30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D70BA9" w:rsidRDefault="00D70BA9" w:rsidP="00D7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22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29 788,30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D70BA9" w:rsidRDefault="00D70BA9" w:rsidP="00D7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22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29 788,30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D70BA9" w:rsidRDefault="00D70BA9" w:rsidP="00D7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22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29 788,30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D70BA9" w:rsidRDefault="00D70BA9" w:rsidP="00D7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22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29 788,30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D70BA9" w:rsidRDefault="00D70BA9" w:rsidP="00D7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22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29 788,30</w:t>
            </w:r>
          </w:p>
        </w:tc>
      </w:tr>
      <w:tr w:rsidR="00D70BA9" w:rsidRPr="002F546F" w:rsidTr="00E42A83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10.4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Темп роста оборота общественного питания в сопоставимых ценах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99,99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101,60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101,20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102,78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101,40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102,80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CD2CC3" w:rsidP="00D7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202F94" w:rsidRPr="002F546F" w:rsidTr="00726348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681AA2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</w:t>
            </w:r>
            <w:r w:rsidR="00202F94" w:rsidRPr="002F546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40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Услуги населению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</w:tr>
      <w:tr w:rsidR="00202F94" w:rsidRPr="002F546F" w:rsidTr="00726348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681AA2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  <w:r w:rsidR="00202F94" w:rsidRPr="002F546F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Количество предприятий, оказывающих платные услуги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Ф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D70BA9" w:rsidRPr="002F546F" w:rsidTr="00D70BA9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681A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.2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Объем платных услуг, оказанных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101 800,00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104 131,92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106 259,66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108 450,58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110 456,92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114 670,22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115 542,91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121 987,33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D70BA9" w:rsidRDefault="00D70BA9" w:rsidP="00D7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E08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121 987,33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D70BA9" w:rsidRDefault="00D70BA9" w:rsidP="00D7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E08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121 987,33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D70BA9" w:rsidRDefault="00D70BA9" w:rsidP="00D7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E08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121 987,33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D70BA9" w:rsidRDefault="00D70BA9" w:rsidP="00D7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E08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121 987,33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D70BA9" w:rsidRDefault="00D70BA9" w:rsidP="00D7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E08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121 987,33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D70BA9" w:rsidRDefault="00D70BA9" w:rsidP="00D7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E08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121 987,33</w:t>
            </w:r>
          </w:p>
        </w:tc>
      </w:tr>
      <w:tr w:rsidR="00D70BA9" w:rsidRPr="002F546F" w:rsidTr="00E42A83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681A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.3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Темп роста объема платных услуг, оказанных населению, в сопоставимых ценах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93,96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96,22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96,91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98,73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98,91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101,70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CD2CC3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105,58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202F94" w:rsidRPr="002F546F" w:rsidTr="00726348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FA2BA1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</w:t>
            </w:r>
            <w:r w:rsidR="00202F94" w:rsidRPr="002F546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40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highlight w:val="yellow"/>
              </w:rPr>
            </w:pPr>
            <w:r w:rsidRPr="002F546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</w:tr>
      <w:tr w:rsidR="00D70BA9" w:rsidRPr="002F546F" w:rsidTr="00E42A83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12.1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дошкольных образовательных учреждений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</w:tr>
      <w:tr w:rsidR="00D70BA9" w:rsidRPr="002F546F" w:rsidTr="00E42A83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12.2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Количество мест в дошкольных образовательных учреждениях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512</w:t>
            </w:r>
          </w:p>
        </w:tc>
      </w:tr>
      <w:tr w:rsidR="00D70BA9" w:rsidRPr="002F546F" w:rsidTr="00E42A83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12.3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Численность детей, посещающих дошкольные образовательные организации, включая посещающих начальные школы-детские сады, филиалы дошкольных и общеобразовательных учреждений, группы дошкольного образования при школах и т.д., на начало учебного года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481</w:t>
            </w:r>
          </w:p>
        </w:tc>
      </w:tr>
      <w:tr w:rsidR="00202F94" w:rsidRPr="002F546F" w:rsidTr="00726348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FA2BA1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12.4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 xml:space="preserve">Среднегодовая численность учащихся в дневных и вечерних </w:t>
            </w:r>
            <w:r w:rsidRPr="002F546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общеобразовательных организациях муниципальной формы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человек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Ф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1 585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02F94" w:rsidRPr="002F546F" w:rsidTr="00726348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FA2BA1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12.5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Численность детей школьного возраста (от 7 до 17 лет), охваченных организованными формами отдыха, оздоровления и занятости за период летней оздоровительной кампании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Ф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1 255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202F94" w:rsidRPr="002F546F" w:rsidTr="00726348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FA2BA1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</w:t>
            </w:r>
            <w:r w:rsidR="00202F94" w:rsidRPr="002F546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40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</w:tr>
      <w:tr w:rsidR="00D70BA9" w:rsidRPr="002F546F" w:rsidTr="00E42A83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Количество спортивных сооружений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55</w:t>
            </w:r>
          </w:p>
        </w:tc>
      </w:tr>
      <w:tr w:rsidR="00D70BA9" w:rsidRPr="002F546F" w:rsidTr="00E42A83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количество спортивных залов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</w:tr>
      <w:tr w:rsidR="00D70BA9" w:rsidRPr="002F546F" w:rsidTr="00E42A83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количество стадионов с трибунами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70BA9" w:rsidRPr="002F546F" w:rsidTr="00E42A83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количество плоскостных спортивных сооружений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</w:tr>
      <w:tr w:rsidR="00D70BA9" w:rsidRPr="002F546F" w:rsidTr="00E42A83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.2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Численность населения систематически занимающегося физкультурой и спортом на конец периода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4 655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4 730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4 900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4 985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5 000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5 200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5 250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5 300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5 300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5 300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5 300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5 300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5 300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5 300</w:t>
            </w:r>
          </w:p>
        </w:tc>
      </w:tr>
      <w:tr w:rsidR="00D70BA9" w:rsidRPr="002F546F" w:rsidTr="00E42A83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численность населения систематически занимающегося физкультурой и спортом по месту жительства на конец периода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164</w:t>
            </w:r>
          </w:p>
        </w:tc>
      </w:tr>
      <w:tr w:rsidR="00D70BA9" w:rsidRPr="002F546F" w:rsidTr="00E42A83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численность учащихся и студентов, систематически занимающихся физической культурой и спортом на конец периода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2 843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2 880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3 030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3 064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3 069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3 109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3 085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3 120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3 120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3 120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3 120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3 120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3 120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3 120</w:t>
            </w:r>
          </w:p>
        </w:tc>
      </w:tr>
      <w:tr w:rsidR="00D70BA9" w:rsidRPr="002F546F" w:rsidTr="00E42A83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численность населения, систематически занимающегося физической культурой и спортом по месту работы на конец периода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2 281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2 283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2 232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2 285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2 293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2 296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2 300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2 350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2 350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2 350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2 350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2 350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2 350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2 350</w:t>
            </w:r>
          </w:p>
        </w:tc>
      </w:tr>
      <w:tr w:rsidR="00202F94" w:rsidRPr="002F546F" w:rsidTr="00726348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численность занимающихся в детско-юношеских спортивных школах на конец периода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Ф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02F94" w:rsidRPr="002F546F" w:rsidTr="00726348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FA2BA1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</w:t>
            </w:r>
            <w:r w:rsidR="00202F94" w:rsidRPr="002F546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40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Создание условий для организации библиотечного обслуживания, досуга и обеспечения жителей услугами организаций культуры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</w:tr>
      <w:tr w:rsidR="00D70BA9" w:rsidRPr="002F546F" w:rsidTr="00E42A83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Количество общедоступных библиотек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</w:tr>
      <w:tr w:rsidR="00D70BA9" w:rsidRPr="002F546F" w:rsidTr="00E42A83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.2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Численность пользователей общедоступных библиотек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10 335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10 335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10 440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10 440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10 445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10 445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10 450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10 450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10 450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10 450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10 450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10 450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10 450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10 450</w:t>
            </w:r>
          </w:p>
        </w:tc>
      </w:tr>
      <w:tr w:rsidR="00D70BA9" w:rsidRPr="002F546F" w:rsidTr="00E42A83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.3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учреждений культурно-досугового типа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</w:tr>
      <w:tr w:rsidR="00D70BA9" w:rsidRPr="002F546F" w:rsidTr="00E42A83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.4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 xml:space="preserve">Численность посетителей учреждений культурно-досугового </w:t>
            </w:r>
            <w:r w:rsidRPr="002F546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типа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человек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37 865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37 865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37 865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37 870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37 865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37 870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37 865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37 870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37 870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37 870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37 870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37 870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37 870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37 870</w:t>
            </w:r>
          </w:p>
        </w:tc>
      </w:tr>
      <w:tr w:rsidR="00D70BA9" w:rsidRPr="002F546F" w:rsidTr="00E42A83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14</w:t>
            </w: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.5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Количество клубных формирований при учреждениях культурно-досугового типа муниципальной формы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211</w:t>
            </w:r>
          </w:p>
        </w:tc>
      </w:tr>
      <w:tr w:rsidR="00D70BA9" w:rsidRPr="002F546F" w:rsidTr="00E42A83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.6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Численность участников в клубных формированиях муниципальной формы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2 319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2 319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2 319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2 319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2 319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2 319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2 319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2 319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2 319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2 319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2 319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2 319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2 319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2 319</w:t>
            </w:r>
          </w:p>
        </w:tc>
      </w:tr>
      <w:tr w:rsidR="00202F94" w:rsidRPr="002F546F" w:rsidTr="00726348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FA2BA1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  <w:r w:rsidR="00202F94" w:rsidRPr="002F546F">
              <w:rPr>
                <w:rFonts w:ascii="Times New Roman" w:hAnsi="Times New Roman" w:cs="Times New Roman"/>
                <w:sz w:val="16"/>
                <w:szCs w:val="16"/>
              </w:rPr>
              <w:t>.7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Количество участников молодежных формирований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202F94" w:rsidRPr="002F546F" w:rsidTr="00726348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FA2BA1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  <w:r w:rsidR="00202F94" w:rsidRPr="002F546F">
              <w:rPr>
                <w:rFonts w:ascii="Times New Roman" w:hAnsi="Times New Roman" w:cs="Times New Roman"/>
                <w:sz w:val="16"/>
                <w:szCs w:val="16"/>
              </w:rPr>
              <w:t>.8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Количество учреждений культуры и искусства муниципальной формы собственности, здания которых требуют капитального ремонта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Ф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202F94" w:rsidRPr="002F546F" w:rsidTr="00726348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FA2BA1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15</w:t>
            </w:r>
            <w:r w:rsidR="00202F94" w:rsidRPr="002F546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40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94" w:rsidRPr="002F546F" w:rsidRDefault="00202F94" w:rsidP="00202F9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Уровень жизни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F94" w:rsidRPr="002F546F" w:rsidRDefault="00202F94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</w:tr>
      <w:tr w:rsidR="00D70BA9" w:rsidRPr="002F546F" w:rsidTr="00E42A83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15.1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Фонд заработной платы работников списочного состава организаций  и внешних совместителей по полному кругу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3 215 946,40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3 096 650,50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2 473 657,47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3 073 304,51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2 496 525,49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3 286 237,63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2 483 957,33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2 766 436,54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2 766 436,54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936C8B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2 904 758,00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2 766 436,54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936C8B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3 049 996,00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2 766 436,54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936C8B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3 202 495,00</w:t>
            </w:r>
          </w:p>
        </w:tc>
      </w:tr>
      <w:tr w:rsidR="00D70BA9" w:rsidRPr="002F546F" w:rsidTr="00E42A83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15.2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Среднемесячная заработная плата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41 907,0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46 757,4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37 350,6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46 404,9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38 605,3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50 817,1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39 360,4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43 836,5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43 836,5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873347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46 028,3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43 836,5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873347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48 329,7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43 836,5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873347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49 779,6</w:t>
            </w:r>
          </w:p>
        </w:tc>
      </w:tr>
      <w:tr w:rsidR="00D70BA9" w:rsidRPr="002F546F" w:rsidTr="00E42A83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15.3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Темп роста среднемесячной заработной платы работников списочного состава организаций и внешних совместителей по полному кругу организаций в действующих ценах (номинальный), к соответствующему периоду предыдущего года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87,0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99,6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202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46F">
              <w:rPr>
                <w:rFonts w:ascii="Times New Roman" w:hAnsi="Times New Roman" w:cs="Times New Roman"/>
                <w:sz w:val="16"/>
                <w:szCs w:val="16"/>
              </w:rPr>
              <w:t>102,0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8733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  <w:r w:rsidR="008733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8733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  <w:r w:rsidR="008733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E42A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BA9" w:rsidRPr="002F546F" w:rsidRDefault="00D70BA9" w:rsidP="008733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  <w:r w:rsidR="008733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</w:tr>
    </w:tbl>
    <w:p w:rsidR="002F546F" w:rsidRPr="002F546F" w:rsidRDefault="002F546F" w:rsidP="00202F94">
      <w:pPr>
        <w:spacing w:after="0" w:line="240" w:lineRule="auto"/>
        <w:rPr>
          <w:rFonts w:ascii="Times New Roman" w:hAnsi="Times New Roman" w:cs="Times New Roman"/>
        </w:rPr>
      </w:pPr>
    </w:p>
    <w:p w:rsidR="00FA2BA1" w:rsidRDefault="00FA2B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A2BA1" w:rsidRDefault="00FA2BA1" w:rsidP="00202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FA2BA1" w:rsidSect="002F546F">
          <w:pgSz w:w="16838" w:h="11906" w:orient="landscape"/>
          <w:pgMar w:top="1134" w:right="1134" w:bottom="851" w:left="851" w:header="709" w:footer="709" w:gutter="0"/>
          <w:cols w:space="708"/>
          <w:docGrid w:linePitch="360"/>
        </w:sectPr>
      </w:pPr>
    </w:p>
    <w:p w:rsidR="00B00993" w:rsidRPr="00092486" w:rsidRDefault="00B00993" w:rsidP="00B00993">
      <w:pPr>
        <w:spacing w:after="0" w:line="240" w:lineRule="auto"/>
        <w:ind w:left="5103" w:right="-1"/>
        <w:rPr>
          <w:rFonts w:ascii="Times New Roman" w:hAnsi="Times New Roman" w:cs="Times New Roman"/>
          <w:sz w:val="28"/>
          <w:szCs w:val="28"/>
        </w:rPr>
      </w:pPr>
      <w:r w:rsidRPr="00092486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 2</w:t>
      </w:r>
    </w:p>
    <w:p w:rsidR="00B00993" w:rsidRPr="00092486" w:rsidRDefault="00B00993" w:rsidP="00B00993">
      <w:pPr>
        <w:spacing w:after="0" w:line="240" w:lineRule="auto"/>
        <w:ind w:left="5103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B00993" w:rsidRPr="00092486" w:rsidRDefault="00B00993" w:rsidP="00B00993">
      <w:pPr>
        <w:spacing w:after="0" w:line="240" w:lineRule="auto"/>
        <w:ind w:left="5103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распоряжением</w:t>
      </w:r>
      <w:r w:rsidRPr="00092486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B00993" w:rsidRPr="00092486" w:rsidRDefault="00B00993" w:rsidP="00B00993">
      <w:pPr>
        <w:spacing w:after="0" w:line="240" w:lineRule="auto"/>
        <w:ind w:left="5103" w:right="-1"/>
        <w:rPr>
          <w:rFonts w:ascii="Times New Roman" w:hAnsi="Times New Roman" w:cs="Times New Roman"/>
          <w:sz w:val="28"/>
          <w:szCs w:val="28"/>
        </w:rPr>
      </w:pPr>
      <w:r w:rsidRPr="00092486">
        <w:rPr>
          <w:rFonts w:ascii="Times New Roman" w:hAnsi="Times New Roman" w:cs="Times New Roman"/>
          <w:sz w:val="28"/>
          <w:szCs w:val="28"/>
        </w:rPr>
        <w:t>Шарыповского района</w:t>
      </w:r>
    </w:p>
    <w:p w:rsidR="00B00993" w:rsidRPr="00923F6C" w:rsidRDefault="00B00993" w:rsidP="00B00993">
      <w:pPr>
        <w:spacing w:after="0" w:line="240" w:lineRule="auto"/>
        <w:ind w:left="5103" w:right="-1"/>
        <w:rPr>
          <w:rFonts w:ascii="Times New Roman" w:hAnsi="Times New Roman" w:cs="Times New Roman"/>
          <w:sz w:val="28"/>
          <w:szCs w:val="28"/>
        </w:rPr>
      </w:pPr>
      <w:r w:rsidRPr="00923F6C">
        <w:rPr>
          <w:rFonts w:ascii="Times New Roman" w:hAnsi="Times New Roman" w:cs="Times New Roman"/>
          <w:sz w:val="28"/>
          <w:szCs w:val="28"/>
        </w:rPr>
        <w:t>от «___»______20___г.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3F6C">
        <w:rPr>
          <w:rFonts w:ascii="Times New Roman" w:hAnsi="Times New Roman" w:cs="Times New Roman"/>
          <w:sz w:val="28"/>
          <w:szCs w:val="28"/>
        </w:rPr>
        <w:t>№___</w:t>
      </w:r>
    </w:p>
    <w:p w:rsidR="00B00993" w:rsidRPr="000527B0" w:rsidRDefault="00B00993" w:rsidP="00B00993">
      <w:pPr>
        <w:jc w:val="center"/>
        <w:rPr>
          <w:szCs w:val="28"/>
        </w:rPr>
      </w:pPr>
    </w:p>
    <w:p w:rsidR="00B00993" w:rsidRPr="000527B0" w:rsidRDefault="00B00993" w:rsidP="00B00993">
      <w:pPr>
        <w:jc w:val="center"/>
        <w:rPr>
          <w:szCs w:val="28"/>
        </w:rPr>
      </w:pPr>
    </w:p>
    <w:p w:rsidR="00B00993" w:rsidRPr="000527B0" w:rsidRDefault="00B00993" w:rsidP="00B00993">
      <w:pPr>
        <w:jc w:val="center"/>
        <w:rPr>
          <w:szCs w:val="28"/>
        </w:rPr>
      </w:pPr>
    </w:p>
    <w:p w:rsidR="00B00993" w:rsidRPr="000527B0" w:rsidRDefault="00B00993" w:rsidP="00B00993">
      <w:pPr>
        <w:jc w:val="center"/>
        <w:rPr>
          <w:szCs w:val="28"/>
        </w:rPr>
      </w:pPr>
    </w:p>
    <w:p w:rsidR="00B00993" w:rsidRPr="000527B0" w:rsidRDefault="00B00993" w:rsidP="00B00993">
      <w:pPr>
        <w:jc w:val="center"/>
        <w:rPr>
          <w:szCs w:val="28"/>
        </w:rPr>
      </w:pPr>
    </w:p>
    <w:p w:rsidR="00B00993" w:rsidRPr="000527B0" w:rsidRDefault="00B00993" w:rsidP="00B00993">
      <w:pPr>
        <w:jc w:val="center"/>
        <w:rPr>
          <w:szCs w:val="28"/>
        </w:rPr>
      </w:pPr>
    </w:p>
    <w:p w:rsidR="00B00993" w:rsidRPr="000527B0" w:rsidRDefault="00B00993" w:rsidP="00B00993">
      <w:pPr>
        <w:jc w:val="center"/>
        <w:rPr>
          <w:szCs w:val="28"/>
        </w:rPr>
      </w:pPr>
    </w:p>
    <w:p w:rsidR="00B00993" w:rsidRPr="000527B0" w:rsidRDefault="00B00993" w:rsidP="00B00993">
      <w:pPr>
        <w:jc w:val="center"/>
        <w:rPr>
          <w:szCs w:val="28"/>
        </w:rPr>
      </w:pPr>
    </w:p>
    <w:p w:rsidR="00B00993" w:rsidRPr="000527B0" w:rsidRDefault="00B00993" w:rsidP="00B00993">
      <w:pPr>
        <w:jc w:val="center"/>
        <w:rPr>
          <w:szCs w:val="28"/>
        </w:rPr>
      </w:pPr>
    </w:p>
    <w:p w:rsidR="00B00993" w:rsidRPr="00B00993" w:rsidRDefault="00B00993" w:rsidP="00B00993">
      <w:pPr>
        <w:spacing w:after="0" w:line="240" w:lineRule="auto"/>
        <w:jc w:val="center"/>
        <w:rPr>
          <w:rFonts w:ascii="Times New Roman" w:hAnsi="Times New Roman" w:cs="Times New Roman"/>
          <w:szCs w:val="28"/>
        </w:rPr>
      </w:pPr>
    </w:p>
    <w:p w:rsidR="00B00993" w:rsidRPr="00B00993" w:rsidRDefault="00B00993" w:rsidP="00B00993">
      <w:pPr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>Б</w:t>
      </w:r>
      <w:r w:rsidRPr="00B00993">
        <w:rPr>
          <w:rFonts w:ascii="Times New Roman" w:hAnsi="Times New Roman" w:cs="Times New Roman"/>
          <w:b/>
          <w:sz w:val="52"/>
          <w:szCs w:val="52"/>
        </w:rPr>
        <w:t>юджетн</w:t>
      </w:r>
      <w:r>
        <w:rPr>
          <w:rFonts w:ascii="Times New Roman" w:hAnsi="Times New Roman" w:cs="Times New Roman"/>
          <w:b/>
          <w:sz w:val="52"/>
          <w:szCs w:val="52"/>
        </w:rPr>
        <w:t>ый прогноз</w:t>
      </w:r>
      <w:r w:rsidRPr="00B00993">
        <w:rPr>
          <w:rFonts w:ascii="Times New Roman" w:hAnsi="Times New Roman" w:cs="Times New Roman"/>
          <w:b/>
          <w:sz w:val="52"/>
          <w:szCs w:val="52"/>
        </w:rPr>
        <w:t xml:space="preserve"> </w:t>
      </w:r>
    </w:p>
    <w:p w:rsidR="00B00993" w:rsidRPr="00B00993" w:rsidRDefault="00B00993" w:rsidP="00B00993">
      <w:pPr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B00993">
        <w:rPr>
          <w:rFonts w:ascii="Times New Roman" w:hAnsi="Times New Roman" w:cs="Times New Roman"/>
          <w:b/>
          <w:sz w:val="52"/>
          <w:szCs w:val="52"/>
        </w:rPr>
        <w:t xml:space="preserve">Шарыповского района </w:t>
      </w:r>
    </w:p>
    <w:p w:rsidR="00C96A25" w:rsidRDefault="00C96A25" w:rsidP="00B00993">
      <w:pPr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 xml:space="preserve">на долгосрочный период </w:t>
      </w:r>
    </w:p>
    <w:p w:rsidR="00B00993" w:rsidRPr="00B00993" w:rsidRDefault="00B00993" w:rsidP="00B00993">
      <w:pPr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B00993">
        <w:rPr>
          <w:rFonts w:ascii="Times New Roman" w:hAnsi="Times New Roman" w:cs="Times New Roman"/>
          <w:b/>
          <w:sz w:val="52"/>
          <w:szCs w:val="52"/>
        </w:rPr>
        <w:t>до 2022 года</w:t>
      </w:r>
    </w:p>
    <w:p w:rsidR="00B00993" w:rsidRPr="00B00993" w:rsidRDefault="00B00993" w:rsidP="00B00993">
      <w:pPr>
        <w:spacing w:after="0" w:line="240" w:lineRule="auto"/>
        <w:jc w:val="center"/>
        <w:rPr>
          <w:rFonts w:ascii="Times New Roman" w:hAnsi="Times New Roman" w:cs="Times New Roman"/>
          <w:szCs w:val="28"/>
        </w:rPr>
      </w:pPr>
    </w:p>
    <w:p w:rsidR="00B00993" w:rsidRPr="00B00993" w:rsidRDefault="00B00993" w:rsidP="00B00993">
      <w:pPr>
        <w:spacing w:after="0" w:line="240" w:lineRule="auto"/>
        <w:jc w:val="center"/>
        <w:rPr>
          <w:rFonts w:ascii="Times New Roman" w:hAnsi="Times New Roman" w:cs="Times New Roman"/>
          <w:szCs w:val="28"/>
        </w:rPr>
      </w:pPr>
    </w:p>
    <w:p w:rsidR="00B00993" w:rsidRPr="00B00993" w:rsidRDefault="00B00993" w:rsidP="00B00993">
      <w:pPr>
        <w:spacing w:after="0" w:line="240" w:lineRule="auto"/>
        <w:jc w:val="center"/>
        <w:rPr>
          <w:rFonts w:ascii="Times New Roman" w:hAnsi="Times New Roman" w:cs="Times New Roman"/>
          <w:szCs w:val="28"/>
        </w:rPr>
      </w:pPr>
    </w:p>
    <w:p w:rsidR="00B00993" w:rsidRPr="00B00993" w:rsidRDefault="00B00993" w:rsidP="00B00993">
      <w:pPr>
        <w:spacing w:after="0" w:line="240" w:lineRule="auto"/>
        <w:jc w:val="center"/>
        <w:rPr>
          <w:rFonts w:ascii="Times New Roman" w:hAnsi="Times New Roman" w:cs="Times New Roman"/>
          <w:szCs w:val="28"/>
        </w:rPr>
      </w:pPr>
    </w:p>
    <w:p w:rsidR="00B00993" w:rsidRPr="00B00993" w:rsidRDefault="00B00993" w:rsidP="00B00993">
      <w:pPr>
        <w:spacing w:after="0" w:line="240" w:lineRule="auto"/>
        <w:jc w:val="center"/>
        <w:rPr>
          <w:rFonts w:ascii="Times New Roman" w:hAnsi="Times New Roman" w:cs="Times New Roman"/>
          <w:szCs w:val="28"/>
        </w:rPr>
      </w:pPr>
    </w:p>
    <w:p w:rsidR="00B00993" w:rsidRPr="00B00993" w:rsidRDefault="00B00993" w:rsidP="00B00993">
      <w:pPr>
        <w:spacing w:after="0" w:line="240" w:lineRule="auto"/>
        <w:jc w:val="center"/>
        <w:rPr>
          <w:rFonts w:ascii="Times New Roman" w:hAnsi="Times New Roman" w:cs="Times New Roman"/>
          <w:szCs w:val="28"/>
        </w:rPr>
      </w:pPr>
    </w:p>
    <w:p w:rsidR="00B00993" w:rsidRPr="00B00993" w:rsidRDefault="00B00993" w:rsidP="00B00993">
      <w:pPr>
        <w:spacing w:after="0" w:line="240" w:lineRule="auto"/>
        <w:jc w:val="center"/>
        <w:rPr>
          <w:rFonts w:ascii="Times New Roman" w:hAnsi="Times New Roman" w:cs="Times New Roman"/>
          <w:szCs w:val="28"/>
        </w:rPr>
      </w:pPr>
    </w:p>
    <w:p w:rsidR="00B00993" w:rsidRPr="00B00993" w:rsidRDefault="00B00993" w:rsidP="00B00993">
      <w:pPr>
        <w:spacing w:after="0" w:line="240" w:lineRule="auto"/>
        <w:jc w:val="center"/>
        <w:rPr>
          <w:rFonts w:ascii="Times New Roman" w:hAnsi="Times New Roman" w:cs="Times New Roman"/>
          <w:szCs w:val="28"/>
        </w:rPr>
      </w:pPr>
    </w:p>
    <w:p w:rsidR="00B00993" w:rsidRPr="00B00993" w:rsidRDefault="00B00993" w:rsidP="00B00993">
      <w:pPr>
        <w:spacing w:after="0" w:line="240" w:lineRule="auto"/>
        <w:jc w:val="center"/>
        <w:rPr>
          <w:rFonts w:ascii="Times New Roman" w:hAnsi="Times New Roman" w:cs="Times New Roman"/>
          <w:szCs w:val="28"/>
        </w:rPr>
      </w:pPr>
    </w:p>
    <w:p w:rsidR="00B00993" w:rsidRPr="00B00993" w:rsidRDefault="00B00993" w:rsidP="00B00993">
      <w:pPr>
        <w:spacing w:after="0" w:line="240" w:lineRule="auto"/>
        <w:jc w:val="center"/>
        <w:rPr>
          <w:rFonts w:ascii="Times New Roman" w:hAnsi="Times New Roman" w:cs="Times New Roman"/>
          <w:szCs w:val="28"/>
        </w:rPr>
      </w:pPr>
    </w:p>
    <w:p w:rsidR="00B00993" w:rsidRPr="00B00993" w:rsidRDefault="00B00993" w:rsidP="00B00993">
      <w:pPr>
        <w:spacing w:after="0" w:line="240" w:lineRule="auto"/>
        <w:jc w:val="center"/>
        <w:rPr>
          <w:rFonts w:ascii="Times New Roman" w:hAnsi="Times New Roman" w:cs="Times New Roman"/>
          <w:szCs w:val="28"/>
        </w:rPr>
      </w:pPr>
    </w:p>
    <w:p w:rsidR="00B00993" w:rsidRPr="00B00993" w:rsidRDefault="00B00993" w:rsidP="00B00993">
      <w:pPr>
        <w:spacing w:after="0" w:line="240" w:lineRule="auto"/>
        <w:jc w:val="center"/>
        <w:rPr>
          <w:rFonts w:ascii="Times New Roman" w:hAnsi="Times New Roman" w:cs="Times New Roman"/>
          <w:szCs w:val="28"/>
        </w:rPr>
      </w:pPr>
    </w:p>
    <w:p w:rsidR="00B00993" w:rsidRPr="00B00993" w:rsidRDefault="00B00993" w:rsidP="00B00993">
      <w:pPr>
        <w:spacing w:after="0" w:line="240" w:lineRule="auto"/>
        <w:jc w:val="center"/>
        <w:rPr>
          <w:rFonts w:ascii="Times New Roman" w:hAnsi="Times New Roman" w:cs="Times New Roman"/>
          <w:szCs w:val="28"/>
        </w:rPr>
      </w:pPr>
    </w:p>
    <w:p w:rsidR="00B00993" w:rsidRPr="00B00993" w:rsidRDefault="00B00993" w:rsidP="00B00993">
      <w:pPr>
        <w:spacing w:after="0" w:line="240" w:lineRule="auto"/>
        <w:jc w:val="center"/>
        <w:rPr>
          <w:rFonts w:ascii="Times New Roman" w:hAnsi="Times New Roman" w:cs="Times New Roman"/>
          <w:szCs w:val="28"/>
        </w:rPr>
      </w:pPr>
    </w:p>
    <w:p w:rsidR="00B00993" w:rsidRPr="00B00993" w:rsidRDefault="00B00993" w:rsidP="00B00993">
      <w:pPr>
        <w:spacing w:after="0" w:line="240" w:lineRule="auto"/>
        <w:jc w:val="center"/>
        <w:rPr>
          <w:rFonts w:ascii="Times New Roman" w:hAnsi="Times New Roman" w:cs="Times New Roman"/>
          <w:szCs w:val="28"/>
        </w:rPr>
      </w:pPr>
    </w:p>
    <w:p w:rsidR="00B00993" w:rsidRPr="00B00993" w:rsidRDefault="00B00993" w:rsidP="00B00993">
      <w:pPr>
        <w:spacing w:after="0" w:line="240" w:lineRule="auto"/>
        <w:jc w:val="center"/>
        <w:rPr>
          <w:rFonts w:ascii="Times New Roman" w:hAnsi="Times New Roman" w:cs="Times New Roman"/>
          <w:szCs w:val="28"/>
        </w:rPr>
      </w:pPr>
    </w:p>
    <w:p w:rsidR="00B00993" w:rsidRPr="00B00993" w:rsidRDefault="00B00993" w:rsidP="00B00993">
      <w:pPr>
        <w:spacing w:after="0" w:line="240" w:lineRule="auto"/>
        <w:jc w:val="center"/>
        <w:rPr>
          <w:rFonts w:ascii="Times New Roman" w:hAnsi="Times New Roman" w:cs="Times New Roman"/>
          <w:szCs w:val="28"/>
        </w:rPr>
      </w:pPr>
    </w:p>
    <w:p w:rsidR="00B00993" w:rsidRPr="00B00993" w:rsidRDefault="00B00993" w:rsidP="00B00993">
      <w:pPr>
        <w:spacing w:after="0" w:line="240" w:lineRule="auto"/>
        <w:jc w:val="center"/>
        <w:rPr>
          <w:rFonts w:ascii="Times New Roman" w:hAnsi="Times New Roman" w:cs="Times New Roman"/>
          <w:szCs w:val="28"/>
        </w:rPr>
      </w:pPr>
    </w:p>
    <w:p w:rsidR="00B00993" w:rsidRPr="00B00993" w:rsidRDefault="00B00993" w:rsidP="00B00993">
      <w:pPr>
        <w:spacing w:after="0" w:line="240" w:lineRule="auto"/>
        <w:jc w:val="center"/>
        <w:rPr>
          <w:rFonts w:ascii="Times New Roman" w:hAnsi="Times New Roman" w:cs="Times New Roman"/>
          <w:szCs w:val="28"/>
        </w:rPr>
      </w:pPr>
    </w:p>
    <w:p w:rsidR="00B00993" w:rsidRPr="00B00993" w:rsidRDefault="00B00993" w:rsidP="00B00993">
      <w:pPr>
        <w:spacing w:after="0" w:line="240" w:lineRule="auto"/>
        <w:jc w:val="center"/>
        <w:rPr>
          <w:rFonts w:ascii="Times New Roman" w:hAnsi="Times New Roman" w:cs="Times New Roman"/>
          <w:szCs w:val="28"/>
        </w:rPr>
      </w:pPr>
    </w:p>
    <w:p w:rsidR="00B00993" w:rsidRPr="00B00993" w:rsidRDefault="00B00993" w:rsidP="00B0099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Cs w:val="28"/>
        </w:rPr>
      </w:pPr>
      <w:r w:rsidRPr="00B00993">
        <w:rPr>
          <w:rFonts w:ascii="Times New Roman" w:hAnsi="Times New Roman" w:cs="Times New Roman"/>
        </w:rPr>
        <w:br w:type="page"/>
      </w:r>
      <w:r>
        <w:rPr>
          <w:rFonts w:ascii="Times New Roman" w:hAnsi="Times New Roman" w:cs="Times New Roman"/>
          <w:b/>
          <w:szCs w:val="28"/>
        </w:rPr>
        <w:lastRenderedPageBreak/>
        <w:t>Б</w:t>
      </w:r>
      <w:r w:rsidRPr="00B00993">
        <w:rPr>
          <w:rFonts w:ascii="Times New Roman" w:hAnsi="Times New Roman" w:cs="Times New Roman"/>
          <w:b/>
          <w:szCs w:val="28"/>
        </w:rPr>
        <w:t>юджетн</w:t>
      </w:r>
      <w:r>
        <w:rPr>
          <w:rFonts w:ascii="Times New Roman" w:hAnsi="Times New Roman" w:cs="Times New Roman"/>
          <w:b/>
          <w:szCs w:val="28"/>
        </w:rPr>
        <w:t>ый</w:t>
      </w:r>
      <w:r w:rsidRPr="00B00993">
        <w:rPr>
          <w:rFonts w:ascii="Times New Roman" w:hAnsi="Times New Roman" w:cs="Times New Roman"/>
          <w:b/>
          <w:szCs w:val="28"/>
        </w:rPr>
        <w:t xml:space="preserve"> прогноз Шарыповского района </w:t>
      </w:r>
    </w:p>
    <w:p w:rsidR="00B00993" w:rsidRPr="00B00993" w:rsidRDefault="00B00993" w:rsidP="00B0099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Cs w:val="28"/>
        </w:rPr>
      </w:pPr>
      <w:r w:rsidRPr="00B00993">
        <w:rPr>
          <w:rFonts w:ascii="Times New Roman" w:hAnsi="Times New Roman" w:cs="Times New Roman"/>
          <w:b/>
          <w:szCs w:val="28"/>
        </w:rPr>
        <w:t>до 2022 года</w:t>
      </w:r>
    </w:p>
    <w:p w:rsidR="00B00993" w:rsidRPr="00B00993" w:rsidRDefault="00B00993" w:rsidP="00B00993">
      <w:pPr>
        <w:pStyle w:val="ConsPlusNormal"/>
        <w:jc w:val="both"/>
        <w:rPr>
          <w:rFonts w:ascii="Times New Roman" w:hAnsi="Times New Roman" w:cs="Times New Roman"/>
          <w:highlight w:val="yellow"/>
        </w:rPr>
      </w:pPr>
    </w:p>
    <w:p w:rsidR="00B00993" w:rsidRPr="00B00993" w:rsidRDefault="00B00993" w:rsidP="00B00993">
      <w:pPr>
        <w:pStyle w:val="ConsPlusNormal"/>
        <w:ind w:firstLine="709"/>
        <w:jc w:val="both"/>
        <w:rPr>
          <w:rFonts w:ascii="Times New Roman" w:hAnsi="Times New Roman" w:cs="Times New Roman"/>
        </w:rPr>
      </w:pPr>
      <w:proofErr w:type="gramStart"/>
      <w:r w:rsidRPr="00B00993">
        <w:rPr>
          <w:rFonts w:ascii="Times New Roman" w:hAnsi="Times New Roman" w:cs="Times New Roman"/>
        </w:rPr>
        <w:t xml:space="preserve">Бюджетный прогноз Шарыповского района на долгосрочный период </w:t>
      </w:r>
      <w:r w:rsidRPr="00B00993">
        <w:rPr>
          <w:rFonts w:ascii="Times New Roman" w:hAnsi="Times New Roman" w:cs="Times New Roman"/>
        </w:rPr>
        <w:br/>
        <w:t xml:space="preserve">до 2022 года (далее – Бюджетный прогноз) разработан в соответствии </w:t>
      </w:r>
      <w:r w:rsidRPr="00B00993">
        <w:rPr>
          <w:rFonts w:ascii="Times New Roman" w:hAnsi="Times New Roman" w:cs="Times New Roman"/>
        </w:rPr>
        <w:br/>
        <w:t>с пунктом 4 статьи 170.1 Бюджетного кодекса Российской Федерации, пунктом 6 статьи 5 «Положения о  бюджетном процессе в Шарыповском районе», утвержденного Решением Шарыповского районного Совета депутатов от 26.03.2015 № 57/695р, постановлением администрации Шарыповского района от 12.10.2015 № 578-п «Об утверждении Порядка разработки и утверждения,  а</w:t>
      </w:r>
      <w:proofErr w:type="gramEnd"/>
      <w:r w:rsidRPr="00B00993">
        <w:rPr>
          <w:rFonts w:ascii="Times New Roman" w:hAnsi="Times New Roman" w:cs="Times New Roman"/>
        </w:rPr>
        <w:t xml:space="preserve"> также требований к составу и содержанию бюджетного прогноза Шарыповского района на долгосрочный период», с учетом проекта Стратегии социально-экономического развития Шарыповского района до 2022 года. </w:t>
      </w:r>
    </w:p>
    <w:p w:rsidR="00B00993" w:rsidRPr="00B00993" w:rsidRDefault="00B00993" w:rsidP="00B0099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B00993">
        <w:rPr>
          <w:rFonts w:ascii="Times New Roman" w:hAnsi="Times New Roman" w:cs="Times New Roman"/>
        </w:rPr>
        <w:t>Долгосрочное бюджетное планирование формирует ориентиры налоговой, бюджетной и долговой политик района, направленные на решение задач по созданию долгосрочного устойчивого роста экономики и повышению уровня и качества жизни населения.</w:t>
      </w:r>
    </w:p>
    <w:p w:rsidR="00B00993" w:rsidRPr="00B00993" w:rsidRDefault="00B00993" w:rsidP="00B0099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B00993">
        <w:rPr>
          <w:rFonts w:ascii="Times New Roman" w:hAnsi="Times New Roman" w:cs="Times New Roman"/>
        </w:rPr>
        <w:t>1. Цели и задачи бюджетного прогноза Шарыповского района до 2022 года.</w:t>
      </w:r>
    </w:p>
    <w:p w:rsidR="00B00993" w:rsidRPr="00B00993" w:rsidRDefault="00B00993" w:rsidP="00B00993">
      <w:pPr>
        <w:pStyle w:val="ConsPlusNormal"/>
        <w:ind w:firstLine="709"/>
        <w:jc w:val="both"/>
        <w:rPr>
          <w:rFonts w:ascii="Times New Roman" w:hAnsi="Times New Roman" w:cs="Times New Roman"/>
        </w:rPr>
      </w:pPr>
      <w:proofErr w:type="gramStart"/>
      <w:r w:rsidRPr="00B00993">
        <w:rPr>
          <w:rFonts w:ascii="Times New Roman" w:hAnsi="Times New Roman" w:cs="Times New Roman"/>
        </w:rPr>
        <w:t>Целью Бюджетного прогноза является обеспечение предсказуемости развития бюджетной системы Шарыповского района, что позволит оценить объем и структуру доходов и расходов районного бюджета, муниципального долга, перспектив межбюджетного регулирования, а также выработать на их основе соответствующие меры, направленные на повышение эффективности функционирования бюджетной системы, ее роли в стимулировании социально-экономического развития района, решении иных стратегических задач.</w:t>
      </w:r>
      <w:proofErr w:type="gramEnd"/>
    </w:p>
    <w:p w:rsidR="00B00993" w:rsidRPr="00B00993" w:rsidRDefault="00B00993" w:rsidP="00B0099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B00993">
        <w:rPr>
          <w:rFonts w:ascii="Times New Roman" w:hAnsi="Times New Roman" w:cs="Times New Roman"/>
        </w:rPr>
        <w:t>Задачами Бюджетного прогноза являются:</w:t>
      </w:r>
    </w:p>
    <w:p w:rsidR="00B00993" w:rsidRPr="00B00993" w:rsidRDefault="00B00993" w:rsidP="00B0099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B00993">
        <w:rPr>
          <w:rFonts w:ascii="Times New Roman" w:hAnsi="Times New Roman" w:cs="Times New Roman"/>
        </w:rPr>
        <w:t>определение основных характеристик районного бюджета на долгосрочный период;</w:t>
      </w:r>
    </w:p>
    <w:p w:rsidR="00B00993" w:rsidRPr="00B00993" w:rsidRDefault="00B00993" w:rsidP="00B0099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B00993">
        <w:rPr>
          <w:rFonts w:ascii="Times New Roman" w:hAnsi="Times New Roman" w:cs="Times New Roman"/>
        </w:rPr>
        <w:t>обеспечение сбалансированности районного бюджета в долгосрочном периоде;</w:t>
      </w:r>
    </w:p>
    <w:p w:rsidR="00B00993" w:rsidRPr="00B00993" w:rsidRDefault="00B00993" w:rsidP="00B0099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B00993">
        <w:rPr>
          <w:rFonts w:ascii="Times New Roman" w:hAnsi="Times New Roman" w:cs="Times New Roman"/>
        </w:rPr>
        <w:t>учет последствий планируемых структурных реформ, документов стратегического планирования, проектов, оказывающих воздействие на сбалансированность бюджетов будущих периодов.</w:t>
      </w:r>
    </w:p>
    <w:p w:rsidR="00B00993" w:rsidRPr="00B00993" w:rsidRDefault="00B00993" w:rsidP="00B0099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B00993">
        <w:rPr>
          <w:rFonts w:ascii="Times New Roman" w:hAnsi="Times New Roman" w:cs="Times New Roman"/>
        </w:rPr>
        <w:t>Практическое применение Бюджетного прогноза осуществляется при формировании проекта районного бюджета на очередной финансовый год и плановый период, разработке (внесении изменений) документов стратегического планирования, включая муниципальные программы, принятие решений о реализации (изменений условий и сроков реализации) отдельных масштабных проектов, оказывающих воздействие на сбалансированность районного бюджета.</w:t>
      </w:r>
    </w:p>
    <w:p w:rsidR="00B00993" w:rsidRPr="00B00993" w:rsidRDefault="00B00993" w:rsidP="00B0099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B00993">
        <w:rPr>
          <w:rFonts w:ascii="Times New Roman" w:hAnsi="Times New Roman" w:cs="Times New Roman"/>
        </w:rPr>
        <w:t>2. Оценка основных характеристик бюджета Шарыповского района.</w:t>
      </w:r>
    </w:p>
    <w:p w:rsidR="00B00993" w:rsidRPr="00B00993" w:rsidRDefault="00B00993" w:rsidP="00B0099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B00993">
        <w:rPr>
          <w:rFonts w:ascii="Times New Roman" w:hAnsi="Times New Roman" w:cs="Times New Roman"/>
        </w:rPr>
        <w:t xml:space="preserve">На протяжении последних лет происходит адаптация российской экономики к целому ряду вызовов. Мировая экономика завершила 2015 год минимальными темпами роста со времен глобального финансового и экономического кризиса 2008-2009 годов, а отечественная завершила год снижением ВВП на 3,7% в сравнении с 2014 годом. Основными причинами ухудшения динамики стало резкое снижение цен на нефть и отдельные виды цветных металлов, негативное воздействие </w:t>
      </w:r>
      <w:proofErr w:type="spellStart"/>
      <w:r w:rsidRPr="00B00993">
        <w:rPr>
          <w:rFonts w:ascii="Times New Roman" w:hAnsi="Times New Roman" w:cs="Times New Roman"/>
        </w:rPr>
        <w:t>санкционных</w:t>
      </w:r>
      <w:proofErr w:type="spellEnd"/>
      <w:r w:rsidRPr="00B00993">
        <w:rPr>
          <w:rFonts w:ascii="Times New Roman" w:hAnsi="Times New Roman" w:cs="Times New Roman"/>
        </w:rPr>
        <w:t xml:space="preserve"> ограничений западных стран на финансовых рынках, а также сохраняющиеся структурные диспропорции экономики.</w:t>
      </w:r>
    </w:p>
    <w:p w:rsidR="00B00993" w:rsidRPr="00B00993" w:rsidRDefault="00B00993" w:rsidP="00B0099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B00993">
        <w:rPr>
          <w:rFonts w:ascii="Times New Roman" w:hAnsi="Times New Roman" w:cs="Times New Roman"/>
        </w:rPr>
        <w:t xml:space="preserve">Учитывая зависимость экономики Шарыповского района от общероссийской конъюнктуры, указанные вызовы оказали существенное влияние на исполнение районного бюджета в 2014-2016 годах. </w:t>
      </w:r>
    </w:p>
    <w:p w:rsidR="00B00993" w:rsidRPr="00B00993" w:rsidRDefault="00B00993" w:rsidP="00B0099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B00993">
        <w:rPr>
          <w:rFonts w:ascii="Times New Roman" w:hAnsi="Times New Roman" w:cs="Times New Roman"/>
        </w:rPr>
        <w:t>Также ключевое влияние на развитие бюджетной системы Шарыповского района оказывает перераспределение полномочий между уровнями бюджетной системы Российской Федерации в связи с решениями, принимаемыми на федеральном и краевом уровнях, изменениями налогового и бюджетного законодательства.</w:t>
      </w:r>
    </w:p>
    <w:p w:rsidR="00B00993" w:rsidRPr="00B00993" w:rsidRDefault="00B00993" w:rsidP="00B0099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B00993">
        <w:rPr>
          <w:rFonts w:ascii="Times New Roman" w:hAnsi="Times New Roman" w:cs="Times New Roman"/>
        </w:rPr>
        <w:t xml:space="preserve">Органами администрации района принимаются меры по адаптации бюджетной системы района к существующей реальности. Это позволило предотвратить возможную негативную динамику финансово-экономических показателей и способствовало сохранению сбалансированности </w:t>
      </w:r>
      <w:proofErr w:type="gramStart"/>
      <w:r w:rsidRPr="00B00993">
        <w:rPr>
          <w:rFonts w:ascii="Times New Roman" w:hAnsi="Times New Roman" w:cs="Times New Roman"/>
        </w:rPr>
        <w:t>районного</w:t>
      </w:r>
      <w:proofErr w:type="gramEnd"/>
      <w:r w:rsidRPr="00B00993">
        <w:rPr>
          <w:rFonts w:ascii="Times New Roman" w:hAnsi="Times New Roman" w:cs="Times New Roman"/>
        </w:rPr>
        <w:t xml:space="preserve"> и местных бюджетов. Несмотря на повышенную неопределенность экономической конъюнктуры, в Шарыповском районе сохранено трехлетнее бюджетное планирование. Обеспечена финансовая устойчивость, все социальные обязательства выполняются в полном объёме. </w:t>
      </w:r>
    </w:p>
    <w:p w:rsidR="00B00993" w:rsidRPr="00B00993" w:rsidRDefault="00B00993" w:rsidP="00B00993">
      <w:pPr>
        <w:pStyle w:val="ConsPlusNormal"/>
        <w:ind w:firstLine="709"/>
        <w:jc w:val="right"/>
        <w:rPr>
          <w:rFonts w:ascii="Times New Roman" w:hAnsi="Times New Roman" w:cs="Times New Roman"/>
        </w:rPr>
      </w:pPr>
    </w:p>
    <w:p w:rsidR="00B00993" w:rsidRPr="00B00993" w:rsidRDefault="00B00993" w:rsidP="00B00993">
      <w:pPr>
        <w:pStyle w:val="ConsPlusNormal"/>
        <w:ind w:firstLine="709"/>
        <w:jc w:val="right"/>
        <w:rPr>
          <w:rFonts w:ascii="Times New Roman" w:hAnsi="Times New Roman" w:cs="Times New Roman"/>
        </w:rPr>
      </w:pPr>
      <w:r w:rsidRPr="00B00993">
        <w:rPr>
          <w:rFonts w:ascii="Times New Roman" w:hAnsi="Times New Roman" w:cs="Times New Roman"/>
        </w:rPr>
        <w:t>Таблица 1</w:t>
      </w:r>
    </w:p>
    <w:p w:rsidR="00B00993" w:rsidRPr="00B00993" w:rsidRDefault="00B00993" w:rsidP="00B00993">
      <w:pPr>
        <w:pStyle w:val="ConsPlusNormal"/>
        <w:ind w:firstLine="709"/>
        <w:jc w:val="center"/>
        <w:rPr>
          <w:rFonts w:ascii="Times New Roman" w:hAnsi="Times New Roman" w:cs="Times New Roman"/>
        </w:rPr>
      </w:pPr>
      <w:r w:rsidRPr="00B00993">
        <w:rPr>
          <w:rFonts w:ascii="Times New Roman" w:hAnsi="Times New Roman" w:cs="Times New Roman"/>
        </w:rPr>
        <w:t xml:space="preserve">Основные характеристики бюджета Шарыповского района </w:t>
      </w:r>
      <w:r w:rsidRPr="00B00993">
        <w:rPr>
          <w:rFonts w:ascii="Times New Roman" w:hAnsi="Times New Roman" w:cs="Times New Roman"/>
        </w:rPr>
        <w:br/>
        <w:t>в 2014-2016 годах</w:t>
      </w:r>
    </w:p>
    <w:p w:rsidR="00B00993" w:rsidRPr="00B00993" w:rsidRDefault="00B00993" w:rsidP="00B00993">
      <w:pPr>
        <w:pStyle w:val="ConsPlusNormal"/>
        <w:ind w:firstLine="709"/>
        <w:jc w:val="right"/>
        <w:rPr>
          <w:rFonts w:ascii="Times New Roman" w:hAnsi="Times New Roman" w:cs="Times New Roman"/>
        </w:rPr>
      </w:pPr>
      <w:proofErr w:type="gramStart"/>
      <w:r w:rsidRPr="00B00993">
        <w:rPr>
          <w:rFonts w:ascii="Times New Roman" w:hAnsi="Times New Roman" w:cs="Times New Roman"/>
        </w:rPr>
        <w:lastRenderedPageBreak/>
        <w:t>млн</w:t>
      </w:r>
      <w:proofErr w:type="gramEnd"/>
      <w:r w:rsidRPr="00B00993">
        <w:rPr>
          <w:rFonts w:ascii="Times New Roman" w:hAnsi="Times New Roman" w:cs="Times New Roman"/>
        </w:rPr>
        <w:t xml:space="preserve"> рублей</w:t>
      </w:r>
    </w:p>
    <w:tbl>
      <w:tblPr>
        <w:tblW w:w="9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5103"/>
        <w:gridCol w:w="1361"/>
        <w:gridCol w:w="1361"/>
        <w:gridCol w:w="1361"/>
      </w:tblGrid>
      <w:tr w:rsidR="00B00993" w:rsidRPr="00B00993" w:rsidTr="00B00993">
        <w:tc>
          <w:tcPr>
            <w:tcW w:w="629" w:type="dxa"/>
          </w:tcPr>
          <w:p w:rsidR="00B00993" w:rsidRPr="00B00993" w:rsidRDefault="00B00993" w:rsidP="00B00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0993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B00993">
              <w:rPr>
                <w:rFonts w:ascii="Times New Roman" w:hAnsi="Times New Roman" w:cs="Times New Roman"/>
              </w:rPr>
              <w:t>п</w:t>
            </w:r>
            <w:proofErr w:type="gramEnd"/>
            <w:r w:rsidRPr="00B00993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5103" w:type="dxa"/>
            <w:vAlign w:val="center"/>
          </w:tcPr>
          <w:p w:rsidR="00B00993" w:rsidRPr="00B00993" w:rsidRDefault="00B00993" w:rsidP="00B00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0993">
              <w:rPr>
                <w:rFonts w:ascii="Times New Roman" w:hAnsi="Times New Roman" w:cs="Times New Roman"/>
              </w:rPr>
              <w:t>Основные характеристики</w:t>
            </w:r>
          </w:p>
        </w:tc>
        <w:tc>
          <w:tcPr>
            <w:tcW w:w="1361" w:type="dxa"/>
            <w:vAlign w:val="center"/>
          </w:tcPr>
          <w:p w:rsidR="00B00993" w:rsidRPr="00B00993" w:rsidRDefault="00B00993" w:rsidP="00B00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0993"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1361" w:type="dxa"/>
            <w:vAlign w:val="center"/>
          </w:tcPr>
          <w:p w:rsidR="00B00993" w:rsidRPr="00B00993" w:rsidRDefault="00B00993" w:rsidP="00B00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0993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361" w:type="dxa"/>
            <w:vAlign w:val="center"/>
          </w:tcPr>
          <w:p w:rsidR="00B00993" w:rsidRPr="00B00993" w:rsidRDefault="00B00993" w:rsidP="00B00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0993">
              <w:rPr>
                <w:rFonts w:ascii="Times New Roman" w:hAnsi="Times New Roman" w:cs="Times New Roman"/>
              </w:rPr>
              <w:t>2016 год</w:t>
            </w:r>
          </w:p>
        </w:tc>
      </w:tr>
      <w:tr w:rsidR="00B00993" w:rsidRPr="00B00993" w:rsidTr="00B00993">
        <w:trPr>
          <w:trHeight w:val="17"/>
        </w:trPr>
        <w:tc>
          <w:tcPr>
            <w:tcW w:w="629" w:type="dxa"/>
          </w:tcPr>
          <w:p w:rsidR="00B00993" w:rsidRPr="00B00993" w:rsidRDefault="00B00993" w:rsidP="00B00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vAlign w:val="center"/>
          </w:tcPr>
          <w:p w:rsidR="00B00993" w:rsidRPr="00B00993" w:rsidRDefault="00B00993" w:rsidP="00B00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099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1" w:type="dxa"/>
            <w:vAlign w:val="center"/>
          </w:tcPr>
          <w:p w:rsidR="00B00993" w:rsidRPr="00B00993" w:rsidRDefault="00B00993" w:rsidP="00B00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099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1" w:type="dxa"/>
            <w:vAlign w:val="center"/>
          </w:tcPr>
          <w:p w:rsidR="00B00993" w:rsidRPr="00B00993" w:rsidRDefault="00B00993" w:rsidP="00B00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099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1" w:type="dxa"/>
            <w:vAlign w:val="center"/>
          </w:tcPr>
          <w:p w:rsidR="00B00993" w:rsidRPr="00B00993" w:rsidRDefault="00B00993" w:rsidP="00B00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09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00993" w:rsidRPr="00B00993" w:rsidTr="00B00993">
        <w:tc>
          <w:tcPr>
            <w:tcW w:w="629" w:type="dxa"/>
          </w:tcPr>
          <w:p w:rsidR="00B00993" w:rsidRPr="00B00993" w:rsidRDefault="00B00993" w:rsidP="00B00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0993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103" w:type="dxa"/>
            <w:vAlign w:val="center"/>
          </w:tcPr>
          <w:p w:rsidR="00B00993" w:rsidRPr="00B00993" w:rsidRDefault="00B00993" w:rsidP="00B00993">
            <w:pPr>
              <w:pStyle w:val="ConsPlusNormal"/>
              <w:rPr>
                <w:rFonts w:ascii="Times New Roman" w:hAnsi="Times New Roman" w:cs="Times New Roman"/>
              </w:rPr>
            </w:pPr>
            <w:r w:rsidRPr="00B00993">
              <w:rPr>
                <w:rFonts w:ascii="Times New Roman" w:hAnsi="Times New Roman" w:cs="Times New Roman"/>
              </w:rPr>
              <w:t>Доходы районного бюджета</w:t>
            </w:r>
          </w:p>
        </w:tc>
        <w:tc>
          <w:tcPr>
            <w:tcW w:w="1361" w:type="dxa"/>
            <w:vAlign w:val="center"/>
          </w:tcPr>
          <w:p w:rsidR="00B00993" w:rsidRPr="00B00993" w:rsidRDefault="00B00993" w:rsidP="00B00993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B00993">
              <w:rPr>
                <w:rFonts w:ascii="Times New Roman" w:hAnsi="Times New Roman" w:cs="Times New Roman"/>
              </w:rPr>
              <w:t>604,1</w:t>
            </w:r>
          </w:p>
        </w:tc>
        <w:tc>
          <w:tcPr>
            <w:tcW w:w="1361" w:type="dxa"/>
            <w:vAlign w:val="center"/>
          </w:tcPr>
          <w:p w:rsidR="00B00993" w:rsidRPr="00B00993" w:rsidRDefault="00B00993" w:rsidP="00B00993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B00993">
              <w:rPr>
                <w:rFonts w:ascii="Times New Roman" w:hAnsi="Times New Roman" w:cs="Times New Roman"/>
              </w:rPr>
              <w:t>568,7</w:t>
            </w:r>
          </w:p>
        </w:tc>
        <w:tc>
          <w:tcPr>
            <w:tcW w:w="1361" w:type="dxa"/>
            <w:vAlign w:val="center"/>
          </w:tcPr>
          <w:p w:rsidR="00B00993" w:rsidRPr="00B00993" w:rsidRDefault="00B00993" w:rsidP="00B00993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B00993">
              <w:rPr>
                <w:rFonts w:ascii="Times New Roman" w:hAnsi="Times New Roman" w:cs="Times New Roman"/>
              </w:rPr>
              <w:t>613,9</w:t>
            </w:r>
          </w:p>
        </w:tc>
      </w:tr>
      <w:tr w:rsidR="00B00993" w:rsidRPr="00B00993" w:rsidTr="00B00993">
        <w:tc>
          <w:tcPr>
            <w:tcW w:w="629" w:type="dxa"/>
          </w:tcPr>
          <w:p w:rsidR="00B00993" w:rsidRPr="00B00993" w:rsidRDefault="00B00993" w:rsidP="00B00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0993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103" w:type="dxa"/>
            <w:vAlign w:val="center"/>
          </w:tcPr>
          <w:p w:rsidR="00B00993" w:rsidRPr="00B00993" w:rsidRDefault="00B00993" w:rsidP="00B00993">
            <w:pPr>
              <w:pStyle w:val="ConsPlusNormal"/>
              <w:rPr>
                <w:rFonts w:ascii="Times New Roman" w:hAnsi="Times New Roman" w:cs="Times New Roman"/>
              </w:rPr>
            </w:pPr>
            <w:r w:rsidRPr="00B00993">
              <w:rPr>
                <w:rFonts w:ascii="Times New Roman" w:hAnsi="Times New Roman" w:cs="Times New Roman"/>
              </w:rPr>
              <w:t>Расходы районного бюджета</w:t>
            </w:r>
          </w:p>
        </w:tc>
        <w:tc>
          <w:tcPr>
            <w:tcW w:w="1361" w:type="dxa"/>
            <w:vAlign w:val="center"/>
          </w:tcPr>
          <w:p w:rsidR="00B00993" w:rsidRPr="00B00993" w:rsidRDefault="00B00993" w:rsidP="00B00993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B00993">
              <w:rPr>
                <w:rFonts w:ascii="Times New Roman" w:hAnsi="Times New Roman" w:cs="Times New Roman"/>
              </w:rPr>
              <w:t>623,6</w:t>
            </w:r>
          </w:p>
        </w:tc>
        <w:tc>
          <w:tcPr>
            <w:tcW w:w="1361" w:type="dxa"/>
            <w:vAlign w:val="center"/>
          </w:tcPr>
          <w:p w:rsidR="00B00993" w:rsidRPr="00B00993" w:rsidRDefault="00B00993" w:rsidP="00B00993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B00993">
              <w:rPr>
                <w:rFonts w:ascii="Times New Roman" w:hAnsi="Times New Roman" w:cs="Times New Roman"/>
              </w:rPr>
              <w:t>640,4</w:t>
            </w:r>
          </w:p>
        </w:tc>
        <w:tc>
          <w:tcPr>
            <w:tcW w:w="1361" w:type="dxa"/>
            <w:vAlign w:val="center"/>
          </w:tcPr>
          <w:p w:rsidR="00B00993" w:rsidRPr="00B00993" w:rsidRDefault="00B00993" w:rsidP="00B00993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B00993">
              <w:rPr>
                <w:rFonts w:ascii="Times New Roman" w:hAnsi="Times New Roman" w:cs="Times New Roman"/>
              </w:rPr>
              <w:t>632,9</w:t>
            </w:r>
          </w:p>
        </w:tc>
      </w:tr>
      <w:tr w:rsidR="00B00993" w:rsidRPr="00B00993" w:rsidTr="00B00993">
        <w:tc>
          <w:tcPr>
            <w:tcW w:w="629" w:type="dxa"/>
          </w:tcPr>
          <w:p w:rsidR="00B00993" w:rsidRPr="00B00993" w:rsidRDefault="00B00993" w:rsidP="00B00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0993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103" w:type="dxa"/>
            <w:vAlign w:val="center"/>
          </w:tcPr>
          <w:p w:rsidR="00B00993" w:rsidRPr="00B00993" w:rsidRDefault="00B00993" w:rsidP="00B00993">
            <w:pPr>
              <w:pStyle w:val="ConsPlusNormal"/>
              <w:rPr>
                <w:rFonts w:ascii="Times New Roman" w:hAnsi="Times New Roman" w:cs="Times New Roman"/>
              </w:rPr>
            </w:pPr>
            <w:r w:rsidRPr="00B00993">
              <w:rPr>
                <w:rFonts w:ascii="Times New Roman" w:hAnsi="Times New Roman" w:cs="Times New Roman"/>
              </w:rPr>
              <w:t>Дефицит/профицит</w:t>
            </w:r>
          </w:p>
        </w:tc>
        <w:tc>
          <w:tcPr>
            <w:tcW w:w="1361" w:type="dxa"/>
            <w:vAlign w:val="center"/>
          </w:tcPr>
          <w:p w:rsidR="00B00993" w:rsidRPr="00B00993" w:rsidRDefault="00B00993" w:rsidP="00B00993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B00993">
              <w:rPr>
                <w:rFonts w:ascii="Times New Roman" w:hAnsi="Times New Roman" w:cs="Times New Roman"/>
              </w:rPr>
              <w:t>-19,5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B00993" w:rsidRPr="00B00993" w:rsidRDefault="00B00993" w:rsidP="00B00993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B00993">
              <w:rPr>
                <w:rFonts w:ascii="Times New Roman" w:hAnsi="Times New Roman" w:cs="Times New Roman"/>
              </w:rPr>
              <w:t>-71,7</w:t>
            </w:r>
          </w:p>
        </w:tc>
        <w:tc>
          <w:tcPr>
            <w:tcW w:w="1361" w:type="dxa"/>
            <w:vAlign w:val="center"/>
          </w:tcPr>
          <w:p w:rsidR="00B00993" w:rsidRPr="00B00993" w:rsidRDefault="00B00993" w:rsidP="00B00993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B00993">
              <w:rPr>
                <w:rFonts w:ascii="Times New Roman" w:hAnsi="Times New Roman" w:cs="Times New Roman"/>
              </w:rPr>
              <w:t>-19,0</w:t>
            </w:r>
          </w:p>
        </w:tc>
      </w:tr>
      <w:tr w:rsidR="00B00993" w:rsidRPr="00B00993" w:rsidTr="00B00993">
        <w:tc>
          <w:tcPr>
            <w:tcW w:w="629" w:type="dxa"/>
          </w:tcPr>
          <w:p w:rsidR="00B00993" w:rsidRPr="00B00993" w:rsidRDefault="00B00993" w:rsidP="00B00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0993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103" w:type="dxa"/>
            <w:vAlign w:val="center"/>
          </w:tcPr>
          <w:p w:rsidR="00B00993" w:rsidRPr="00B00993" w:rsidRDefault="00B00993" w:rsidP="00B00993">
            <w:pPr>
              <w:pStyle w:val="ConsPlusNormal"/>
              <w:rPr>
                <w:rFonts w:ascii="Times New Roman" w:hAnsi="Times New Roman" w:cs="Times New Roman"/>
              </w:rPr>
            </w:pPr>
            <w:r w:rsidRPr="00B00993">
              <w:rPr>
                <w:rFonts w:ascii="Times New Roman" w:hAnsi="Times New Roman" w:cs="Times New Roman"/>
              </w:rPr>
              <w:t>Источники погашения дефицита</w:t>
            </w:r>
          </w:p>
        </w:tc>
        <w:tc>
          <w:tcPr>
            <w:tcW w:w="1361" w:type="dxa"/>
            <w:vAlign w:val="center"/>
          </w:tcPr>
          <w:p w:rsidR="00B00993" w:rsidRPr="00B00993" w:rsidRDefault="00B00993" w:rsidP="00B00993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B00993">
              <w:rPr>
                <w:rFonts w:ascii="Times New Roman" w:hAnsi="Times New Roman" w:cs="Times New Roman"/>
              </w:rPr>
              <w:t>19,5</w:t>
            </w:r>
          </w:p>
        </w:tc>
        <w:tc>
          <w:tcPr>
            <w:tcW w:w="1361" w:type="dxa"/>
            <w:vAlign w:val="center"/>
          </w:tcPr>
          <w:p w:rsidR="00B00993" w:rsidRPr="00B00993" w:rsidRDefault="00B00993" w:rsidP="00B00993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B00993">
              <w:rPr>
                <w:rFonts w:ascii="Times New Roman" w:hAnsi="Times New Roman" w:cs="Times New Roman"/>
              </w:rPr>
              <w:t>71,7</w:t>
            </w:r>
          </w:p>
        </w:tc>
        <w:tc>
          <w:tcPr>
            <w:tcW w:w="1361" w:type="dxa"/>
            <w:vAlign w:val="center"/>
          </w:tcPr>
          <w:p w:rsidR="00B00993" w:rsidRPr="00B00993" w:rsidRDefault="00B00993" w:rsidP="00B00993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B00993">
              <w:rPr>
                <w:rFonts w:ascii="Times New Roman" w:hAnsi="Times New Roman" w:cs="Times New Roman"/>
              </w:rPr>
              <w:t>19,0</w:t>
            </w:r>
          </w:p>
        </w:tc>
      </w:tr>
      <w:tr w:rsidR="00B00993" w:rsidRPr="00B00993" w:rsidTr="00B00993">
        <w:tc>
          <w:tcPr>
            <w:tcW w:w="629" w:type="dxa"/>
          </w:tcPr>
          <w:p w:rsidR="00B00993" w:rsidRPr="00B00993" w:rsidRDefault="00B00993" w:rsidP="00B00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0993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103" w:type="dxa"/>
            <w:vAlign w:val="center"/>
          </w:tcPr>
          <w:p w:rsidR="00B00993" w:rsidRPr="00B00993" w:rsidRDefault="00B00993" w:rsidP="00B00993">
            <w:pPr>
              <w:pStyle w:val="ConsPlusNormal"/>
              <w:rPr>
                <w:rFonts w:ascii="Times New Roman" w:hAnsi="Times New Roman" w:cs="Times New Roman"/>
              </w:rPr>
            </w:pPr>
            <w:r w:rsidRPr="00B00993">
              <w:rPr>
                <w:rFonts w:ascii="Times New Roman" w:hAnsi="Times New Roman" w:cs="Times New Roman"/>
              </w:rPr>
              <w:t>Муниципальный долг Шарыповского района</w:t>
            </w:r>
          </w:p>
        </w:tc>
        <w:tc>
          <w:tcPr>
            <w:tcW w:w="1361" w:type="dxa"/>
            <w:vAlign w:val="center"/>
          </w:tcPr>
          <w:p w:rsidR="00B00993" w:rsidRPr="00B00993" w:rsidRDefault="00B00993" w:rsidP="00B00993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B009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61" w:type="dxa"/>
            <w:vAlign w:val="center"/>
          </w:tcPr>
          <w:p w:rsidR="00B00993" w:rsidRPr="00B00993" w:rsidRDefault="00B00993" w:rsidP="00B00993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B009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61" w:type="dxa"/>
            <w:vAlign w:val="center"/>
          </w:tcPr>
          <w:p w:rsidR="00B00993" w:rsidRPr="00B00993" w:rsidRDefault="00B00993" w:rsidP="00B00993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B00993">
              <w:rPr>
                <w:rFonts w:ascii="Times New Roman" w:hAnsi="Times New Roman" w:cs="Times New Roman"/>
              </w:rPr>
              <w:t>0</w:t>
            </w:r>
          </w:p>
        </w:tc>
      </w:tr>
    </w:tbl>
    <w:p w:rsidR="00B00993" w:rsidRPr="00B00993" w:rsidRDefault="00B00993" w:rsidP="00B00993">
      <w:pPr>
        <w:pStyle w:val="ConsPlusNormal"/>
        <w:ind w:firstLine="709"/>
        <w:jc w:val="both"/>
        <w:rPr>
          <w:rFonts w:ascii="Times New Roman" w:hAnsi="Times New Roman" w:cs="Times New Roman"/>
          <w:highlight w:val="yellow"/>
        </w:rPr>
      </w:pPr>
    </w:p>
    <w:p w:rsidR="00B00993" w:rsidRPr="00B00993" w:rsidRDefault="00B00993" w:rsidP="00B0099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B00993">
        <w:rPr>
          <w:rFonts w:ascii="Times New Roman" w:hAnsi="Times New Roman" w:cs="Times New Roman"/>
        </w:rPr>
        <w:t>3. Основные подходы к формированию налоговой, бюджетной и долговой политики Шарыповского района до 2022 года.</w:t>
      </w:r>
    </w:p>
    <w:p w:rsidR="00B00993" w:rsidRPr="00B00993" w:rsidRDefault="00B00993" w:rsidP="00B0099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B00993">
        <w:rPr>
          <w:rFonts w:ascii="Times New Roman" w:hAnsi="Times New Roman" w:cs="Times New Roman"/>
        </w:rPr>
        <w:t xml:space="preserve">Формирование основных направлений налоговой, бюджетной и долговой политики в последние годы осуществляется в новых экономических условиях, складывающихся на фоне снижения внешней конъюнктуры цен на мировом рынке, введением экономических санкций, ослаблением курса рубля, замедлением темпов роста российской экономики, и как следствие, влияющих на снижение финансово-экономических показателей развития Шарыповского района. </w:t>
      </w:r>
    </w:p>
    <w:p w:rsidR="00B00993" w:rsidRPr="00B00993" w:rsidRDefault="00B00993" w:rsidP="00B00993">
      <w:pPr>
        <w:spacing w:after="0" w:line="240" w:lineRule="auto"/>
        <w:ind w:firstLine="720"/>
        <w:rPr>
          <w:rFonts w:ascii="Times New Roman" w:hAnsi="Times New Roman" w:cs="Times New Roman"/>
          <w:szCs w:val="28"/>
        </w:rPr>
      </w:pPr>
      <w:r w:rsidRPr="00B00993">
        <w:rPr>
          <w:rFonts w:ascii="Times New Roman" w:hAnsi="Times New Roman" w:cs="Times New Roman"/>
          <w:szCs w:val="28"/>
        </w:rPr>
        <w:t>В бюджетный прогноз заложены экономические предпосылки развития экономики Шарыповского района по следующим направлениям.</w:t>
      </w:r>
    </w:p>
    <w:p w:rsidR="00B00993" w:rsidRPr="00B00993" w:rsidRDefault="00B00993" w:rsidP="00B00993">
      <w:pPr>
        <w:spacing w:after="0" w:line="240" w:lineRule="auto"/>
        <w:ind w:firstLine="720"/>
        <w:rPr>
          <w:rFonts w:ascii="Times New Roman" w:hAnsi="Times New Roman" w:cs="Times New Roman"/>
          <w:szCs w:val="28"/>
        </w:rPr>
      </w:pPr>
      <w:r w:rsidRPr="00B00993">
        <w:rPr>
          <w:rFonts w:ascii="Times New Roman" w:hAnsi="Times New Roman" w:cs="Times New Roman"/>
          <w:szCs w:val="28"/>
        </w:rPr>
        <w:t>1. Развитие базовых промышленных отраслей путем наращивания объемов выпуска продукции, интенсификации производства, углубления степени переработки сырья, внедрения современных эффективных и экологических технологий. Развитие базовых отраслей (топливно-энергетического комплекса) будет обеспечено развитием угледобычи Канско-Ачинского угольного бассейна, созданием новых генерирующих мощностей на базе углей Канско-Ачинского бассейна.</w:t>
      </w:r>
    </w:p>
    <w:p w:rsidR="00B00993" w:rsidRPr="00B00993" w:rsidRDefault="00B00993" w:rsidP="00B00993">
      <w:pPr>
        <w:spacing w:after="0" w:line="240" w:lineRule="auto"/>
        <w:ind w:firstLine="720"/>
        <w:rPr>
          <w:rFonts w:ascii="Times New Roman" w:hAnsi="Times New Roman" w:cs="Times New Roman"/>
          <w:szCs w:val="28"/>
        </w:rPr>
      </w:pPr>
      <w:r w:rsidRPr="00B00993">
        <w:rPr>
          <w:rFonts w:ascii="Times New Roman" w:hAnsi="Times New Roman" w:cs="Times New Roman"/>
          <w:szCs w:val="28"/>
        </w:rPr>
        <w:t>2. Развитие агропромышленного комплекса на базе эффективного использования существующих земельных ресурсов, модернизации и развития основных производственных фондов, в том числе в сегменте переработки, распространения современных технологий.</w:t>
      </w:r>
    </w:p>
    <w:p w:rsidR="00B00993" w:rsidRPr="00B00993" w:rsidRDefault="00B00993" w:rsidP="00B00993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Cs w:val="28"/>
        </w:rPr>
      </w:pPr>
      <w:r w:rsidRPr="00B00993">
        <w:rPr>
          <w:rFonts w:ascii="Times New Roman" w:hAnsi="Times New Roman" w:cs="Times New Roman"/>
          <w:szCs w:val="28"/>
        </w:rPr>
        <w:t>3. Развитие новой экономики на основе:</w:t>
      </w:r>
    </w:p>
    <w:p w:rsidR="00B00993" w:rsidRPr="00B00993" w:rsidRDefault="00B00993" w:rsidP="00B00993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Cs w:val="28"/>
        </w:rPr>
      </w:pPr>
      <w:r w:rsidRPr="00B00993">
        <w:rPr>
          <w:rFonts w:ascii="Times New Roman" w:hAnsi="Times New Roman" w:cs="Times New Roman"/>
          <w:szCs w:val="28"/>
        </w:rPr>
        <w:t>расширения в составе традиционных отраслей сектора глубокой переработки;</w:t>
      </w:r>
    </w:p>
    <w:p w:rsidR="00B00993" w:rsidRPr="00B00993" w:rsidRDefault="00B00993" w:rsidP="00B00993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Cs w:val="28"/>
        </w:rPr>
      </w:pPr>
      <w:r w:rsidRPr="00B00993">
        <w:rPr>
          <w:rFonts w:ascii="Times New Roman" w:hAnsi="Times New Roman" w:cs="Times New Roman"/>
          <w:szCs w:val="28"/>
        </w:rPr>
        <w:t xml:space="preserve">развития туристских услуг. </w:t>
      </w:r>
    </w:p>
    <w:p w:rsidR="00B00993" w:rsidRPr="00B00993" w:rsidRDefault="00B00993" w:rsidP="00B0099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B00993">
        <w:rPr>
          <w:rFonts w:ascii="Times New Roman" w:hAnsi="Times New Roman" w:cs="Times New Roman"/>
        </w:rPr>
        <w:t xml:space="preserve">С учетом этого налоговая, бюджетная и долговая </w:t>
      </w:r>
      <w:proofErr w:type="gramStart"/>
      <w:r w:rsidRPr="00B00993">
        <w:rPr>
          <w:rFonts w:ascii="Times New Roman" w:hAnsi="Times New Roman" w:cs="Times New Roman"/>
        </w:rPr>
        <w:t>политика на</w:t>
      </w:r>
      <w:proofErr w:type="gramEnd"/>
      <w:r w:rsidRPr="00B00993">
        <w:rPr>
          <w:rFonts w:ascii="Times New Roman" w:hAnsi="Times New Roman" w:cs="Times New Roman"/>
        </w:rPr>
        <w:t xml:space="preserve"> долгосрочный период должна быть нацелена на достижение стратегических ориентиров социально-экономического развития района посредством формирования сбалансированного бюджета Шарыповского района и обеспечения его оптимальной структуры.</w:t>
      </w:r>
    </w:p>
    <w:p w:rsidR="00B00993" w:rsidRPr="00B00993" w:rsidRDefault="00B00993" w:rsidP="00B00993">
      <w:pPr>
        <w:pStyle w:val="ConsPlusNormal"/>
        <w:ind w:firstLine="709"/>
        <w:jc w:val="both"/>
        <w:rPr>
          <w:rFonts w:ascii="Times New Roman" w:hAnsi="Times New Roman" w:cs="Times New Roman"/>
          <w:highlight w:val="yellow"/>
        </w:rPr>
      </w:pPr>
    </w:p>
    <w:p w:rsidR="00B00993" w:rsidRPr="00B00993" w:rsidRDefault="00B00993" w:rsidP="00B0099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B00993">
        <w:rPr>
          <w:rFonts w:ascii="Times New Roman" w:hAnsi="Times New Roman" w:cs="Times New Roman"/>
        </w:rPr>
        <w:t xml:space="preserve">3.1. Основные подходы к формированию налоговой политики </w:t>
      </w:r>
      <w:r w:rsidRPr="00B00993">
        <w:rPr>
          <w:rFonts w:ascii="Times New Roman" w:hAnsi="Times New Roman" w:cs="Times New Roman"/>
        </w:rPr>
        <w:br/>
        <w:t>до 2022 года.</w:t>
      </w:r>
    </w:p>
    <w:p w:rsidR="00B00993" w:rsidRPr="00B00993" w:rsidRDefault="00B00993" w:rsidP="00B0099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B00993">
        <w:rPr>
          <w:rFonts w:ascii="Times New Roman" w:hAnsi="Times New Roman" w:cs="Times New Roman"/>
        </w:rPr>
        <w:t>Целью налоговой политики Шарыповского района до 2022 года является увеличение налогового потенциала и обеспечение сбалансированности бюджета Шарыповского района.</w:t>
      </w:r>
    </w:p>
    <w:p w:rsidR="00B00993" w:rsidRPr="00B00993" w:rsidRDefault="00B00993" w:rsidP="00B0099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B00993">
        <w:rPr>
          <w:rFonts w:ascii="Times New Roman" w:hAnsi="Times New Roman" w:cs="Times New Roman"/>
        </w:rPr>
        <w:t>При определении мероприятий налоговой политики до 2022 года были учтены стратегические приоритеты социально-экономического развития района: повышения качества жизни населения, поддержки инвестиционной и предпринимательской активности в районе.</w:t>
      </w:r>
    </w:p>
    <w:p w:rsidR="00B00993" w:rsidRPr="00B00993" w:rsidRDefault="00B00993" w:rsidP="00B0099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B00993">
        <w:rPr>
          <w:rFonts w:ascii="Times New Roman" w:hAnsi="Times New Roman" w:cs="Times New Roman"/>
        </w:rPr>
        <w:t>В долгосрочном периоде в сфере налоговой политики будут реализованы следующие мероприятия:</w:t>
      </w:r>
    </w:p>
    <w:p w:rsidR="00B00993" w:rsidRPr="00B00993" w:rsidRDefault="00B00993" w:rsidP="00B00993">
      <w:pPr>
        <w:pStyle w:val="ConsPlusNormal"/>
        <w:jc w:val="both"/>
        <w:rPr>
          <w:rFonts w:ascii="Times New Roman" w:hAnsi="Times New Roman" w:cs="Times New Roman"/>
        </w:rPr>
      </w:pPr>
      <w:r w:rsidRPr="00B00993">
        <w:rPr>
          <w:rFonts w:ascii="Times New Roman" w:hAnsi="Times New Roman" w:cs="Times New Roman"/>
        </w:rPr>
        <w:t>1) в части мер налогового стимулирования:</w:t>
      </w:r>
    </w:p>
    <w:p w:rsidR="00B00993" w:rsidRPr="00B00993" w:rsidRDefault="00B00993" w:rsidP="00B0099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B00993">
        <w:rPr>
          <w:rFonts w:ascii="Times New Roman" w:hAnsi="Times New Roman" w:cs="Times New Roman"/>
        </w:rPr>
        <w:t>обеспечение благоприятных условий для развития малого предпринимательства;</w:t>
      </w:r>
    </w:p>
    <w:p w:rsidR="00B00993" w:rsidRPr="00B00993" w:rsidRDefault="00B00993" w:rsidP="00B0099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B00993">
        <w:rPr>
          <w:rFonts w:ascii="Times New Roman" w:hAnsi="Times New Roman" w:cs="Times New Roman"/>
        </w:rPr>
        <w:t>расширение практики применения инвестиционных налоговых кредитов;</w:t>
      </w:r>
    </w:p>
    <w:p w:rsidR="00B00993" w:rsidRPr="00B00993" w:rsidRDefault="00B00993" w:rsidP="00B0099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B00993">
        <w:rPr>
          <w:rFonts w:ascii="Times New Roman" w:hAnsi="Times New Roman" w:cs="Times New Roman"/>
        </w:rPr>
        <w:t>2) в части налогообложения физических лиц:</w:t>
      </w:r>
    </w:p>
    <w:p w:rsidR="00B00993" w:rsidRPr="00B00993" w:rsidRDefault="00B00993" w:rsidP="00B0099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B00993">
        <w:rPr>
          <w:rFonts w:ascii="Times New Roman" w:hAnsi="Times New Roman" w:cs="Times New Roman"/>
        </w:rPr>
        <w:t>проведение мероприятий, направленных на повышение собираемости налогов, взимаемых с физических лиц;</w:t>
      </w:r>
    </w:p>
    <w:p w:rsidR="00B00993" w:rsidRPr="00B00993" w:rsidRDefault="00B00993" w:rsidP="00B0099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B00993">
        <w:rPr>
          <w:rFonts w:ascii="Times New Roman" w:hAnsi="Times New Roman" w:cs="Times New Roman"/>
        </w:rPr>
        <w:t>проведение мероприятий по легализации доходов;</w:t>
      </w:r>
    </w:p>
    <w:p w:rsidR="00B00993" w:rsidRPr="00B00993" w:rsidRDefault="00B00993" w:rsidP="00B0099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B00993">
        <w:rPr>
          <w:rFonts w:ascii="Times New Roman" w:hAnsi="Times New Roman" w:cs="Times New Roman"/>
        </w:rPr>
        <w:t>повышение качества администрирования.</w:t>
      </w:r>
    </w:p>
    <w:p w:rsidR="00B00993" w:rsidRPr="00B00993" w:rsidRDefault="00B00993" w:rsidP="00B0099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B00993">
        <w:rPr>
          <w:rFonts w:ascii="Times New Roman" w:hAnsi="Times New Roman" w:cs="Times New Roman"/>
        </w:rPr>
        <w:t>3) в части неналоговых доходов – повышение эффективности использования государственного и муниципального имущества.</w:t>
      </w:r>
    </w:p>
    <w:p w:rsidR="00B00993" w:rsidRPr="00B00993" w:rsidRDefault="00B00993" w:rsidP="00B0099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B00993">
        <w:rPr>
          <w:rFonts w:ascii="Times New Roman" w:hAnsi="Times New Roman" w:cs="Times New Roman"/>
        </w:rPr>
        <w:lastRenderedPageBreak/>
        <w:t xml:space="preserve">Налоговая политика Шарыповского района обеспечит бюджетную устойчивость и общую экономическую стабильность на долгосрочный период. </w:t>
      </w:r>
    </w:p>
    <w:p w:rsidR="00B00993" w:rsidRPr="00B00993" w:rsidRDefault="00B00993" w:rsidP="00B0099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B00993">
        <w:rPr>
          <w:rFonts w:ascii="Times New Roman" w:hAnsi="Times New Roman" w:cs="Times New Roman"/>
        </w:rPr>
        <w:t>При прогнозировании доходов районного бюджета до 2022 года учтено:</w:t>
      </w:r>
    </w:p>
    <w:p w:rsidR="00B00993" w:rsidRPr="00B00993" w:rsidRDefault="00B00993" w:rsidP="00B0099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B00993">
        <w:rPr>
          <w:rFonts w:ascii="Times New Roman" w:hAnsi="Times New Roman" w:cs="Times New Roman"/>
        </w:rPr>
        <w:t xml:space="preserve">1) основные направления налоговой политики Шарыповского района на 2017-2019 годы, направленные на сохранение стабильности и привлечение инвестиций в экономику района; </w:t>
      </w:r>
    </w:p>
    <w:p w:rsidR="00B00993" w:rsidRPr="00B00993" w:rsidRDefault="00B00993" w:rsidP="00B0099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B00993">
        <w:rPr>
          <w:rFonts w:ascii="Times New Roman" w:hAnsi="Times New Roman" w:cs="Times New Roman"/>
        </w:rPr>
        <w:t>2) отдельные показатели проекта Стратегии социально-экономического  развития до 2030 года и прогноза социально-экономического развития района на 2017-2019 годы, темп роста инвестиций в основной капитал, отраслевые показатели развития;</w:t>
      </w:r>
    </w:p>
    <w:p w:rsidR="00B00993" w:rsidRPr="00B00993" w:rsidRDefault="00B00993" w:rsidP="00B0099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B00993">
        <w:rPr>
          <w:rFonts w:ascii="Times New Roman" w:hAnsi="Times New Roman" w:cs="Times New Roman"/>
        </w:rPr>
        <w:t>3) положения действующего налогового и бюджетного законодательства, закона края от 10.07.2007 №2-317 «О межбюджетных отношениях в Красноярском крае»; а также решения Шарыповского района Совета депутатов от 25.09.2008 № 36-400р «Об утверждении Положения о межбюджетных отношениях в муниципальном образовании Шарыповский район»;</w:t>
      </w:r>
    </w:p>
    <w:p w:rsidR="00B00993" w:rsidRPr="00B00993" w:rsidRDefault="00B00993" w:rsidP="00B0099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B00993">
        <w:rPr>
          <w:rFonts w:ascii="Times New Roman" w:hAnsi="Times New Roman" w:cs="Times New Roman"/>
        </w:rPr>
        <w:t xml:space="preserve">4) в части безвозмездных поступлений из федерального и краевого бюджетов – объемы средств, распределенные бюджету Шарыповского района в соответствии с нормативными правовыми актами Российской Федерации и Красноярского края. </w:t>
      </w:r>
    </w:p>
    <w:p w:rsidR="00B00993" w:rsidRPr="00B00993" w:rsidRDefault="00B00993" w:rsidP="00B00993">
      <w:pPr>
        <w:pStyle w:val="ConsPlusNormal"/>
        <w:ind w:firstLine="709"/>
        <w:jc w:val="both"/>
        <w:rPr>
          <w:rFonts w:ascii="Times New Roman" w:hAnsi="Times New Roman" w:cs="Times New Roman"/>
          <w:highlight w:val="yellow"/>
        </w:rPr>
      </w:pPr>
    </w:p>
    <w:p w:rsidR="00B00993" w:rsidRPr="00B00993" w:rsidRDefault="00B00993" w:rsidP="00B0099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B00993">
        <w:rPr>
          <w:rFonts w:ascii="Times New Roman" w:hAnsi="Times New Roman" w:cs="Times New Roman"/>
        </w:rPr>
        <w:t xml:space="preserve">3.2. Основные подходы к формированию бюджетной политики </w:t>
      </w:r>
      <w:r w:rsidRPr="00B00993">
        <w:rPr>
          <w:rFonts w:ascii="Times New Roman" w:hAnsi="Times New Roman" w:cs="Times New Roman"/>
        </w:rPr>
        <w:br/>
        <w:t>до 2022 года.</w:t>
      </w:r>
    </w:p>
    <w:p w:rsidR="00B00993" w:rsidRPr="00B00993" w:rsidRDefault="00B00993" w:rsidP="00B00993">
      <w:pPr>
        <w:spacing w:after="0" w:line="240" w:lineRule="auto"/>
        <w:ind w:firstLine="708"/>
        <w:rPr>
          <w:rFonts w:ascii="Times New Roman" w:hAnsi="Times New Roman" w:cs="Times New Roman"/>
          <w:szCs w:val="28"/>
        </w:rPr>
      </w:pPr>
      <w:r w:rsidRPr="00B00993">
        <w:rPr>
          <w:rFonts w:ascii="Times New Roman" w:hAnsi="Times New Roman" w:cs="Times New Roman"/>
          <w:szCs w:val="28"/>
        </w:rPr>
        <w:t>Целью бюджетной политики до 2022 года является обеспечение устойчивости бюджета Шарыповского района в сложных экономических условиях и безусловное исполнение принятых обязательств наиболее эффективным способом.</w:t>
      </w:r>
    </w:p>
    <w:p w:rsidR="00B00993" w:rsidRPr="00B00993" w:rsidRDefault="00B00993" w:rsidP="00B00993">
      <w:pPr>
        <w:spacing w:after="0" w:line="240" w:lineRule="auto"/>
        <w:ind w:firstLine="708"/>
        <w:rPr>
          <w:rFonts w:ascii="Times New Roman" w:hAnsi="Times New Roman" w:cs="Times New Roman"/>
          <w:szCs w:val="28"/>
        </w:rPr>
      </w:pPr>
      <w:r w:rsidRPr="00B00993">
        <w:rPr>
          <w:rFonts w:ascii="Times New Roman" w:hAnsi="Times New Roman" w:cs="Times New Roman"/>
          <w:szCs w:val="28"/>
        </w:rPr>
        <w:t>В долгосрочном периоде в сфере бюджетной политики будут реализованы следующие мероприятия:</w:t>
      </w:r>
    </w:p>
    <w:p w:rsidR="00B00993" w:rsidRPr="00B00993" w:rsidRDefault="00B00993" w:rsidP="00B00993">
      <w:pPr>
        <w:spacing w:after="0" w:line="240" w:lineRule="auto"/>
        <w:ind w:firstLine="708"/>
        <w:rPr>
          <w:rFonts w:ascii="Times New Roman" w:hAnsi="Times New Roman" w:cs="Times New Roman"/>
          <w:szCs w:val="28"/>
        </w:rPr>
      </w:pPr>
      <w:r w:rsidRPr="00B00993">
        <w:rPr>
          <w:rFonts w:ascii="Times New Roman" w:hAnsi="Times New Roman" w:cs="Times New Roman"/>
          <w:szCs w:val="28"/>
        </w:rPr>
        <w:t>1) повышение эффективности бюджетных расходов с использованием механизма муниципальных программ Шарыповского района и расширение их использования в бюджетном планировании. В целях создания условий для дальнейшей реализации программных документов продолжится работа по совершенствованию нормативной базы, необходимой для программно-целевого планирования и исполнения районного бюджета в программном формате. Это позволит повысить обоснованность бюджетных ассигнований на этапе их формирования, обеспечит их большую прозрачность для общества и наличие более широких возможностей для оценки их эффективности;</w:t>
      </w:r>
    </w:p>
    <w:p w:rsidR="00B00993" w:rsidRPr="00B00993" w:rsidRDefault="00B00993" w:rsidP="00B00993">
      <w:pPr>
        <w:spacing w:after="0" w:line="240" w:lineRule="auto"/>
        <w:ind w:firstLine="708"/>
        <w:rPr>
          <w:rFonts w:ascii="Times New Roman" w:hAnsi="Times New Roman" w:cs="Times New Roman"/>
          <w:szCs w:val="28"/>
        </w:rPr>
      </w:pPr>
      <w:r w:rsidRPr="00B00993">
        <w:rPr>
          <w:rFonts w:ascii="Times New Roman" w:hAnsi="Times New Roman" w:cs="Times New Roman"/>
          <w:szCs w:val="28"/>
        </w:rPr>
        <w:t>2) повышение эффективности оказания муниципальных услуг. В рамках решения данной задачи будет продолжена работа по мониторингу деятельности муниципальных учреждений с целью их оптимизации, созданию стимулов для более рационального и экономного использования бюджетных средств (в том числе при размещении заказов и исполнении обязательств), сокращению доли неэффективных бюджетных расходов. Решение задачи повышения качества предоставляемых населению муниципальных услуг в долгосрочной перспективе должно осуществляться не за счет роста расходов, а за счет повышения эффективности их деятельности и реорганизации неэффективных учреждений. Бюджетные средства, высвобождаемые в результате реализации данных мер, должны использоваться на повышение оплаты труда работникам бюджетной сферы, при условии роста производительности труда в бюджетном секторе. Эффективный контракт, включающий показатели и критерии оценки эффективности деятельности руководителей и работников учреждений, должен стать действенным инструментом повышения качества оказываемых муниципальных услуг;</w:t>
      </w:r>
    </w:p>
    <w:p w:rsidR="00B00993" w:rsidRPr="00B00993" w:rsidRDefault="00B00993" w:rsidP="00B00993">
      <w:pPr>
        <w:spacing w:after="0" w:line="240" w:lineRule="auto"/>
        <w:ind w:firstLine="708"/>
        <w:rPr>
          <w:rFonts w:ascii="Times New Roman" w:hAnsi="Times New Roman" w:cs="Times New Roman"/>
          <w:szCs w:val="28"/>
        </w:rPr>
      </w:pPr>
      <w:r w:rsidRPr="00B00993">
        <w:rPr>
          <w:rFonts w:ascii="Times New Roman" w:hAnsi="Times New Roman" w:cs="Times New Roman"/>
          <w:szCs w:val="28"/>
        </w:rPr>
        <w:t>3) обеспечение исполнения в полном объеме публичных нормативных обязательств Шарыповского района, указов Президента Российской Федерации 2012 года, в том числе повышение заработной платы работникам муниципальных учреждений, исходя из параметров повышения, установленных в планах мероприятий изменений в отраслях социальной сферы («дорожных картах»);</w:t>
      </w:r>
    </w:p>
    <w:p w:rsidR="00B00993" w:rsidRPr="00B00993" w:rsidRDefault="00B00993" w:rsidP="00B00993">
      <w:pPr>
        <w:pStyle w:val="ConsPlusNormal"/>
        <w:ind w:firstLine="709"/>
        <w:jc w:val="both"/>
        <w:rPr>
          <w:rFonts w:ascii="Times New Roman" w:hAnsi="Times New Roman" w:cs="Times New Roman"/>
        </w:rPr>
      </w:pPr>
      <w:proofErr w:type="gramStart"/>
      <w:r w:rsidRPr="00B00993">
        <w:rPr>
          <w:rFonts w:ascii="Times New Roman" w:hAnsi="Times New Roman" w:cs="Times New Roman"/>
        </w:rPr>
        <w:t>4) при осуществлении бюджетных инвестиций в объекты муниципальной собственности в качестве приоритетов инвестиционной деятельности планируется концентрировать ресурсы на завершении объектов высокой степени готовности, объектов, строительство которых способствует достижению принятых муниципальными программами Шарыповского района целевых показателей, исполнение указов Президента Российской Федерации, а также объектов, строительство которых обеспечивается привлечением средств из краевого бюджета и за счет внебюджетных источников;</w:t>
      </w:r>
      <w:proofErr w:type="gramEnd"/>
    </w:p>
    <w:p w:rsidR="00B00993" w:rsidRPr="00B00993" w:rsidRDefault="00B00993" w:rsidP="00B00993">
      <w:pPr>
        <w:spacing w:after="0" w:line="240" w:lineRule="auto"/>
        <w:ind w:firstLine="708"/>
        <w:rPr>
          <w:rFonts w:ascii="Times New Roman" w:hAnsi="Times New Roman" w:cs="Times New Roman"/>
          <w:szCs w:val="28"/>
        </w:rPr>
      </w:pPr>
      <w:r w:rsidRPr="00B00993">
        <w:rPr>
          <w:rFonts w:ascii="Times New Roman" w:hAnsi="Times New Roman" w:cs="Times New Roman"/>
        </w:rPr>
        <w:t xml:space="preserve">5) обеспечение публичности и доступности информации о реализации бюджетной политики за счет регулярной публикации соответствующей информации для граждан. </w:t>
      </w:r>
    </w:p>
    <w:p w:rsidR="00B00993" w:rsidRPr="00B00993" w:rsidRDefault="00B00993" w:rsidP="00B0099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B00993">
        <w:rPr>
          <w:rFonts w:ascii="Times New Roman" w:hAnsi="Times New Roman" w:cs="Times New Roman"/>
        </w:rPr>
        <w:t>При прогнозировании объема расходов районного бюджета до 2022 года учтено:</w:t>
      </w:r>
    </w:p>
    <w:p w:rsidR="00B00993" w:rsidRPr="00B00993" w:rsidRDefault="00B00993" w:rsidP="00B0099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B00993">
        <w:rPr>
          <w:rFonts w:ascii="Times New Roman" w:hAnsi="Times New Roman" w:cs="Times New Roman"/>
        </w:rPr>
        <w:lastRenderedPageBreak/>
        <w:t>1) отдельные показатели прогноза социально-экономического развития района на 2017-2019 годы, в том числе индекс потребительских цен;</w:t>
      </w:r>
    </w:p>
    <w:p w:rsidR="00B00993" w:rsidRPr="00B00993" w:rsidRDefault="00B00993" w:rsidP="00B0099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B00993">
        <w:rPr>
          <w:rFonts w:ascii="Times New Roman" w:hAnsi="Times New Roman" w:cs="Times New Roman"/>
        </w:rPr>
        <w:t xml:space="preserve">2) применение в прогнозном периоде 2020-2022 годов бюджетного маневра, предполагающего выделение дополнительных бюджетных ассигнований по ряду важных направлений за счет внутреннего перераспределения в пределах общего объема средств, в том числе за счет условно утверждаемых расходов, а также между мероприятиями муниципальных программ Шарыповского района; </w:t>
      </w:r>
    </w:p>
    <w:p w:rsidR="00B00993" w:rsidRPr="00B00993" w:rsidRDefault="00B00993" w:rsidP="00B0099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B00993">
        <w:rPr>
          <w:rFonts w:ascii="Times New Roman" w:hAnsi="Times New Roman" w:cs="Times New Roman"/>
        </w:rPr>
        <w:t xml:space="preserve">3) в части безвозмездных поступлений из краевого бюджета – объемы средств, распределенные бюджету Шарыповского района в соответствии с нормативными правовыми актами Красноярского края. </w:t>
      </w:r>
    </w:p>
    <w:p w:rsidR="00B00993" w:rsidRPr="00B00993" w:rsidRDefault="00B00993" w:rsidP="00B00993">
      <w:pPr>
        <w:pStyle w:val="ConsPlusNormal"/>
        <w:ind w:firstLine="709"/>
        <w:jc w:val="both"/>
        <w:rPr>
          <w:rFonts w:ascii="Times New Roman" w:hAnsi="Times New Roman" w:cs="Times New Roman"/>
          <w:highlight w:val="yellow"/>
        </w:rPr>
      </w:pPr>
    </w:p>
    <w:p w:rsidR="00B00993" w:rsidRPr="00B00993" w:rsidRDefault="00B00993" w:rsidP="00B0099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B00993">
        <w:rPr>
          <w:rFonts w:ascii="Times New Roman" w:hAnsi="Times New Roman" w:cs="Times New Roman"/>
        </w:rPr>
        <w:t>3.3. Основные подходы к формированию долговой политики до 2022 года</w:t>
      </w:r>
    </w:p>
    <w:p w:rsidR="00B00993" w:rsidRPr="00B00993" w:rsidRDefault="00B00993" w:rsidP="00B00993">
      <w:pPr>
        <w:pStyle w:val="ConsPlusNormal"/>
        <w:ind w:firstLine="709"/>
        <w:jc w:val="both"/>
        <w:rPr>
          <w:rFonts w:ascii="Times New Roman" w:hAnsi="Times New Roman" w:cs="Times New Roman"/>
        </w:rPr>
      </w:pPr>
      <w:proofErr w:type="gramStart"/>
      <w:r w:rsidRPr="00B00993">
        <w:rPr>
          <w:rFonts w:ascii="Times New Roman" w:hAnsi="Times New Roman" w:cs="Times New Roman"/>
        </w:rPr>
        <w:t>Целью долговой политики Шарыповского района до 2022 года является обеспечение сбалансированности бюджета Шарыповского района при поддержании объема муниципального долга района на оптимальном уровне, минимизации расходов на его обслуживание и равномерном распределении во времени платежей, связанных с муниципального долгом района.</w:t>
      </w:r>
      <w:proofErr w:type="gramEnd"/>
    </w:p>
    <w:p w:rsidR="00B00993" w:rsidRPr="00B00993" w:rsidRDefault="00B00993" w:rsidP="00B00993">
      <w:pPr>
        <w:spacing w:after="0" w:line="240" w:lineRule="auto"/>
        <w:ind w:firstLine="708"/>
        <w:rPr>
          <w:rFonts w:ascii="Times New Roman" w:hAnsi="Times New Roman" w:cs="Times New Roman"/>
          <w:szCs w:val="28"/>
        </w:rPr>
      </w:pPr>
      <w:r w:rsidRPr="00B00993">
        <w:rPr>
          <w:rFonts w:ascii="Times New Roman" w:hAnsi="Times New Roman" w:cs="Times New Roman"/>
          <w:szCs w:val="28"/>
        </w:rPr>
        <w:t xml:space="preserve">Задачи </w:t>
      </w:r>
      <w:r w:rsidRPr="00B00993">
        <w:rPr>
          <w:rFonts w:ascii="Times New Roman" w:hAnsi="Times New Roman" w:cs="Times New Roman"/>
        </w:rPr>
        <w:t>долговой политики Шарыповского района в</w:t>
      </w:r>
      <w:r w:rsidRPr="00B00993">
        <w:rPr>
          <w:rFonts w:ascii="Times New Roman" w:hAnsi="Times New Roman" w:cs="Times New Roman"/>
          <w:szCs w:val="28"/>
        </w:rPr>
        <w:t xml:space="preserve"> долгосрочном периоде заключаются в следующем:</w:t>
      </w:r>
    </w:p>
    <w:p w:rsidR="00B00993" w:rsidRPr="00B00993" w:rsidRDefault="00B00993" w:rsidP="00B0099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B00993">
        <w:rPr>
          <w:rFonts w:ascii="Times New Roman" w:hAnsi="Times New Roman" w:cs="Times New Roman"/>
        </w:rPr>
        <w:t xml:space="preserve">1) обеспечение финансирования дефицита районного бюджета путем привлечения заемных средств из краевого бюджета и на российском рынке долгового капитала; </w:t>
      </w:r>
    </w:p>
    <w:p w:rsidR="00B00993" w:rsidRPr="00B00993" w:rsidRDefault="00B00993" w:rsidP="00B0099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B00993">
        <w:rPr>
          <w:rFonts w:ascii="Times New Roman" w:hAnsi="Times New Roman" w:cs="Times New Roman"/>
        </w:rPr>
        <w:t>2) сохранение объема и структуры муниципального долга района на экономически безопасном уровне с учетом всех возможных рисков при соблюдении ограничений, установленных Бюджетным кодексом Российской Федерации;</w:t>
      </w:r>
    </w:p>
    <w:p w:rsidR="00B00993" w:rsidRPr="00B00993" w:rsidRDefault="00B00993" w:rsidP="00B0099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B00993">
        <w:rPr>
          <w:rFonts w:ascii="Times New Roman" w:hAnsi="Times New Roman" w:cs="Times New Roman"/>
        </w:rPr>
        <w:t>3) обеспечение сбалансированности районного бюджета.</w:t>
      </w:r>
    </w:p>
    <w:p w:rsidR="00B00993" w:rsidRPr="00B00993" w:rsidRDefault="00B00993" w:rsidP="00B00993">
      <w:pPr>
        <w:spacing w:after="0" w:line="240" w:lineRule="auto"/>
        <w:ind w:firstLine="708"/>
        <w:rPr>
          <w:rFonts w:ascii="Times New Roman" w:hAnsi="Times New Roman" w:cs="Times New Roman"/>
          <w:szCs w:val="28"/>
        </w:rPr>
      </w:pPr>
      <w:r w:rsidRPr="00B00993">
        <w:rPr>
          <w:rFonts w:ascii="Times New Roman" w:hAnsi="Times New Roman" w:cs="Times New Roman"/>
          <w:szCs w:val="28"/>
        </w:rPr>
        <w:t>В долгосрочном периоде в сфере долговой политики будут реализованы следующие мероприятия:</w:t>
      </w:r>
    </w:p>
    <w:p w:rsidR="00B00993" w:rsidRPr="00B00993" w:rsidRDefault="00B00993" w:rsidP="00B0099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B00993">
        <w:rPr>
          <w:rFonts w:ascii="Times New Roman" w:hAnsi="Times New Roman" w:cs="Times New Roman"/>
        </w:rPr>
        <w:t>1) повышение эффективности муниципальных заимствований района;</w:t>
      </w:r>
    </w:p>
    <w:p w:rsidR="00B00993" w:rsidRPr="00B00993" w:rsidRDefault="00B00993" w:rsidP="00B0099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B00993">
        <w:rPr>
          <w:rFonts w:ascii="Times New Roman" w:hAnsi="Times New Roman" w:cs="Times New Roman"/>
        </w:rPr>
        <w:t>2) сокращение рисков, связанных с осуществлением заимствований;</w:t>
      </w:r>
    </w:p>
    <w:p w:rsidR="00B00993" w:rsidRPr="00B00993" w:rsidRDefault="00B00993" w:rsidP="00B0099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B00993">
        <w:rPr>
          <w:rFonts w:ascii="Times New Roman" w:hAnsi="Times New Roman" w:cs="Times New Roman"/>
        </w:rPr>
        <w:t>3) обеспечение взаимосвязи принятия решения о заимствованиях с реальными потребностями районного бюджета в привлечении заемных средств;</w:t>
      </w:r>
    </w:p>
    <w:p w:rsidR="00B00993" w:rsidRPr="00B00993" w:rsidRDefault="00B00993" w:rsidP="00B0099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B00993">
        <w:rPr>
          <w:rFonts w:ascii="Times New Roman" w:hAnsi="Times New Roman" w:cs="Times New Roman"/>
        </w:rPr>
        <w:t>4) оптимизация структуры муниципального долга;</w:t>
      </w:r>
    </w:p>
    <w:p w:rsidR="00B00993" w:rsidRPr="00B00993" w:rsidRDefault="00B00993" w:rsidP="00B0099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B00993">
        <w:rPr>
          <w:rFonts w:ascii="Times New Roman" w:hAnsi="Times New Roman" w:cs="Times New Roman"/>
        </w:rPr>
        <w:t>5) обеспечение своевременного и полного исполнения долговых обязательств;</w:t>
      </w:r>
    </w:p>
    <w:p w:rsidR="00B00993" w:rsidRPr="00B00993" w:rsidRDefault="00B00993" w:rsidP="00B0099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B00993">
        <w:rPr>
          <w:rFonts w:ascii="Times New Roman" w:hAnsi="Times New Roman" w:cs="Times New Roman"/>
        </w:rPr>
        <w:t>6) минимизация расходов на обслуживание муниципального долга.</w:t>
      </w:r>
    </w:p>
    <w:p w:rsidR="00B00993" w:rsidRPr="00B00993" w:rsidRDefault="00B00993" w:rsidP="00B0099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B00993">
        <w:rPr>
          <w:rFonts w:ascii="Times New Roman" w:hAnsi="Times New Roman" w:cs="Times New Roman"/>
        </w:rPr>
        <w:t xml:space="preserve">Долговая нагрузка на районный бюджет в период до 2022 года будет оставаться в пределах, позволяющих своевременно и в полном объеме выполнять принятые долговые обязательства. </w:t>
      </w:r>
    </w:p>
    <w:p w:rsidR="00B00993" w:rsidRPr="00B00993" w:rsidRDefault="00B00993" w:rsidP="00B0099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B00993">
        <w:rPr>
          <w:rFonts w:ascii="Times New Roman" w:hAnsi="Times New Roman" w:cs="Times New Roman"/>
        </w:rPr>
        <w:t>Заимствования будут осуществляться в рамках ежегодно утверждаемой программы муниципальных заимствований района, формируемой исходя из объема дефицита (профицита) районного бюджета и объемов погашения долговых обязательств, складывающихся исходя из заключенных и планируемых к заключению договоров (контрактов) по долговым обязательствам.</w:t>
      </w:r>
    </w:p>
    <w:p w:rsidR="00B00993" w:rsidRPr="00B00993" w:rsidRDefault="00B00993" w:rsidP="00B00993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B00993" w:rsidRPr="00B00993" w:rsidRDefault="00B00993" w:rsidP="00B0099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B00993">
        <w:rPr>
          <w:rFonts w:ascii="Times New Roman" w:hAnsi="Times New Roman" w:cs="Times New Roman"/>
        </w:rPr>
        <w:t>4. Прогноз основных характеристик бюджета Шарыповского района, а также показателей объема муниципального долга Шарыповского района, в том числе расходы на финансовое обеспечение реализации муниципальных программ Шарыповского района на период их действия, а также прогноз расходов районного бюджета на осуществление непрограммных направлений деятельности приведен в таблицах 2-3.</w:t>
      </w:r>
    </w:p>
    <w:p w:rsidR="00B00993" w:rsidRPr="00B00993" w:rsidRDefault="00B00993" w:rsidP="00B00993">
      <w:pPr>
        <w:pStyle w:val="ConsPlusNormal"/>
        <w:ind w:firstLine="709"/>
        <w:jc w:val="right"/>
        <w:rPr>
          <w:rFonts w:ascii="Times New Roman" w:hAnsi="Times New Roman" w:cs="Times New Roman"/>
        </w:rPr>
      </w:pPr>
    </w:p>
    <w:p w:rsidR="00B00993" w:rsidRPr="00B00993" w:rsidRDefault="00B00993" w:rsidP="00B00993">
      <w:pPr>
        <w:pStyle w:val="ConsPlusNormal"/>
        <w:ind w:firstLine="709"/>
        <w:jc w:val="right"/>
        <w:rPr>
          <w:rFonts w:ascii="Times New Roman" w:hAnsi="Times New Roman" w:cs="Times New Roman"/>
        </w:rPr>
      </w:pPr>
      <w:r w:rsidRPr="00B00993">
        <w:rPr>
          <w:rFonts w:ascii="Times New Roman" w:hAnsi="Times New Roman" w:cs="Times New Roman"/>
        </w:rPr>
        <w:t>Таблица 2</w:t>
      </w:r>
    </w:p>
    <w:p w:rsidR="00B00993" w:rsidRPr="00B00993" w:rsidRDefault="00B00993" w:rsidP="00B00993">
      <w:pPr>
        <w:pStyle w:val="ConsPlusNormal"/>
        <w:ind w:firstLine="709"/>
        <w:jc w:val="center"/>
        <w:rPr>
          <w:rFonts w:ascii="Times New Roman" w:hAnsi="Times New Roman" w:cs="Times New Roman"/>
        </w:rPr>
      </w:pPr>
      <w:r w:rsidRPr="00B00993">
        <w:rPr>
          <w:rFonts w:ascii="Times New Roman" w:hAnsi="Times New Roman" w:cs="Times New Roman"/>
        </w:rPr>
        <w:t>Прогноз основных характеристик районного бюджета в 2017-2019 годах</w:t>
      </w:r>
    </w:p>
    <w:p w:rsidR="00B00993" w:rsidRPr="00B00993" w:rsidRDefault="00B00993" w:rsidP="00B00993">
      <w:pPr>
        <w:pStyle w:val="ConsPlusNormal"/>
        <w:ind w:firstLine="709"/>
        <w:jc w:val="center"/>
        <w:rPr>
          <w:rFonts w:ascii="Times New Roman" w:hAnsi="Times New Roman" w:cs="Times New Roman"/>
        </w:rPr>
      </w:pPr>
    </w:p>
    <w:p w:rsidR="00B00993" w:rsidRPr="00B00993" w:rsidRDefault="00B00993" w:rsidP="00B00993">
      <w:pPr>
        <w:pStyle w:val="ConsPlusNormal"/>
        <w:ind w:firstLine="709"/>
        <w:jc w:val="right"/>
        <w:rPr>
          <w:rFonts w:ascii="Times New Roman" w:hAnsi="Times New Roman" w:cs="Times New Roman"/>
        </w:rPr>
      </w:pPr>
      <w:proofErr w:type="gramStart"/>
      <w:r w:rsidRPr="00B00993">
        <w:rPr>
          <w:rFonts w:ascii="Times New Roman" w:hAnsi="Times New Roman" w:cs="Times New Roman"/>
        </w:rPr>
        <w:t>млн</w:t>
      </w:r>
      <w:proofErr w:type="gramEnd"/>
      <w:r w:rsidRPr="00B00993">
        <w:rPr>
          <w:rFonts w:ascii="Times New Roman" w:hAnsi="Times New Roman" w:cs="Times New Roman"/>
        </w:rPr>
        <w:t xml:space="preserve"> рублей</w:t>
      </w:r>
    </w:p>
    <w:tbl>
      <w:tblPr>
        <w:tblW w:w="9708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6"/>
        <w:gridCol w:w="5369"/>
        <w:gridCol w:w="1191"/>
        <w:gridCol w:w="1191"/>
        <w:gridCol w:w="1191"/>
      </w:tblGrid>
      <w:tr w:rsidR="00B00993" w:rsidRPr="00B00993" w:rsidTr="00B00993">
        <w:trPr>
          <w:cantSplit/>
          <w:trHeight w:val="300"/>
          <w:tblHeader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:rsidR="00B00993" w:rsidRPr="00B00993" w:rsidRDefault="00B00993" w:rsidP="00B009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</w:pPr>
            <w:r w:rsidRPr="00B00993"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  <w:t>№</w:t>
            </w:r>
          </w:p>
        </w:tc>
        <w:tc>
          <w:tcPr>
            <w:tcW w:w="5369" w:type="dxa"/>
            <w:shd w:val="clear" w:color="auto" w:fill="auto"/>
            <w:vAlign w:val="center"/>
            <w:hideMark/>
          </w:tcPr>
          <w:p w:rsidR="00B00993" w:rsidRPr="00B00993" w:rsidRDefault="00B00993" w:rsidP="00B009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</w:pPr>
            <w:r w:rsidRPr="00B00993"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  <w:t>Наименование показателя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B00993" w:rsidRPr="00B00993" w:rsidRDefault="00B00993" w:rsidP="00B009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</w:pPr>
            <w:r w:rsidRPr="00B00993"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  <w:t>2017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B00993" w:rsidRPr="00B00993" w:rsidRDefault="00B00993" w:rsidP="00B009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</w:pPr>
            <w:r w:rsidRPr="00B00993"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  <w:t>2018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B00993" w:rsidRPr="00B00993" w:rsidRDefault="00B00993" w:rsidP="00B009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</w:pPr>
            <w:r w:rsidRPr="00B00993"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  <w:t>2019</w:t>
            </w:r>
          </w:p>
        </w:tc>
      </w:tr>
      <w:tr w:rsidR="00B00993" w:rsidRPr="00B00993" w:rsidTr="00B00993">
        <w:trPr>
          <w:cantSplit/>
          <w:trHeight w:val="300"/>
          <w:tblHeader/>
        </w:trPr>
        <w:tc>
          <w:tcPr>
            <w:tcW w:w="766" w:type="dxa"/>
            <w:shd w:val="clear" w:color="auto" w:fill="auto"/>
            <w:vAlign w:val="center"/>
            <w:hideMark/>
          </w:tcPr>
          <w:p w:rsidR="00B00993" w:rsidRPr="00B00993" w:rsidRDefault="00B00993" w:rsidP="00B009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369" w:type="dxa"/>
            <w:shd w:val="clear" w:color="auto" w:fill="auto"/>
            <w:vAlign w:val="center"/>
            <w:hideMark/>
          </w:tcPr>
          <w:p w:rsidR="00B00993" w:rsidRPr="00B00993" w:rsidRDefault="00B00993" w:rsidP="00B009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00993">
              <w:rPr>
                <w:rFonts w:ascii="Times New Roman" w:hAnsi="Times New Roman" w:cs="Times New Roman"/>
                <w:bCs/>
                <w:sz w:val="24"/>
                <w:szCs w:val="20"/>
              </w:rPr>
              <w:t>1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B00993" w:rsidRPr="00B00993" w:rsidRDefault="00B00993" w:rsidP="00B009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00993">
              <w:rPr>
                <w:rFonts w:ascii="Times New Roman" w:hAnsi="Times New Roman" w:cs="Times New Roman"/>
                <w:bCs/>
                <w:sz w:val="24"/>
                <w:szCs w:val="20"/>
              </w:rPr>
              <w:t>2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B00993" w:rsidRPr="00B00993" w:rsidRDefault="00B00993" w:rsidP="00B009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00993">
              <w:rPr>
                <w:rFonts w:ascii="Times New Roman" w:hAnsi="Times New Roman" w:cs="Times New Roman"/>
                <w:bCs/>
                <w:sz w:val="24"/>
                <w:szCs w:val="20"/>
              </w:rPr>
              <w:t>3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B00993" w:rsidRPr="00B00993" w:rsidRDefault="00B00993" w:rsidP="00B009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00993">
              <w:rPr>
                <w:rFonts w:ascii="Times New Roman" w:hAnsi="Times New Roman" w:cs="Times New Roman"/>
                <w:bCs/>
                <w:sz w:val="24"/>
                <w:szCs w:val="20"/>
              </w:rPr>
              <w:t>4</w:t>
            </w:r>
          </w:p>
        </w:tc>
      </w:tr>
      <w:tr w:rsidR="00B00993" w:rsidRPr="00B00993" w:rsidTr="00B00993">
        <w:trPr>
          <w:cantSplit/>
          <w:trHeight w:val="20"/>
        </w:trPr>
        <w:tc>
          <w:tcPr>
            <w:tcW w:w="766" w:type="dxa"/>
            <w:shd w:val="clear" w:color="auto" w:fill="auto"/>
            <w:hideMark/>
          </w:tcPr>
          <w:p w:rsidR="00B00993" w:rsidRPr="00B00993" w:rsidRDefault="00B00993" w:rsidP="00B009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00993">
              <w:rPr>
                <w:rFonts w:ascii="Times New Roman" w:hAnsi="Times New Roman" w:cs="Times New Roman"/>
                <w:sz w:val="24"/>
                <w:szCs w:val="28"/>
              </w:rPr>
              <w:t>1.</w:t>
            </w:r>
          </w:p>
        </w:tc>
        <w:tc>
          <w:tcPr>
            <w:tcW w:w="5369" w:type="dxa"/>
            <w:shd w:val="clear" w:color="auto" w:fill="auto"/>
            <w:hideMark/>
          </w:tcPr>
          <w:p w:rsidR="00B00993" w:rsidRPr="00B00993" w:rsidRDefault="00B00993" w:rsidP="00B0099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00993">
              <w:rPr>
                <w:rFonts w:ascii="Times New Roman" w:hAnsi="Times New Roman" w:cs="Times New Roman"/>
                <w:bCs/>
                <w:sz w:val="24"/>
                <w:szCs w:val="28"/>
              </w:rPr>
              <w:t>Доходы бюджета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B00993" w:rsidRPr="00B00993" w:rsidRDefault="00B00993" w:rsidP="00B009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0993">
              <w:rPr>
                <w:rFonts w:ascii="Times New Roman" w:hAnsi="Times New Roman" w:cs="Times New Roman"/>
              </w:rPr>
              <w:t>528,1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B00993" w:rsidRPr="00B00993" w:rsidRDefault="00B00993" w:rsidP="00B009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0993">
              <w:rPr>
                <w:rFonts w:ascii="Times New Roman" w:hAnsi="Times New Roman" w:cs="Times New Roman"/>
              </w:rPr>
              <w:t>540,9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B00993" w:rsidRPr="00B00993" w:rsidRDefault="00B00993" w:rsidP="00B009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0993">
              <w:rPr>
                <w:rFonts w:ascii="Times New Roman" w:hAnsi="Times New Roman" w:cs="Times New Roman"/>
              </w:rPr>
              <w:t>548,7</w:t>
            </w:r>
          </w:p>
        </w:tc>
      </w:tr>
      <w:tr w:rsidR="00B00993" w:rsidRPr="00B00993" w:rsidTr="00B00993">
        <w:trPr>
          <w:cantSplit/>
          <w:trHeight w:val="20"/>
        </w:trPr>
        <w:tc>
          <w:tcPr>
            <w:tcW w:w="766" w:type="dxa"/>
            <w:shd w:val="clear" w:color="auto" w:fill="auto"/>
            <w:hideMark/>
          </w:tcPr>
          <w:p w:rsidR="00B00993" w:rsidRPr="00B00993" w:rsidRDefault="00B00993" w:rsidP="00B0099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5369" w:type="dxa"/>
            <w:shd w:val="clear" w:color="auto" w:fill="auto"/>
            <w:hideMark/>
          </w:tcPr>
          <w:p w:rsidR="00B00993" w:rsidRPr="00B00993" w:rsidRDefault="00B00993" w:rsidP="00B00993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</w:pPr>
            <w:r w:rsidRPr="00B00993"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  <w:t xml:space="preserve">в </w:t>
            </w:r>
            <w:proofErr w:type="spellStart"/>
            <w:r w:rsidRPr="00B00993"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  <w:t>т.ч</w:t>
            </w:r>
            <w:proofErr w:type="spellEnd"/>
            <w:r w:rsidRPr="00B00993"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  <w:t>. налоговые и неналоговые доходы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B00993" w:rsidRPr="00B00993" w:rsidRDefault="00B00993" w:rsidP="00B009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0993">
              <w:rPr>
                <w:rFonts w:ascii="Times New Roman" w:hAnsi="Times New Roman" w:cs="Times New Roman"/>
              </w:rPr>
              <w:t>205,4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B00993" w:rsidRPr="00B00993" w:rsidRDefault="00B00993" w:rsidP="00B009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0993">
              <w:rPr>
                <w:rFonts w:ascii="Times New Roman" w:hAnsi="Times New Roman" w:cs="Times New Roman"/>
              </w:rPr>
              <w:t>241,1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B00993" w:rsidRPr="00B00993" w:rsidRDefault="00B00993" w:rsidP="00B009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0993">
              <w:rPr>
                <w:rFonts w:ascii="Times New Roman" w:hAnsi="Times New Roman" w:cs="Times New Roman"/>
              </w:rPr>
              <w:t>249</w:t>
            </w:r>
          </w:p>
        </w:tc>
      </w:tr>
      <w:tr w:rsidR="00B00993" w:rsidRPr="00B00993" w:rsidTr="00B00993">
        <w:trPr>
          <w:cantSplit/>
          <w:trHeight w:val="20"/>
        </w:trPr>
        <w:tc>
          <w:tcPr>
            <w:tcW w:w="766" w:type="dxa"/>
            <w:shd w:val="clear" w:color="auto" w:fill="auto"/>
            <w:hideMark/>
          </w:tcPr>
          <w:p w:rsidR="00B00993" w:rsidRPr="00B00993" w:rsidRDefault="00B00993" w:rsidP="00B009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00993">
              <w:rPr>
                <w:rFonts w:ascii="Times New Roman" w:hAnsi="Times New Roman" w:cs="Times New Roman"/>
                <w:sz w:val="24"/>
                <w:szCs w:val="28"/>
              </w:rPr>
              <w:t>2.</w:t>
            </w:r>
          </w:p>
        </w:tc>
        <w:tc>
          <w:tcPr>
            <w:tcW w:w="5369" w:type="dxa"/>
            <w:shd w:val="clear" w:color="auto" w:fill="auto"/>
            <w:hideMark/>
          </w:tcPr>
          <w:p w:rsidR="00B00993" w:rsidRPr="00B00993" w:rsidRDefault="00B00993" w:rsidP="00B0099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00993">
              <w:rPr>
                <w:rFonts w:ascii="Times New Roman" w:hAnsi="Times New Roman" w:cs="Times New Roman"/>
                <w:bCs/>
                <w:sz w:val="24"/>
                <w:szCs w:val="28"/>
              </w:rPr>
              <w:t>Расходы бюджета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B00993" w:rsidRPr="00B00993" w:rsidRDefault="00B00993" w:rsidP="00B009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00993">
              <w:rPr>
                <w:rFonts w:ascii="Times New Roman" w:hAnsi="Times New Roman" w:cs="Times New Roman"/>
                <w:bCs/>
                <w:sz w:val="24"/>
                <w:szCs w:val="28"/>
              </w:rPr>
              <w:t>537,6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B00993" w:rsidRPr="00B00993" w:rsidRDefault="00B00993" w:rsidP="00B009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00993">
              <w:rPr>
                <w:rFonts w:ascii="Times New Roman" w:hAnsi="Times New Roman" w:cs="Times New Roman"/>
                <w:bCs/>
                <w:sz w:val="24"/>
                <w:szCs w:val="28"/>
              </w:rPr>
              <w:t>540,9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B00993" w:rsidRPr="00B00993" w:rsidRDefault="00B00993" w:rsidP="00B009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00993">
              <w:rPr>
                <w:rFonts w:ascii="Times New Roman" w:hAnsi="Times New Roman" w:cs="Times New Roman"/>
                <w:bCs/>
                <w:sz w:val="24"/>
                <w:szCs w:val="28"/>
              </w:rPr>
              <w:t>548,7</w:t>
            </w:r>
          </w:p>
        </w:tc>
      </w:tr>
      <w:tr w:rsidR="00B00993" w:rsidRPr="00B00993" w:rsidTr="00B00993">
        <w:trPr>
          <w:cantSplit/>
          <w:trHeight w:val="20"/>
        </w:trPr>
        <w:tc>
          <w:tcPr>
            <w:tcW w:w="766" w:type="dxa"/>
            <w:shd w:val="clear" w:color="auto" w:fill="auto"/>
            <w:hideMark/>
          </w:tcPr>
          <w:p w:rsidR="00B00993" w:rsidRPr="00B00993" w:rsidRDefault="00B00993" w:rsidP="00B009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369" w:type="dxa"/>
            <w:shd w:val="clear" w:color="auto" w:fill="auto"/>
            <w:hideMark/>
          </w:tcPr>
          <w:p w:rsidR="00B00993" w:rsidRPr="00B00993" w:rsidRDefault="00B00993" w:rsidP="00B00993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</w:pPr>
            <w:r w:rsidRPr="00B00993"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  <w:t xml:space="preserve">в </w:t>
            </w:r>
            <w:proofErr w:type="spellStart"/>
            <w:r w:rsidRPr="00B00993"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  <w:t>т.ч</w:t>
            </w:r>
            <w:proofErr w:type="spellEnd"/>
            <w:r w:rsidRPr="00B00993"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  <w:t>. за счет собственных расходов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B00993" w:rsidRPr="00B00993" w:rsidRDefault="00B00993" w:rsidP="00B009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</w:pPr>
            <w:r w:rsidRPr="00B00993"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  <w:t>261,1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B00993" w:rsidRPr="00B00993" w:rsidRDefault="00B00993" w:rsidP="00B009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</w:pPr>
            <w:r w:rsidRPr="00B00993"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  <w:t>276,2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B00993" w:rsidRPr="00B00993" w:rsidRDefault="00B00993" w:rsidP="00B009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</w:pPr>
            <w:r w:rsidRPr="00B00993"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  <w:t>284,7</w:t>
            </w:r>
          </w:p>
        </w:tc>
      </w:tr>
      <w:tr w:rsidR="00B00993" w:rsidRPr="00B00993" w:rsidTr="00B00993">
        <w:trPr>
          <w:cantSplit/>
          <w:trHeight w:val="20"/>
        </w:trPr>
        <w:tc>
          <w:tcPr>
            <w:tcW w:w="766" w:type="dxa"/>
            <w:shd w:val="clear" w:color="auto" w:fill="auto"/>
            <w:hideMark/>
          </w:tcPr>
          <w:p w:rsidR="00B00993" w:rsidRPr="00B00993" w:rsidRDefault="00B00993" w:rsidP="00B009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00993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2.1.</w:t>
            </w:r>
          </w:p>
        </w:tc>
        <w:tc>
          <w:tcPr>
            <w:tcW w:w="5369" w:type="dxa"/>
            <w:shd w:val="clear" w:color="auto" w:fill="auto"/>
            <w:hideMark/>
          </w:tcPr>
          <w:p w:rsidR="00B00993" w:rsidRPr="00B00993" w:rsidRDefault="00B00993" w:rsidP="00B009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00993">
              <w:rPr>
                <w:rFonts w:ascii="Times New Roman" w:hAnsi="Times New Roman" w:cs="Times New Roman"/>
                <w:sz w:val="24"/>
                <w:szCs w:val="28"/>
              </w:rPr>
              <w:t>Расходы на финансовое обеспечение реализации муниципальных программ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B00993" w:rsidRPr="00B00993" w:rsidRDefault="00B00993" w:rsidP="00B009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00993">
              <w:rPr>
                <w:rFonts w:ascii="Times New Roman" w:hAnsi="Times New Roman" w:cs="Times New Roman"/>
                <w:sz w:val="24"/>
                <w:szCs w:val="28"/>
              </w:rPr>
              <w:t>496,7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B00993" w:rsidRPr="00B00993" w:rsidRDefault="00B00993" w:rsidP="00B009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00993">
              <w:rPr>
                <w:rFonts w:ascii="Times New Roman" w:hAnsi="Times New Roman" w:cs="Times New Roman"/>
                <w:sz w:val="24"/>
                <w:szCs w:val="28"/>
              </w:rPr>
              <w:t>500,1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B00993" w:rsidRPr="00B00993" w:rsidRDefault="00B00993" w:rsidP="00B009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00993">
              <w:rPr>
                <w:rFonts w:ascii="Times New Roman" w:hAnsi="Times New Roman" w:cs="Times New Roman"/>
                <w:sz w:val="24"/>
                <w:szCs w:val="28"/>
              </w:rPr>
              <w:t>500,5</w:t>
            </w:r>
          </w:p>
        </w:tc>
      </w:tr>
      <w:tr w:rsidR="00B00993" w:rsidRPr="00B00993" w:rsidTr="00B00993">
        <w:trPr>
          <w:cantSplit/>
          <w:trHeight w:val="20"/>
        </w:trPr>
        <w:tc>
          <w:tcPr>
            <w:tcW w:w="766" w:type="dxa"/>
            <w:shd w:val="clear" w:color="auto" w:fill="auto"/>
            <w:hideMark/>
          </w:tcPr>
          <w:p w:rsidR="00B00993" w:rsidRPr="00B00993" w:rsidRDefault="00B00993" w:rsidP="00B0099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B00993">
              <w:rPr>
                <w:rFonts w:ascii="Times New Roman" w:hAnsi="Times New Roman" w:cs="Times New Roman"/>
              </w:rPr>
              <w:t>2.1.1</w:t>
            </w:r>
          </w:p>
        </w:tc>
        <w:tc>
          <w:tcPr>
            <w:tcW w:w="5369" w:type="dxa"/>
            <w:shd w:val="clear" w:color="auto" w:fill="auto"/>
            <w:vAlign w:val="bottom"/>
            <w:hideMark/>
          </w:tcPr>
          <w:p w:rsidR="00B00993" w:rsidRPr="00B00993" w:rsidRDefault="00B00993" w:rsidP="00B0099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B00993">
              <w:rPr>
                <w:rFonts w:ascii="Times New Roman" w:hAnsi="Times New Roman" w:cs="Times New Roman"/>
                <w:color w:val="000000"/>
              </w:rPr>
              <w:t>«Развитие культуры Шарыповского района»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B00993" w:rsidRPr="00B00993" w:rsidRDefault="00B00993" w:rsidP="00B0099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B00993">
              <w:rPr>
                <w:rFonts w:ascii="Times New Roman" w:hAnsi="Times New Roman" w:cs="Times New Roman"/>
              </w:rPr>
              <w:t>19,9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B00993" w:rsidRPr="00B00993" w:rsidRDefault="00B00993" w:rsidP="00B0099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B00993">
              <w:rPr>
                <w:rFonts w:ascii="Times New Roman" w:hAnsi="Times New Roman" w:cs="Times New Roman"/>
              </w:rPr>
              <w:t>19,9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B00993" w:rsidRPr="00B00993" w:rsidRDefault="00B00993" w:rsidP="00B0099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B00993">
              <w:rPr>
                <w:rFonts w:ascii="Times New Roman" w:hAnsi="Times New Roman" w:cs="Times New Roman"/>
              </w:rPr>
              <w:t>19,9</w:t>
            </w:r>
          </w:p>
        </w:tc>
      </w:tr>
      <w:tr w:rsidR="00B00993" w:rsidRPr="00B00993" w:rsidTr="00B00993">
        <w:trPr>
          <w:cantSplit/>
          <w:trHeight w:val="20"/>
        </w:trPr>
        <w:tc>
          <w:tcPr>
            <w:tcW w:w="766" w:type="dxa"/>
            <w:shd w:val="clear" w:color="auto" w:fill="auto"/>
            <w:hideMark/>
          </w:tcPr>
          <w:p w:rsidR="00B00993" w:rsidRPr="00B00993" w:rsidRDefault="00B00993" w:rsidP="00B0099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B00993">
              <w:rPr>
                <w:rFonts w:ascii="Times New Roman" w:hAnsi="Times New Roman" w:cs="Times New Roman"/>
              </w:rPr>
              <w:t>2.1.2</w:t>
            </w:r>
          </w:p>
        </w:tc>
        <w:tc>
          <w:tcPr>
            <w:tcW w:w="5369" w:type="dxa"/>
            <w:shd w:val="clear" w:color="auto" w:fill="auto"/>
            <w:vAlign w:val="bottom"/>
            <w:hideMark/>
          </w:tcPr>
          <w:p w:rsidR="00B00993" w:rsidRPr="00B00993" w:rsidRDefault="00B00993" w:rsidP="00B0099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B00993">
              <w:rPr>
                <w:rFonts w:ascii="Times New Roman" w:hAnsi="Times New Roman" w:cs="Times New Roman"/>
                <w:color w:val="000000"/>
              </w:rPr>
              <w:t>«Развитие образования Шарыповского района»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B00993" w:rsidRPr="00B00993" w:rsidRDefault="00B00993" w:rsidP="00B0099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B00993">
              <w:rPr>
                <w:rFonts w:ascii="Times New Roman" w:hAnsi="Times New Roman" w:cs="Times New Roman"/>
              </w:rPr>
              <w:t>361,4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B00993" w:rsidRPr="00B00993" w:rsidRDefault="00B00993" w:rsidP="00B0099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B00993">
              <w:rPr>
                <w:rFonts w:ascii="Times New Roman" w:hAnsi="Times New Roman" w:cs="Times New Roman"/>
              </w:rPr>
              <w:t>363,7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B00993" w:rsidRPr="00B00993" w:rsidRDefault="00B00993" w:rsidP="00B0099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B00993">
              <w:rPr>
                <w:rFonts w:ascii="Times New Roman" w:hAnsi="Times New Roman" w:cs="Times New Roman"/>
              </w:rPr>
              <w:t>363,7</w:t>
            </w:r>
          </w:p>
        </w:tc>
      </w:tr>
      <w:tr w:rsidR="00B00993" w:rsidRPr="00B00993" w:rsidTr="00B00993">
        <w:trPr>
          <w:cantSplit/>
          <w:trHeight w:val="20"/>
        </w:trPr>
        <w:tc>
          <w:tcPr>
            <w:tcW w:w="766" w:type="dxa"/>
            <w:shd w:val="clear" w:color="auto" w:fill="auto"/>
            <w:hideMark/>
          </w:tcPr>
          <w:p w:rsidR="00B00993" w:rsidRPr="00B00993" w:rsidRDefault="00B00993" w:rsidP="00B0099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B00993">
              <w:rPr>
                <w:rFonts w:ascii="Times New Roman" w:hAnsi="Times New Roman" w:cs="Times New Roman"/>
              </w:rPr>
              <w:t>2.1.3</w:t>
            </w:r>
          </w:p>
        </w:tc>
        <w:tc>
          <w:tcPr>
            <w:tcW w:w="5369" w:type="dxa"/>
            <w:shd w:val="clear" w:color="auto" w:fill="auto"/>
            <w:vAlign w:val="bottom"/>
            <w:hideMark/>
          </w:tcPr>
          <w:p w:rsidR="00B00993" w:rsidRPr="00B00993" w:rsidRDefault="00B00993" w:rsidP="00B0099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B00993">
              <w:rPr>
                <w:rFonts w:ascii="Times New Roman" w:hAnsi="Times New Roman" w:cs="Times New Roman"/>
                <w:color w:val="000000"/>
              </w:rPr>
              <w:t>«Социальная поддержка населения Шарыповского района»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B00993" w:rsidRPr="00B00993" w:rsidRDefault="00B00993" w:rsidP="00B0099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B00993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B00993" w:rsidRPr="00B00993" w:rsidRDefault="00B00993" w:rsidP="00B0099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B00993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B00993" w:rsidRPr="00B00993" w:rsidRDefault="00B00993" w:rsidP="00B0099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B00993">
              <w:rPr>
                <w:rFonts w:ascii="Times New Roman" w:hAnsi="Times New Roman" w:cs="Times New Roman"/>
              </w:rPr>
              <w:t>20,0</w:t>
            </w:r>
          </w:p>
        </w:tc>
      </w:tr>
      <w:tr w:rsidR="00B00993" w:rsidRPr="00B00993" w:rsidTr="00B00993">
        <w:trPr>
          <w:cantSplit/>
          <w:trHeight w:val="20"/>
        </w:trPr>
        <w:tc>
          <w:tcPr>
            <w:tcW w:w="766" w:type="dxa"/>
            <w:shd w:val="clear" w:color="auto" w:fill="auto"/>
            <w:hideMark/>
          </w:tcPr>
          <w:p w:rsidR="00B00993" w:rsidRPr="00B00993" w:rsidRDefault="00B00993" w:rsidP="00B0099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B00993">
              <w:rPr>
                <w:rFonts w:ascii="Times New Roman" w:hAnsi="Times New Roman" w:cs="Times New Roman"/>
              </w:rPr>
              <w:t>2.1.4</w:t>
            </w:r>
          </w:p>
        </w:tc>
        <w:tc>
          <w:tcPr>
            <w:tcW w:w="5369" w:type="dxa"/>
            <w:shd w:val="clear" w:color="auto" w:fill="auto"/>
            <w:vAlign w:val="bottom"/>
            <w:hideMark/>
          </w:tcPr>
          <w:p w:rsidR="00B00993" w:rsidRPr="00B00993" w:rsidRDefault="00B00993" w:rsidP="00B0099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B00993">
              <w:rPr>
                <w:rFonts w:ascii="Times New Roman" w:hAnsi="Times New Roman" w:cs="Times New Roman"/>
                <w:color w:val="000000"/>
              </w:rPr>
              <w:t xml:space="preserve">«Обеспечение доступным и комфортным жильем и коммунальными услугами жителей Шарыповского района»  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B00993" w:rsidRPr="00B00993" w:rsidRDefault="00B00993" w:rsidP="00B0099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B00993">
              <w:rPr>
                <w:rFonts w:ascii="Times New Roman" w:hAnsi="Times New Roman" w:cs="Times New Roman"/>
              </w:rPr>
              <w:t>11,9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B00993" w:rsidRPr="00B00993" w:rsidRDefault="00B00993" w:rsidP="00B0099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B00993">
              <w:rPr>
                <w:rFonts w:ascii="Times New Roman" w:hAnsi="Times New Roman" w:cs="Times New Roman"/>
              </w:rPr>
              <w:t>11,9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B00993" w:rsidRPr="00B00993" w:rsidRDefault="00B00993" w:rsidP="00B0099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B00993">
              <w:rPr>
                <w:rFonts w:ascii="Times New Roman" w:hAnsi="Times New Roman" w:cs="Times New Roman"/>
              </w:rPr>
              <w:t>11,8</w:t>
            </w:r>
          </w:p>
        </w:tc>
      </w:tr>
      <w:tr w:rsidR="00B00993" w:rsidRPr="00B00993" w:rsidTr="00B00993">
        <w:trPr>
          <w:cantSplit/>
          <w:trHeight w:val="20"/>
        </w:trPr>
        <w:tc>
          <w:tcPr>
            <w:tcW w:w="766" w:type="dxa"/>
            <w:shd w:val="clear" w:color="auto" w:fill="auto"/>
            <w:hideMark/>
          </w:tcPr>
          <w:p w:rsidR="00B00993" w:rsidRPr="00B00993" w:rsidRDefault="00B00993" w:rsidP="00B0099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B00993">
              <w:rPr>
                <w:rFonts w:ascii="Times New Roman" w:hAnsi="Times New Roman" w:cs="Times New Roman"/>
              </w:rPr>
              <w:t>2.1.5</w:t>
            </w:r>
          </w:p>
        </w:tc>
        <w:tc>
          <w:tcPr>
            <w:tcW w:w="5369" w:type="dxa"/>
            <w:shd w:val="clear" w:color="auto" w:fill="auto"/>
            <w:vAlign w:val="bottom"/>
            <w:hideMark/>
          </w:tcPr>
          <w:p w:rsidR="00B00993" w:rsidRPr="00B00993" w:rsidRDefault="00B00993" w:rsidP="00B0099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B00993">
              <w:rPr>
                <w:rFonts w:ascii="Times New Roman" w:hAnsi="Times New Roman" w:cs="Times New Roman"/>
                <w:color w:val="000000"/>
              </w:rPr>
              <w:t>«Защита населения от чрезвычайных ситуаций природного и техногенного характера, пожаров и происшествий на водных объектах и снижение рисков их возникновения на территории  Шарыповского района»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B00993" w:rsidRPr="00B00993" w:rsidRDefault="00B00993" w:rsidP="00B0099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B00993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B00993" w:rsidRPr="00B00993" w:rsidRDefault="00B00993" w:rsidP="00B0099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B00993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B00993" w:rsidRPr="00B00993" w:rsidRDefault="00B00993" w:rsidP="00B0099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B00993">
              <w:rPr>
                <w:rFonts w:ascii="Times New Roman" w:hAnsi="Times New Roman" w:cs="Times New Roman"/>
              </w:rPr>
              <w:t>3,0</w:t>
            </w:r>
          </w:p>
        </w:tc>
      </w:tr>
      <w:tr w:rsidR="00B00993" w:rsidRPr="00B00993" w:rsidTr="00B00993">
        <w:trPr>
          <w:cantSplit/>
          <w:trHeight w:val="20"/>
        </w:trPr>
        <w:tc>
          <w:tcPr>
            <w:tcW w:w="766" w:type="dxa"/>
            <w:shd w:val="clear" w:color="auto" w:fill="auto"/>
            <w:hideMark/>
          </w:tcPr>
          <w:p w:rsidR="00B00993" w:rsidRPr="00B00993" w:rsidRDefault="00B00993" w:rsidP="00B0099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B00993">
              <w:rPr>
                <w:rFonts w:ascii="Times New Roman" w:hAnsi="Times New Roman" w:cs="Times New Roman"/>
              </w:rPr>
              <w:t>2.1.6</w:t>
            </w:r>
          </w:p>
        </w:tc>
        <w:tc>
          <w:tcPr>
            <w:tcW w:w="5369" w:type="dxa"/>
            <w:shd w:val="clear" w:color="auto" w:fill="auto"/>
            <w:vAlign w:val="bottom"/>
            <w:hideMark/>
          </w:tcPr>
          <w:p w:rsidR="00B00993" w:rsidRPr="00B00993" w:rsidRDefault="00B00993" w:rsidP="00B0099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B00993">
              <w:rPr>
                <w:rFonts w:ascii="Times New Roman" w:hAnsi="Times New Roman" w:cs="Times New Roman"/>
                <w:color w:val="000000"/>
              </w:rPr>
              <w:t>«Управление муниципальным имуществом и земельными ресурсами и развитие предпринимательств Шарыповского района»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B00993" w:rsidRPr="00B00993" w:rsidRDefault="00B00993" w:rsidP="00B0099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B00993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B00993" w:rsidRPr="00B00993" w:rsidRDefault="00B00993" w:rsidP="00B0099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B00993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B00993" w:rsidRPr="00B00993" w:rsidRDefault="00B00993" w:rsidP="00B0099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B00993">
              <w:rPr>
                <w:rFonts w:ascii="Times New Roman" w:hAnsi="Times New Roman" w:cs="Times New Roman"/>
              </w:rPr>
              <w:t>0,6</w:t>
            </w:r>
          </w:p>
        </w:tc>
      </w:tr>
      <w:tr w:rsidR="00B00993" w:rsidRPr="00B00993" w:rsidTr="00B00993">
        <w:trPr>
          <w:cantSplit/>
          <w:trHeight w:val="20"/>
        </w:trPr>
        <w:tc>
          <w:tcPr>
            <w:tcW w:w="766" w:type="dxa"/>
            <w:shd w:val="clear" w:color="auto" w:fill="auto"/>
            <w:hideMark/>
          </w:tcPr>
          <w:p w:rsidR="00B00993" w:rsidRPr="00B00993" w:rsidRDefault="00B00993" w:rsidP="00B0099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B00993">
              <w:rPr>
                <w:rFonts w:ascii="Times New Roman" w:hAnsi="Times New Roman" w:cs="Times New Roman"/>
              </w:rPr>
              <w:t>2.1.7</w:t>
            </w:r>
          </w:p>
        </w:tc>
        <w:tc>
          <w:tcPr>
            <w:tcW w:w="5369" w:type="dxa"/>
            <w:shd w:val="clear" w:color="auto" w:fill="auto"/>
            <w:vAlign w:val="bottom"/>
            <w:hideMark/>
          </w:tcPr>
          <w:p w:rsidR="00B00993" w:rsidRPr="00B00993" w:rsidRDefault="00B00993" w:rsidP="00B0099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B00993">
              <w:rPr>
                <w:rFonts w:ascii="Times New Roman" w:hAnsi="Times New Roman" w:cs="Times New Roman"/>
                <w:color w:val="000000"/>
              </w:rPr>
              <w:t>«Обеспечение транспортной доступности Шарыповского района»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B00993" w:rsidRPr="00B00993" w:rsidRDefault="00B00993" w:rsidP="00B0099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B00993">
              <w:rPr>
                <w:rFonts w:ascii="Times New Roman" w:hAnsi="Times New Roman" w:cs="Times New Roman"/>
              </w:rPr>
              <w:t>16,4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B00993" w:rsidRPr="00B00993" w:rsidRDefault="00B00993" w:rsidP="00B0099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B00993">
              <w:rPr>
                <w:rFonts w:ascii="Times New Roman" w:hAnsi="Times New Roman" w:cs="Times New Roman"/>
              </w:rPr>
              <w:t>16,4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B00993" w:rsidRPr="00B00993" w:rsidRDefault="00B00993" w:rsidP="00B0099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B00993">
              <w:rPr>
                <w:rFonts w:ascii="Times New Roman" w:hAnsi="Times New Roman" w:cs="Times New Roman"/>
              </w:rPr>
              <w:t>16,4</w:t>
            </w:r>
          </w:p>
        </w:tc>
      </w:tr>
      <w:tr w:rsidR="00B00993" w:rsidRPr="00B00993" w:rsidTr="00B00993">
        <w:trPr>
          <w:cantSplit/>
          <w:trHeight w:val="20"/>
        </w:trPr>
        <w:tc>
          <w:tcPr>
            <w:tcW w:w="766" w:type="dxa"/>
            <w:shd w:val="clear" w:color="auto" w:fill="auto"/>
            <w:hideMark/>
          </w:tcPr>
          <w:p w:rsidR="00B00993" w:rsidRPr="00B00993" w:rsidRDefault="00B00993" w:rsidP="00B0099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B00993">
              <w:rPr>
                <w:rFonts w:ascii="Times New Roman" w:hAnsi="Times New Roman" w:cs="Times New Roman"/>
              </w:rPr>
              <w:t>2.1.8</w:t>
            </w:r>
          </w:p>
        </w:tc>
        <w:tc>
          <w:tcPr>
            <w:tcW w:w="5369" w:type="dxa"/>
            <w:shd w:val="clear" w:color="auto" w:fill="auto"/>
            <w:vAlign w:val="bottom"/>
            <w:hideMark/>
          </w:tcPr>
          <w:p w:rsidR="00B00993" w:rsidRPr="00B00993" w:rsidRDefault="00B00993" w:rsidP="00B0099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B00993">
              <w:rPr>
                <w:rFonts w:ascii="Times New Roman" w:hAnsi="Times New Roman" w:cs="Times New Roman"/>
                <w:color w:val="000000"/>
              </w:rPr>
              <w:t>«Развитие спорта, туризма и молодежной политики Шарыповского района »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B00993" w:rsidRPr="00B00993" w:rsidRDefault="00B00993" w:rsidP="00B0099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B00993">
              <w:rPr>
                <w:rFonts w:ascii="Times New Roman" w:hAnsi="Times New Roman" w:cs="Times New Roman"/>
              </w:rPr>
              <w:t>6,2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B00993" w:rsidRPr="00B00993" w:rsidRDefault="00B00993" w:rsidP="00B0099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B00993">
              <w:rPr>
                <w:rFonts w:ascii="Times New Roman" w:hAnsi="Times New Roman" w:cs="Times New Roman"/>
              </w:rPr>
              <w:t>6,1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B00993" w:rsidRPr="00B00993" w:rsidRDefault="00B00993" w:rsidP="00B0099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B00993">
              <w:rPr>
                <w:rFonts w:ascii="Times New Roman" w:hAnsi="Times New Roman" w:cs="Times New Roman"/>
              </w:rPr>
              <w:t>6,1</w:t>
            </w:r>
          </w:p>
        </w:tc>
      </w:tr>
      <w:tr w:rsidR="00B00993" w:rsidRPr="00B00993" w:rsidTr="00B00993">
        <w:trPr>
          <w:cantSplit/>
          <w:trHeight w:val="20"/>
        </w:trPr>
        <w:tc>
          <w:tcPr>
            <w:tcW w:w="766" w:type="dxa"/>
            <w:shd w:val="clear" w:color="auto" w:fill="auto"/>
            <w:hideMark/>
          </w:tcPr>
          <w:p w:rsidR="00B00993" w:rsidRPr="00B00993" w:rsidRDefault="00B00993" w:rsidP="00B0099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B00993">
              <w:rPr>
                <w:rFonts w:ascii="Times New Roman" w:hAnsi="Times New Roman" w:cs="Times New Roman"/>
              </w:rPr>
              <w:t>2.1.9</w:t>
            </w:r>
          </w:p>
        </w:tc>
        <w:tc>
          <w:tcPr>
            <w:tcW w:w="5369" w:type="dxa"/>
            <w:shd w:val="clear" w:color="auto" w:fill="auto"/>
            <w:vAlign w:val="bottom"/>
            <w:hideMark/>
          </w:tcPr>
          <w:p w:rsidR="00B00993" w:rsidRPr="00B00993" w:rsidRDefault="00B00993" w:rsidP="00B0099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B00993">
              <w:rPr>
                <w:rFonts w:ascii="Times New Roman" w:hAnsi="Times New Roman" w:cs="Times New Roman"/>
                <w:color w:val="000000"/>
              </w:rPr>
              <w:t>«Управление муниципальными  финансами Шарыповского района»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B00993" w:rsidRPr="00B00993" w:rsidRDefault="00B00993" w:rsidP="00B0099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B00993">
              <w:rPr>
                <w:rFonts w:ascii="Times New Roman" w:hAnsi="Times New Roman" w:cs="Times New Roman"/>
              </w:rPr>
              <w:t>57,3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B00993" w:rsidRPr="00B00993" w:rsidRDefault="00B00993" w:rsidP="00B0099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B00993">
              <w:rPr>
                <w:rFonts w:ascii="Times New Roman" w:hAnsi="Times New Roman" w:cs="Times New Roman"/>
              </w:rPr>
              <w:t>58,5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B00993" w:rsidRPr="00B00993" w:rsidRDefault="00B00993" w:rsidP="00B00993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B00993">
              <w:rPr>
                <w:rFonts w:ascii="Times New Roman" w:hAnsi="Times New Roman" w:cs="Times New Roman"/>
              </w:rPr>
              <w:t>59,0</w:t>
            </w:r>
          </w:p>
        </w:tc>
      </w:tr>
      <w:tr w:rsidR="00B00993" w:rsidRPr="00B00993" w:rsidTr="00B00993">
        <w:trPr>
          <w:cantSplit/>
          <w:trHeight w:val="20"/>
        </w:trPr>
        <w:tc>
          <w:tcPr>
            <w:tcW w:w="766" w:type="dxa"/>
            <w:shd w:val="clear" w:color="auto" w:fill="auto"/>
            <w:hideMark/>
          </w:tcPr>
          <w:p w:rsidR="00B00993" w:rsidRPr="00B00993" w:rsidRDefault="00B00993" w:rsidP="00B009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00993">
              <w:rPr>
                <w:rFonts w:ascii="Times New Roman" w:hAnsi="Times New Roman" w:cs="Times New Roman"/>
                <w:sz w:val="24"/>
                <w:szCs w:val="28"/>
              </w:rPr>
              <w:t>2.2.</w:t>
            </w:r>
          </w:p>
        </w:tc>
        <w:tc>
          <w:tcPr>
            <w:tcW w:w="5369" w:type="dxa"/>
            <w:shd w:val="clear" w:color="auto" w:fill="auto"/>
            <w:hideMark/>
          </w:tcPr>
          <w:p w:rsidR="00B00993" w:rsidRPr="00B00993" w:rsidRDefault="00B00993" w:rsidP="00B009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00993">
              <w:rPr>
                <w:rFonts w:ascii="Times New Roman" w:hAnsi="Times New Roman" w:cs="Times New Roman"/>
                <w:sz w:val="24"/>
                <w:szCs w:val="28"/>
              </w:rPr>
              <w:t>Непрограммные расходы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B00993" w:rsidRPr="00B00993" w:rsidRDefault="00B00993" w:rsidP="00B009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00993">
              <w:rPr>
                <w:rFonts w:ascii="Times New Roman" w:hAnsi="Times New Roman" w:cs="Times New Roman"/>
                <w:sz w:val="24"/>
                <w:szCs w:val="28"/>
              </w:rPr>
              <w:t>40,9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B00993" w:rsidRPr="00B00993" w:rsidRDefault="00B00993" w:rsidP="00B009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00993">
              <w:rPr>
                <w:rFonts w:ascii="Times New Roman" w:hAnsi="Times New Roman" w:cs="Times New Roman"/>
                <w:sz w:val="24"/>
                <w:szCs w:val="28"/>
              </w:rPr>
              <w:t>40,8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B00993" w:rsidRPr="00B00993" w:rsidRDefault="00B00993" w:rsidP="00B009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00993">
              <w:rPr>
                <w:rFonts w:ascii="Times New Roman" w:hAnsi="Times New Roman" w:cs="Times New Roman"/>
                <w:sz w:val="24"/>
                <w:szCs w:val="28"/>
              </w:rPr>
              <w:t>48,2</w:t>
            </w:r>
          </w:p>
        </w:tc>
      </w:tr>
      <w:tr w:rsidR="00B00993" w:rsidRPr="00B00993" w:rsidTr="00B00993">
        <w:trPr>
          <w:cantSplit/>
          <w:trHeight w:val="20"/>
        </w:trPr>
        <w:tc>
          <w:tcPr>
            <w:tcW w:w="766" w:type="dxa"/>
            <w:shd w:val="clear" w:color="auto" w:fill="auto"/>
            <w:hideMark/>
          </w:tcPr>
          <w:p w:rsidR="00B00993" w:rsidRPr="00B00993" w:rsidRDefault="00B00993" w:rsidP="00B009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00993">
              <w:rPr>
                <w:rFonts w:ascii="Times New Roman" w:hAnsi="Times New Roman" w:cs="Times New Roman"/>
                <w:sz w:val="24"/>
                <w:szCs w:val="28"/>
              </w:rPr>
              <w:t>3.</w:t>
            </w:r>
          </w:p>
        </w:tc>
        <w:tc>
          <w:tcPr>
            <w:tcW w:w="5369" w:type="dxa"/>
            <w:shd w:val="clear" w:color="auto" w:fill="auto"/>
            <w:hideMark/>
          </w:tcPr>
          <w:p w:rsidR="00B00993" w:rsidRPr="00B00993" w:rsidRDefault="00B00993" w:rsidP="00B0099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00993">
              <w:rPr>
                <w:rFonts w:ascii="Times New Roman" w:hAnsi="Times New Roman" w:cs="Times New Roman"/>
                <w:bCs/>
                <w:sz w:val="24"/>
                <w:szCs w:val="28"/>
              </w:rPr>
              <w:t>Дефицит/профицит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B00993" w:rsidRPr="00B00993" w:rsidRDefault="00B00993" w:rsidP="00B009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00993">
              <w:rPr>
                <w:rFonts w:ascii="Times New Roman" w:hAnsi="Times New Roman" w:cs="Times New Roman"/>
                <w:bCs/>
                <w:sz w:val="24"/>
                <w:szCs w:val="28"/>
              </w:rPr>
              <w:t>-9,5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B00993" w:rsidRPr="00B00993" w:rsidRDefault="00B00993" w:rsidP="00B009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00993"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B00993" w:rsidRPr="00B00993" w:rsidRDefault="00B00993" w:rsidP="00B009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00993"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</w:tr>
      <w:tr w:rsidR="00B00993" w:rsidRPr="00B00993" w:rsidTr="00B00993">
        <w:trPr>
          <w:cantSplit/>
          <w:trHeight w:val="20"/>
        </w:trPr>
        <w:tc>
          <w:tcPr>
            <w:tcW w:w="766" w:type="dxa"/>
            <w:shd w:val="clear" w:color="auto" w:fill="auto"/>
            <w:hideMark/>
          </w:tcPr>
          <w:p w:rsidR="00B00993" w:rsidRPr="00B00993" w:rsidRDefault="00B00993" w:rsidP="00B009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00993">
              <w:rPr>
                <w:rFonts w:ascii="Times New Roman" w:hAnsi="Times New Roman" w:cs="Times New Roman"/>
                <w:sz w:val="24"/>
                <w:szCs w:val="28"/>
              </w:rPr>
              <w:t>4.</w:t>
            </w:r>
          </w:p>
        </w:tc>
        <w:tc>
          <w:tcPr>
            <w:tcW w:w="5369" w:type="dxa"/>
            <w:shd w:val="clear" w:color="auto" w:fill="auto"/>
            <w:hideMark/>
          </w:tcPr>
          <w:p w:rsidR="00B00993" w:rsidRPr="00B00993" w:rsidRDefault="00B00993" w:rsidP="00B0099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proofErr w:type="spellStart"/>
            <w:r w:rsidRPr="00B00993">
              <w:rPr>
                <w:rFonts w:ascii="Times New Roman" w:hAnsi="Times New Roman" w:cs="Times New Roman"/>
                <w:bCs/>
                <w:sz w:val="24"/>
                <w:szCs w:val="28"/>
              </w:rPr>
              <w:t>Мундолг</w:t>
            </w:r>
            <w:proofErr w:type="spellEnd"/>
            <w:r w:rsidRPr="00B00993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(на конец года)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B00993" w:rsidRPr="00B00993" w:rsidRDefault="00B00993" w:rsidP="00B009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00993"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B00993" w:rsidRPr="00B00993" w:rsidRDefault="00B00993" w:rsidP="00B009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00993"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B00993" w:rsidRPr="00B00993" w:rsidRDefault="00B00993" w:rsidP="00B009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00993"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</w:tr>
    </w:tbl>
    <w:p w:rsidR="00B00993" w:rsidRPr="00B00993" w:rsidRDefault="00B00993" w:rsidP="00B00993">
      <w:pPr>
        <w:pStyle w:val="ConsPlusNormal"/>
        <w:ind w:firstLine="709"/>
        <w:jc w:val="right"/>
        <w:rPr>
          <w:rFonts w:ascii="Times New Roman" w:hAnsi="Times New Roman" w:cs="Times New Roman"/>
        </w:rPr>
      </w:pPr>
    </w:p>
    <w:p w:rsidR="00B00993" w:rsidRPr="00B00993" w:rsidRDefault="00B00993" w:rsidP="00B00993">
      <w:pPr>
        <w:pStyle w:val="ConsPlusNormal"/>
        <w:ind w:firstLine="709"/>
        <w:jc w:val="right"/>
        <w:rPr>
          <w:rFonts w:ascii="Times New Roman" w:hAnsi="Times New Roman" w:cs="Times New Roman"/>
        </w:rPr>
      </w:pPr>
      <w:r w:rsidRPr="00B00993">
        <w:rPr>
          <w:rFonts w:ascii="Times New Roman" w:hAnsi="Times New Roman" w:cs="Times New Roman"/>
        </w:rPr>
        <w:t>Таблица 3</w:t>
      </w:r>
    </w:p>
    <w:p w:rsidR="00B00993" w:rsidRPr="00B00993" w:rsidRDefault="00B00993" w:rsidP="00B00993">
      <w:pPr>
        <w:pStyle w:val="ConsPlusNormal"/>
        <w:ind w:firstLine="709"/>
        <w:jc w:val="center"/>
        <w:rPr>
          <w:rFonts w:ascii="Times New Roman" w:hAnsi="Times New Roman" w:cs="Times New Roman"/>
        </w:rPr>
      </w:pPr>
      <w:r w:rsidRPr="00B00993">
        <w:rPr>
          <w:rFonts w:ascii="Times New Roman" w:hAnsi="Times New Roman" w:cs="Times New Roman"/>
        </w:rPr>
        <w:t>Прогноз основных характеристик районного бюджета в 2020-2022 годах</w:t>
      </w:r>
    </w:p>
    <w:p w:rsidR="00B00993" w:rsidRPr="00B00993" w:rsidRDefault="00B00993" w:rsidP="00B00993">
      <w:pPr>
        <w:pStyle w:val="ConsPlusNormal"/>
        <w:ind w:firstLine="709"/>
        <w:jc w:val="center"/>
        <w:rPr>
          <w:rFonts w:ascii="Times New Roman" w:hAnsi="Times New Roman" w:cs="Times New Roman"/>
        </w:rPr>
      </w:pPr>
    </w:p>
    <w:p w:rsidR="00B00993" w:rsidRPr="00B00993" w:rsidRDefault="00B00993" w:rsidP="00B00993">
      <w:pPr>
        <w:pStyle w:val="ConsPlusNormal"/>
        <w:ind w:firstLine="709"/>
        <w:jc w:val="right"/>
        <w:rPr>
          <w:rFonts w:ascii="Times New Roman" w:hAnsi="Times New Roman" w:cs="Times New Roman"/>
        </w:rPr>
      </w:pPr>
      <w:proofErr w:type="gramStart"/>
      <w:r w:rsidRPr="00B00993">
        <w:rPr>
          <w:rFonts w:ascii="Times New Roman" w:hAnsi="Times New Roman" w:cs="Times New Roman"/>
        </w:rPr>
        <w:t>млн</w:t>
      </w:r>
      <w:proofErr w:type="gramEnd"/>
      <w:r w:rsidRPr="00B00993">
        <w:rPr>
          <w:rFonts w:ascii="Times New Roman" w:hAnsi="Times New Roman" w:cs="Times New Roman"/>
        </w:rPr>
        <w:t xml:space="preserve"> рублей</w:t>
      </w:r>
    </w:p>
    <w:tbl>
      <w:tblPr>
        <w:tblW w:w="9821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5102"/>
        <w:gridCol w:w="1361"/>
        <w:gridCol w:w="1361"/>
        <w:gridCol w:w="1361"/>
      </w:tblGrid>
      <w:tr w:rsidR="00B00993" w:rsidRPr="00B00993" w:rsidTr="00B00993">
        <w:trPr>
          <w:trHeight w:val="300"/>
          <w:tblHeader/>
        </w:trPr>
        <w:tc>
          <w:tcPr>
            <w:tcW w:w="636" w:type="dxa"/>
            <w:shd w:val="clear" w:color="auto" w:fill="auto"/>
            <w:noWrap/>
            <w:vAlign w:val="center"/>
            <w:hideMark/>
          </w:tcPr>
          <w:p w:rsidR="00B00993" w:rsidRPr="00B00993" w:rsidRDefault="00B00993" w:rsidP="00B009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Cs w:val="28"/>
              </w:rPr>
            </w:pPr>
            <w:r w:rsidRPr="00B00993">
              <w:rPr>
                <w:rFonts w:ascii="Times New Roman" w:hAnsi="Times New Roman" w:cs="Times New Roman"/>
                <w:bCs/>
                <w:color w:val="000000"/>
                <w:szCs w:val="28"/>
              </w:rPr>
              <w:t>№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B00993" w:rsidRPr="00B00993" w:rsidRDefault="00B00993" w:rsidP="00B009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Cs w:val="28"/>
              </w:rPr>
            </w:pPr>
            <w:r w:rsidRPr="00B00993">
              <w:rPr>
                <w:rFonts w:ascii="Times New Roman" w:hAnsi="Times New Roman" w:cs="Times New Roman"/>
                <w:bCs/>
                <w:color w:val="000000"/>
                <w:szCs w:val="28"/>
              </w:rPr>
              <w:t>Наименование показателя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00993" w:rsidRPr="00B00993" w:rsidRDefault="00B00993" w:rsidP="00B009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Cs w:val="28"/>
              </w:rPr>
            </w:pPr>
            <w:r w:rsidRPr="00B00993">
              <w:rPr>
                <w:rFonts w:ascii="Times New Roman" w:hAnsi="Times New Roman" w:cs="Times New Roman"/>
                <w:bCs/>
                <w:color w:val="000000"/>
                <w:szCs w:val="28"/>
              </w:rPr>
              <w:t>2020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00993" w:rsidRPr="00B00993" w:rsidRDefault="00B00993" w:rsidP="00B009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Cs w:val="28"/>
              </w:rPr>
            </w:pPr>
            <w:r w:rsidRPr="00B00993">
              <w:rPr>
                <w:rFonts w:ascii="Times New Roman" w:hAnsi="Times New Roman" w:cs="Times New Roman"/>
                <w:bCs/>
                <w:color w:val="000000"/>
                <w:szCs w:val="28"/>
              </w:rPr>
              <w:t>2021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B00993" w:rsidRPr="00B00993" w:rsidRDefault="00B00993" w:rsidP="00B009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Cs w:val="28"/>
              </w:rPr>
            </w:pPr>
            <w:r w:rsidRPr="00B00993">
              <w:rPr>
                <w:rFonts w:ascii="Times New Roman" w:hAnsi="Times New Roman" w:cs="Times New Roman"/>
                <w:bCs/>
                <w:color w:val="000000"/>
                <w:szCs w:val="28"/>
              </w:rPr>
              <w:t>2022</w:t>
            </w:r>
          </w:p>
        </w:tc>
      </w:tr>
      <w:tr w:rsidR="00B00993" w:rsidRPr="00B00993" w:rsidTr="00B00993">
        <w:trPr>
          <w:trHeight w:val="300"/>
          <w:tblHeader/>
        </w:trPr>
        <w:tc>
          <w:tcPr>
            <w:tcW w:w="636" w:type="dxa"/>
            <w:shd w:val="clear" w:color="auto" w:fill="auto"/>
            <w:vAlign w:val="center"/>
            <w:hideMark/>
          </w:tcPr>
          <w:p w:rsidR="00B00993" w:rsidRPr="00B00993" w:rsidRDefault="00B00993" w:rsidP="00B00993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B00993" w:rsidRPr="00B00993" w:rsidRDefault="00B00993" w:rsidP="00B009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B00993">
              <w:rPr>
                <w:rFonts w:ascii="Times New Roman" w:hAnsi="Times New Roman" w:cs="Times New Roman"/>
                <w:bCs/>
                <w:szCs w:val="28"/>
              </w:rPr>
              <w:t>1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:rsidR="00B00993" w:rsidRPr="00B00993" w:rsidRDefault="00B00993" w:rsidP="00B009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B00993">
              <w:rPr>
                <w:rFonts w:ascii="Times New Roman" w:hAnsi="Times New Roman" w:cs="Times New Roman"/>
                <w:bCs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:rsidR="00B00993" w:rsidRPr="00B00993" w:rsidRDefault="00B00993" w:rsidP="00B009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B00993">
              <w:rPr>
                <w:rFonts w:ascii="Times New Roman" w:hAnsi="Times New Roman" w:cs="Times New Roman"/>
                <w:bCs/>
                <w:szCs w:val="28"/>
              </w:rPr>
              <w:t>3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:rsidR="00B00993" w:rsidRPr="00B00993" w:rsidRDefault="00B00993" w:rsidP="00B009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B00993">
              <w:rPr>
                <w:rFonts w:ascii="Times New Roman" w:hAnsi="Times New Roman" w:cs="Times New Roman"/>
                <w:bCs/>
                <w:szCs w:val="28"/>
              </w:rPr>
              <w:t>4</w:t>
            </w:r>
          </w:p>
        </w:tc>
      </w:tr>
      <w:tr w:rsidR="00B00993" w:rsidRPr="00B00993" w:rsidTr="00B00993">
        <w:trPr>
          <w:trHeight w:val="300"/>
        </w:trPr>
        <w:tc>
          <w:tcPr>
            <w:tcW w:w="636" w:type="dxa"/>
            <w:shd w:val="clear" w:color="auto" w:fill="auto"/>
            <w:hideMark/>
          </w:tcPr>
          <w:p w:rsidR="00B00993" w:rsidRPr="00B00993" w:rsidRDefault="00B00993" w:rsidP="00B00993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B00993">
              <w:rPr>
                <w:rFonts w:ascii="Times New Roman" w:hAnsi="Times New Roman" w:cs="Times New Roman"/>
                <w:szCs w:val="28"/>
              </w:rPr>
              <w:t>1.</w:t>
            </w:r>
          </w:p>
        </w:tc>
        <w:tc>
          <w:tcPr>
            <w:tcW w:w="5102" w:type="dxa"/>
            <w:shd w:val="clear" w:color="auto" w:fill="auto"/>
            <w:hideMark/>
          </w:tcPr>
          <w:p w:rsidR="00B00993" w:rsidRPr="00B00993" w:rsidRDefault="00B00993" w:rsidP="00B00993">
            <w:pPr>
              <w:spacing w:after="0" w:line="240" w:lineRule="auto"/>
              <w:rPr>
                <w:rFonts w:ascii="Times New Roman" w:hAnsi="Times New Roman" w:cs="Times New Roman"/>
                <w:bCs/>
                <w:szCs w:val="28"/>
              </w:rPr>
            </w:pPr>
            <w:r w:rsidRPr="00B00993">
              <w:rPr>
                <w:rFonts w:ascii="Times New Roman" w:hAnsi="Times New Roman" w:cs="Times New Roman"/>
                <w:bCs/>
                <w:szCs w:val="28"/>
              </w:rPr>
              <w:t>Доходы бюджета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 w:rsidR="00B00993" w:rsidRPr="00B00993" w:rsidRDefault="00B00993" w:rsidP="00B009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B00993">
              <w:rPr>
                <w:rFonts w:ascii="Times New Roman" w:hAnsi="Times New Roman" w:cs="Times New Roman"/>
                <w:bCs/>
                <w:szCs w:val="28"/>
              </w:rPr>
              <w:t>539,3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 w:rsidR="00B00993" w:rsidRPr="00B00993" w:rsidRDefault="00B00993" w:rsidP="00B009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B00993">
              <w:rPr>
                <w:rFonts w:ascii="Times New Roman" w:hAnsi="Times New Roman" w:cs="Times New Roman"/>
                <w:bCs/>
                <w:szCs w:val="28"/>
              </w:rPr>
              <w:t>549,1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 w:rsidR="00B00993" w:rsidRPr="00B00993" w:rsidRDefault="00B00993" w:rsidP="00B009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B00993">
              <w:rPr>
                <w:rFonts w:ascii="Times New Roman" w:hAnsi="Times New Roman" w:cs="Times New Roman"/>
                <w:bCs/>
                <w:szCs w:val="28"/>
              </w:rPr>
              <w:t>559,4</w:t>
            </w:r>
          </w:p>
        </w:tc>
      </w:tr>
      <w:tr w:rsidR="00B00993" w:rsidRPr="00B00993" w:rsidTr="00B00993">
        <w:trPr>
          <w:trHeight w:val="60"/>
        </w:trPr>
        <w:tc>
          <w:tcPr>
            <w:tcW w:w="636" w:type="dxa"/>
            <w:shd w:val="clear" w:color="auto" w:fill="auto"/>
            <w:hideMark/>
          </w:tcPr>
          <w:p w:rsidR="00B00993" w:rsidRPr="00B00993" w:rsidRDefault="00B00993" w:rsidP="00B00993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5102" w:type="dxa"/>
            <w:shd w:val="clear" w:color="auto" w:fill="auto"/>
            <w:hideMark/>
          </w:tcPr>
          <w:p w:rsidR="00B00993" w:rsidRPr="00B00993" w:rsidRDefault="00B00993" w:rsidP="00B00993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Cs w:val="28"/>
              </w:rPr>
            </w:pPr>
            <w:r w:rsidRPr="00B00993">
              <w:rPr>
                <w:rFonts w:ascii="Times New Roman" w:hAnsi="Times New Roman" w:cs="Times New Roman"/>
                <w:bCs/>
                <w:i/>
                <w:szCs w:val="28"/>
              </w:rPr>
              <w:t xml:space="preserve">в </w:t>
            </w:r>
            <w:proofErr w:type="spellStart"/>
            <w:r w:rsidRPr="00B00993">
              <w:rPr>
                <w:rFonts w:ascii="Times New Roman" w:hAnsi="Times New Roman" w:cs="Times New Roman"/>
                <w:bCs/>
                <w:i/>
                <w:szCs w:val="28"/>
              </w:rPr>
              <w:t>т.ч</w:t>
            </w:r>
            <w:proofErr w:type="spellEnd"/>
            <w:r w:rsidRPr="00B00993">
              <w:rPr>
                <w:rFonts w:ascii="Times New Roman" w:hAnsi="Times New Roman" w:cs="Times New Roman"/>
                <w:bCs/>
                <w:i/>
                <w:szCs w:val="28"/>
              </w:rPr>
              <w:t>. налоговые и неналоговые доходы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 w:rsidR="00B00993" w:rsidRPr="00B00993" w:rsidRDefault="00B00993" w:rsidP="00B009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Cs w:val="28"/>
              </w:rPr>
            </w:pPr>
            <w:r w:rsidRPr="00B00993">
              <w:rPr>
                <w:rFonts w:ascii="Times New Roman" w:hAnsi="Times New Roman" w:cs="Times New Roman"/>
                <w:bCs/>
                <w:i/>
                <w:szCs w:val="28"/>
              </w:rPr>
              <w:t>274,6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 w:rsidR="00B00993" w:rsidRPr="00B00993" w:rsidRDefault="00B00993" w:rsidP="00B009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Cs w:val="28"/>
              </w:rPr>
            </w:pPr>
            <w:r w:rsidRPr="00B00993">
              <w:rPr>
                <w:rFonts w:ascii="Times New Roman" w:hAnsi="Times New Roman" w:cs="Times New Roman"/>
                <w:bCs/>
                <w:i/>
                <w:szCs w:val="28"/>
              </w:rPr>
              <w:t>284,4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 w:rsidR="00B00993" w:rsidRPr="00B00993" w:rsidRDefault="00B00993" w:rsidP="00B009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Cs w:val="28"/>
              </w:rPr>
            </w:pPr>
            <w:r w:rsidRPr="00B00993">
              <w:rPr>
                <w:rFonts w:ascii="Times New Roman" w:hAnsi="Times New Roman" w:cs="Times New Roman"/>
                <w:bCs/>
                <w:i/>
                <w:szCs w:val="28"/>
              </w:rPr>
              <w:t>294,7</w:t>
            </w:r>
          </w:p>
        </w:tc>
      </w:tr>
      <w:tr w:rsidR="00B00993" w:rsidRPr="00B00993" w:rsidTr="00B00993">
        <w:trPr>
          <w:trHeight w:val="300"/>
        </w:trPr>
        <w:tc>
          <w:tcPr>
            <w:tcW w:w="636" w:type="dxa"/>
            <w:shd w:val="clear" w:color="auto" w:fill="auto"/>
            <w:hideMark/>
          </w:tcPr>
          <w:p w:rsidR="00B00993" w:rsidRPr="00B00993" w:rsidRDefault="00B00993" w:rsidP="00B00993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B00993">
              <w:rPr>
                <w:rFonts w:ascii="Times New Roman" w:hAnsi="Times New Roman" w:cs="Times New Roman"/>
                <w:szCs w:val="28"/>
              </w:rPr>
              <w:t>2.</w:t>
            </w:r>
          </w:p>
        </w:tc>
        <w:tc>
          <w:tcPr>
            <w:tcW w:w="5102" w:type="dxa"/>
            <w:shd w:val="clear" w:color="auto" w:fill="auto"/>
            <w:hideMark/>
          </w:tcPr>
          <w:p w:rsidR="00B00993" w:rsidRPr="00B00993" w:rsidRDefault="00B00993" w:rsidP="00B00993">
            <w:pPr>
              <w:spacing w:after="0" w:line="240" w:lineRule="auto"/>
              <w:rPr>
                <w:rFonts w:ascii="Times New Roman" w:hAnsi="Times New Roman" w:cs="Times New Roman"/>
                <w:bCs/>
                <w:szCs w:val="28"/>
              </w:rPr>
            </w:pPr>
            <w:r w:rsidRPr="00B00993">
              <w:rPr>
                <w:rFonts w:ascii="Times New Roman" w:hAnsi="Times New Roman" w:cs="Times New Roman"/>
                <w:bCs/>
                <w:szCs w:val="28"/>
              </w:rPr>
              <w:t>Расходы бюджета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 w:rsidR="00B00993" w:rsidRPr="00B00993" w:rsidRDefault="00B00993" w:rsidP="00B009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B00993">
              <w:rPr>
                <w:rFonts w:ascii="Times New Roman" w:hAnsi="Times New Roman" w:cs="Times New Roman"/>
                <w:bCs/>
                <w:szCs w:val="28"/>
              </w:rPr>
              <w:t>548,7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 w:rsidR="00B00993" w:rsidRPr="00B00993" w:rsidRDefault="00B00993" w:rsidP="00B009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B00993">
              <w:rPr>
                <w:rFonts w:ascii="Times New Roman" w:hAnsi="Times New Roman" w:cs="Times New Roman"/>
                <w:bCs/>
                <w:szCs w:val="28"/>
              </w:rPr>
              <w:t>548,7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 w:rsidR="00B00993" w:rsidRPr="00B00993" w:rsidRDefault="00B00993" w:rsidP="00B009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B00993">
              <w:rPr>
                <w:rFonts w:ascii="Times New Roman" w:hAnsi="Times New Roman" w:cs="Times New Roman"/>
                <w:bCs/>
                <w:szCs w:val="28"/>
              </w:rPr>
              <w:t>548,7</w:t>
            </w:r>
          </w:p>
        </w:tc>
      </w:tr>
      <w:tr w:rsidR="00B00993" w:rsidRPr="00B00993" w:rsidTr="00B00993">
        <w:trPr>
          <w:trHeight w:val="60"/>
        </w:trPr>
        <w:tc>
          <w:tcPr>
            <w:tcW w:w="636" w:type="dxa"/>
            <w:shd w:val="clear" w:color="auto" w:fill="auto"/>
            <w:hideMark/>
          </w:tcPr>
          <w:p w:rsidR="00B00993" w:rsidRPr="00B00993" w:rsidRDefault="00B00993" w:rsidP="00B00993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5102" w:type="dxa"/>
            <w:shd w:val="clear" w:color="auto" w:fill="auto"/>
            <w:hideMark/>
          </w:tcPr>
          <w:p w:rsidR="00B00993" w:rsidRPr="00B00993" w:rsidRDefault="00B00993" w:rsidP="00B00993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Cs w:val="28"/>
              </w:rPr>
            </w:pPr>
            <w:r w:rsidRPr="00B00993">
              <w:rPr>
                <w:rFonts w:ascii="Times New Roman" w:hAnsi="Times New Roman" w:cs="Times New Roman"/>
                <w:bCs/>
                <w:i/>
                <w:szCs w:val="28"/>
              </w:rPr>
              <w:t xml:space="preserve">в </w:t>
            </w:r>
            <w:proofErr w:type="spellStart"/>
            <w:r w:rsidRPr="00B00993">
              <w:rPr>
                <w:rFonts w:ascii="Times New Roman" w:hAnsi="Times New Roman" w:cs="Times New Roman"/>
                <w:bCs/>
                <w:i/>
                <w:szCs w:val="28"/>
              </w:rPr>
              <w:t>т.ч</w:t>
            </w:r>
            <w:proofErr w:type="spellEnd"/>
            <w:r w:rsidRPr="00B00993">
              <w:rPr>
                <w:rFonts w:ascii="Times New Roman" w:hAnsi="Times New Roman" w:cs="Times New Roman"/>
                <w:bCs/>
                <w:i/>
                <w:szCs w:val="28"/>
              </w:rPr>
              <w:t>. за счет собственных расходов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 w:rsidR="00B00993" w:rsidRPr="00B00993" w:rsidRDefault="00B00993" w:rsidP="00B009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Cs w:val="28"/>
              </w:rPr>
            </w:pPr>
            <w:r w:rsidRPr="00B00993">
              <w:rPr>
                <w:rFonts w:ascii="Times New Roman" w:hAnsi="Times New Roman" w:cs="Times New Roman"/>
                <w:bCs/>
                <w:i/>
                <w:szCs w:val="28"/>
              </w:rPr>
              <w:t>284,7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 w:rsidR="00B00993" w:rsidRPr="00B00993" w:rsidRDefault="00B00993" w:rsidP="00B009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Cs w:val="28"/>
              </w:rPr>
            </w:pPr>
            <w:r w:rsidRPr="00B00993">
              <w:rPr>
                <w:rFonts w:ascii="Times New Roman" w:hAnsi="Times New Roman" w:cs="Times New Roman"/>
                <w:bCs/>
                <w:i/>
                <w:szCs w:val="28"/>
              </w:rPr>
              <w:t>284,7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 w:rsidR="00B00993" w:rsidRPr="00B00993" w:rsidRDefault="00B00993" w:rsidP="00B009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Cs w:val="28"/>
              </w:rPr>
            </w:pPr>
            <w:r w:rsidRPr="00B00993">
              <w:rPr>
                <w:rFonts w:ascii="Times New Roman" w:hAnsi="Times New Roman" w:cs="Times New Roman"/>
                <w:bCs/>
                <w:i/>
                <w:szCs w:val="28"/>
              </w:rPr>
              <w:t>284,7</w:t>
            </w:r>
          </w:p>
        </w:tc>
      </w:tr>
      <w:tr w:rsidR="00B00993" w:rsidRPr="00B00993" w:rsidTr="00B00993">
        <w:trPr>
          <w:trHeight w:val="510"/>
        </w:trPr>
        <w:tc>
          <w:tcPr>
            <w:tcW w:w="636" w:type="dxa"/>
            <w:shd w:val="clear" w:color="auto" w:fill="auto"/>
            <w:hideMark/>
          </w:tcPr>
          <w:p w:rsidR="00B00993" w:rsidRPr="00B00993" w:rsidRDefault="00B00993" w:rsidP="00B00993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B00993">
              <w:rPr>
                <w:rFonts w:ascii="Times New Roman" w:hAnsi="Times New Roman" w:cs="Times New Roman"/>
                <w:szCs w:val="28"/>
              </w:rPr>
              <w:t>2.1.</w:t>
            </w:r>
          </w:p>
        </w:tc>
        <w:tc>
          <w:tcPr>
            <w:tcW w:w="5102" w:type="dxa"/>
            <w:shd w:val="clear" w:color="auto" w:fill="auto"/>
            <w:hideMark/>
          </w:tcPr>
          <w:p w:rsidR="00B00993" w:rsidRPr="00B00993" w:rsidRDefault="00B00993" w:rsidP="00B00993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B00993">
              <w:rPr>
                <w:rFonts w:ascii="Times New Roman" w:hAnsi="Times New Roman" w:cs="Times New Roman"/>
                <w:szCs w:val="28"/>
              </w:rPr>
              <w:t>Расходы на финансовое обеспечение реализации муниципальных программ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 w:rsidR="00B00993" w:rsidRPr="00B00993" w:rsidRDefault="00B00993" w:rsidP="00B00993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B00993">
              <w:rPr>
                <w:rFonts w:ascii="Times New Roman" w:hAnsi="Times New Roman" w:cs="Times New Roman"/>
                <w:szCs w:val="28"/>
              </w:rPr>
              <w:t>500,5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 w:rsidR="00B00993" w:rsidRPr="00B00993" w:rsidRDefault="00B00993" w:rsidP="00B00993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B00993">
              <w:rPr>
                <w:rFonts w:ascii="Times New Roman" w:hAnsi="Times New Roman" w:cs="Times New Roman"/>
                <w:szCs w:val="28"/>
              </w:rPr>
              <w:t>500,5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 w:rsidR="00B00993" w:rsidRPr="00B00993" w:rsidRDefault="00B00993" w:rsidP="00B00993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B00993">
              <w:rPr>
                <w:rFonts w:ascii="Times New Roman" w:hAnsi="Times New Roman" w:cs="Times New Roman"/>
                <w:szCs w:val="28"/>
              </w:rPr>
              <w:t>500,5</w:t>
            </w:r>
          </w:p>
        </w:tc>
      </w:tr>
      <w:tr w:rsidR="00B00993" w:rsidRPr="00B00993" w:rsidTr="00B00993">
        <w:trPr>
          <w:trHeight w:val="300"/>
        </w:trPr>
        <w:tc>
          <w:tcPr>
            <w:tcW w:w="636" w:type="dxa"/>
            <w:shd w:val="clear" w:color="auto" w:fill="auto"/>
            <w:hideMark/>
          </w:tcPr>
          <w:p w:rsidR="00B00993" w:rsidRPr="00B00993" w:rsidRDefault="00B00993" w:rsidP="00B00993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B00993">
              <w:rPr>
                <w:rFonts w:ascii="Times New Roman" w:hAnsi="Times New Roman" w:cs="Times New Roman"/>
                <w:szCs w:val="28"/>
              </w:rPr>
              <w:t>2.2.</w:t>
            </w:r>
          </w:p>
        </w:tc>
        <w:tc>
          <w:tcPr>
            <w:tcW w:w="5102" w:type="dxa"/>
            <w:shd w:val="clear" w:color="auto" w:fill="auto"/>
            <w:hideMark/>
          </w:tcPr>
          <w:p w:rsidR="00B00993" w:rsidRPr="00B00993" w:rsidRDefault="00B00993" w:rsidP="00B00993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B00993">
              <w:rPr>
                <w:rFonts w:ascii="Times New Roman" w:hAnsi="Times New Roman" w:cs="Times New Roman"/>
                <w:szCs w:val="28"/>
              </w:rPr>
              <w:t>Непрограммные расходы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 w:rsidR="00B00993" w:rsidRPr="00B00993" w:rsidRDefault="00B00993" w:rsidP="00B00993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B00993">
              <w:rPr>
                <w:rFonts w:ascii="Times New Roman" w:hAnsi="Times New Roman" w:cs="Times New Roman"/>
                <w:szCs w:val="28"/>
              </w:rPr>
              <w:t>48,2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 w:rsidR="00B00993" w:rsidRPr="00B00993" w:rsidRDefault="00B00993" w:rsidP="00B00993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B00993">
              <w:rPr>
                <w:rFonts w:ascii="Times New Roman" w:hAnsi="Times New Roman" w:cs="Times New Roman"/>
                <w:szCs w:val="28"/>
              </w:rPr>
              <w:t>48,2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 w:rsidR="00B00993" w:rsidRPr="00B00993" w:rsidRDefault="00B00993" w:rsidP="00B00993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B00993">
              <w:rPr>
                <w:rFonts w:ascii="Times New Roman" w:hAnsi="Times New Roman" w:cs="Times New Roman"/>
                <w:szCs w:val="28"/>
              </w:rPr>
              <w:t>48,2</w:t>
            </w:r>
          </w:p>
        </w:tc>
      </w:tr>
      <w:tr w:rsidR="00B00993" w:rsidRPr="00B00993" w:rsidTr="00B00993">
        <w:trPr>
          <w:trHeight w:val="300"/>
        </w:trPr>
        <w:tc>
          <w:tcPr>
            <w:tcW w:w="636" w:type="dxa"/>
            <w:shd w:val="clear" w:color="auto" w:fill="auto"/>
            <w:hideMark/>
          </w:tcPr>
          <w:p w:rsidR="00B00993" w:rsidRPr="00B00993" w:rsidRDefault="00B00993" w:rsidP="00B00993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B00993">
              <w:rPr>
                <w:rFonts w:ascii="Times New Roman" w:hAnsi="Times New Roman" w:cs="Times New Roman"/>
                <w:szCs w:val="28"/>
              </w:rPr>
              <w:t>3.</w:t>
            </w:r>
          </w:p>
        </w:tc>
        <w:tc>
          <w:tcPr>
            <w:tcW w:w="5102" w:type="dxa"/>
            <w:shd w:val="clear" w:color="auto" w:fill="auto"/>
            <w:hideMark/>
          </w:tcPr>
          <w:p w:rsidR="00B00993" w:rsidRPr="00B00993" w:rsidRDefault="00B00993" w:rsidP="00B00993">
            <w:pPr>
              <w:spacing w:after="0" w:line="240" w:lineRule="auto"/>
              <w:rPr>
                <w:rFonts w:ascii="Times New Roman" w:hAnsi="Times New Roman" w:cs="Times New Roman"/>
                <w:bCs/>
                <w:szCs w:val="28"/>
              </w:rPr>
            </w:pPr>
            <w:r w:rsidRPr="00B00993">
              <w:rPr>
                <w:rFonts w:ascii="Times New Roman" w:hAnsi="Times New Roman" w:cs="Times New Roman"/>
                <w:bCs/>
                <w:szCs w:val="28"/>
              </w:rPr>
              <w:t>Дефицит/профицит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 w:rsidR="00B00993" w:rsidRPr="00B00993" w:rsidRDefault="00B00993" w:rsidP="00B009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B00993">
              <w:rPr>
                <w:rFonts w:ascii="Times New Roman" w:hAnsi="Times New Roman" w:cs="Times New Roman"/>
                <w:bCs/>
                <w:szCs w:val="28"/>
              </w:rPr>
              <w:t>-9,4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 w:rsidR="00B00993" w:rsidRPr="00B00993" w:rsidRDefault="00B00993" w:rsidP="00B009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B00993">
              <w:rPr>
                <w:rFonts w:ascii="Times New Roman" w:hAnsi="Times New Roman" w:cs="Times New Roman"/>
                <w:bCs/>
                <w:szCs w:val="28"/>
              </w:rPr>
              <w:t>0,4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 w:rsidR="00B00993" w:rsidRPr="00B00993" w:rsidRDefault="00B00993" w:rsidP="00B009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B00993">
              <w:rPr>
                <w:rFonts w:ascii="Times New Roman" w:hAnsi="Times New Roman" w:cs="Times New Roman"/>
                <w:bCs/>
                <w:szCs w:val="28"/>
              </w:rPr>
              <w:t>10,7</w:t>
            </w:r>
          </w:p>
        </w:tc>
      </w:tr>
      <w:tr w:rsidR="00B00993" w:rsidRPr="00B00993" w:rsidTr="00B00993">
        <w:trPr>
          <w:trHeight w:val="300"/>
        </w:trPr>
        <w:tc>
          <w:tcPr>
            <w:tcW w:w="636" w:type="dxa"/>
            <w:shd w:val="clear" w:color="auto" w:fill="auto"/>
            <w:hideMark/>
          </w:tcPr>
          <w:p w:rsidR="00B00993" w:rsidRPr="00B00993" w:rsidRDefault="00B00993" w:rsidP="00B00993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B00993">
              <w:rPr>
                <w:rFonts w:ascii="Times New Roman" w:hAnsi="Times New Roman" w:cs="Times New Roman"/>
                <w:szCs w:val="28"/>
              </w:rPr>
              <w:t>4.</w:t>
            </w:r>
          </w:p>
        </w:tc>
        <w:tc>
          <w:tcPr>
            <w:tcW w:w="5102" w:type="dxa"/>
            <w:shd w:val="clear" w:color="auto" w:fill="auto"/>
            <w:hideMark/>
          </w:tcPr>
          <w:p w:rsidR="00B00993" w:rsidRPr="00B00993" w:rsidRDefault="00B00993" w:rsidP="00B00993">
            <w:pPr>
              <w:spacing w:after="0" w:line="240" w:lineRule="auto"/>
              <w:rPr>
                <w:rFonts w:ascii="Times New Roman" w:hAnsi="Times New Roman" w:cs="Times New Roman"/>
                <w:bCs/>
                <w:szCs w:val="28"/>
              </w:rPr>
            </w:pPr>
            <w:proofErr w:type="spellStart"/>
            <w:r w:rsidRPr="00B00993">
              <w:rPr>
                <w:rFonts w:ascii="Times New Roman" w:hAnsi="Times New Roman" w:cs="Times New Roman"/>
                <w:bCs/>
                <w:szCs w:val="28"/>
              </w:rPr>
              <w:t>Мундолг</w:t>
            </w:r>
            <w:proofErr w:type="spellEnd"/>
            <w:r w:rsidRPr="00B00993">
              <w:rPr>
                <w:rFonts w:ascii="Times New Roman" w:hAnsi="Times New Roman" w:cs="Times New Roman"/>
                <w:bCs/>
                <w:szCs w:val="28"/>
              </w:rPr>
              <w:t xml:space="preserve"> (на конец года)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 w:rsidR="00B00993" w:rsidRPr="00B00993" w:rsidRDefault="00B00993" w:rsidP="00B009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B00993">
              <w:rPr>
                <w:rFonts w:ascii="Times New Roman" w:hAnsi="Times New Roman" w:cs="Times New Roman"/>
                <w:bCs/>
                <w:szCs w:val="28"/>
              </w:rPr>
              <w:t>0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 w:rsidR="00B00993" w:rsidRPr="00B00993" w:rsidRDefault="00B00993" w:rsidP="00B009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B00993">
              <w:rPr>
                <w:rFonts w:ascii="Times New Roman" w:hAnsi="Times New Roman" w:cs="Times New Roman"/>
                <w:bCs/>
                <w:szCs w:val="28"/>
              </w:rPr>
              <w:t>0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 w:rsidR="00B00993" w:rsidRPr="00B00993" w:rsidRDefault="00B00993" w:rsidP="00B009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B00993">
              <w:rPr>
                <w:rFonts w:ascii="Times New Roman" w:hAnsi="Times New Roman" w:cs="Times New Roman"/>
                <w:bCs/>
                <w:szCs w:val="28"/>
              </w:rPr>
              <w:t>0</w:t>
            </w:r>
          </w:p>
        </w:tc>
      </w:tr>
    </w:tbl>
    <w:p w:rsidR="00B00993" w:rsidRPr="00B00993" w:rsidRDefault="00B00993" w:rsidP="00B00993">
      <w:pPr>
        <w:spacing w:after="0" w:line="240" w:lineRule="auto"/>
        <w:rPr>
          <w:rFonts w:ascii="Times New Roman" w:hAnsi="Times New Roman" w:cs="Times New Roman"/>
          <w:szCs w:val="28"/>
          <w:highlight w:val="yellow"/>
        </w:rPr>
      </w:pPr>
    </w:p>
    <w:p w:rsidR="00B00993" w:rsidRPr="00B00993" w:rsidRDefault="00B00993" w:rsidP="00B0099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B00993">
        <w:rPr>
          <w:rFonts w:ascii="Times New Roman" w:hAnsi="Times New Roman" w:cs="Times New Roman"/>
          <w:color w:val="000000" w:themeColor="text1"/>
        </w:rPr>
        <w:t xml:space="preserve">К 2022 году планируется, что объем доходов районного бюджета достигнет </w:t>
      </w:r>
      <w:r w:rsidRPr="00B00993">
        <w:rPr>
          <w:rFonts w:ascii="Times New Roman" w:hAnsi="Times New Roman" w:cs="Times New Roman"/>
          <w:bCs/>
        </w:rPr>
        <w:t>559,4</w:t>
      </w:r>
      <w:r w:rsidRPr="00B00993">
        <w:rPr>
          <w:rFonts w:ascii="Times New Roman" w:hAnsi="Times New Roman" w:cs="Times New Roman"/>
          <w:color w:val="000000" w:themeColor="text1"/>
        </w:rPr>
        <w:t xml:space="preserve"> млн. рублей (с ростом к 2017 году на 31,3 млн. рублей или 105,9%), объем расходов составит 548,7 млн. рублей (с ростом к 2017 году на 20,6 млн. рублей или 103,9%).</w:t>
      </w:r>
    </w:p>
    <w:p w:rsidR="00B00993" w:rsidRPr="00B00993" w:rsidRDefault="00B00993" w:rsidP="00B0099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</w:rPr>
      </w:pPr>
    </w:p>
    <w:p w:rsidR="00B00993" w:rsidRPr="00B00993" w:rsidRDefault="00B00993" w:rsidP="00B0099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B00993">
        <w:rPr>
          <w:rFonts w:ascii="Times New Roman" w:hAnsi="Times New Roman" w:cs="Times New Roman"/>
          <w:color w:val="000000" w:themeColor="text1"/>
        </w:rPr>
        <w:t>5. Риски реализации Бюджетного прогноза.</w:t>
      </w:r>
    </w:p>
    <w:p w:rsidR="00B00993" w:rsidRPr="00B00993" w:rsidRDefault="00B00993" w:rsidP="00B00993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</w:rPr>
      </w:pPr>
      <w:r w:rsidRPr="00B00993">
        <w:rPr>
          <w:rFonts w:ascii="Times New Roman" w:hAnsi="Times New Roman" w:cs="Times New Roman"/>
          <w:color w:val="000000" w:themeColor="text1"/>
        </w:rPr>
        <w:t>Зависимость доходной части районного бюджета от экономической конъюнктуры определила внешние риски реализации Бюджетного прогноза, к числу которых относятся следующие факторы:</w:t>
      </w:r>
    </w:p>
    <w:p w:rsidR="00B00993" w:rsidRPr="00B00993" w:rsidRDefault="00B00993" w:rsidP="00B0099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B00993">
        <w:rPr>
          <w:rFonts w:ascii="Times New Roman" w:hAnsi="Times New Roman" w:cs="Times New Roman"/>
        </w:rPr>
        <w:lastRenderedPageBreak/>
        <w:t xml:space="preserve">1) развитие кризисных явлений в мировой экономике и, как следствие, сокращение темпов социально-экономического развития Российской Федерации и Шарыповского района, увеличение инфляционных рисков, сокращение доступности и увеличение стоимости кредитных ресурсов; </w:t>
      </w:r>
    </w:p>
    <w:p w:rsidR="00B00993" w:rsidRPr="00B00993" w:rsidRDefault="00B00993" w:rsidP="00B00993">
      <w:pPr>
        <w:pStyle w:val="ConsPlusNormal"/>
        <w:ind w:firstLine="709"/>
        <w:jc w:val="both"/>
        <w:rPr>
          <w:rFonts w:ascii="Times New Roman" w:hAnsi="Times New Roman" w:cs="Times New Roman"/>
        </w:rPr>
      </w:pPr>
      <w:proofErr w:type="gramStart"/>
      <w:r w:rsidRPr="00B00993">
        <w:rPr>
          <w:rFonts w:ascii="Times New Roman" w:hAnsi="Times New Roman" w:cs="Times New Roman"/>
        </w:rPr>
        <w:t>2) изменение федерального законодательства, влияющего на параметры консолидированного бюджета района (новации в межбюджетном регулировании, снижение нормативов отчислений от налогов и сборов, установление новых расходных обязательств, сокращение межбюджетных трансфертов из федерального и краевого бюджетов).</w:t>
      </w:r>
      <w:proofErr w:type="gramEnd"/>
    </w:p>
    <w:p w:rsidR="00B00993" w:rsidRPr="00B00993" w:rsidRDefault="00B00993" w:rsidP="00B0099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B00993">
        <w:rPr>
          <w:rFonts w:ascii="Times New Roman" w:hAnsi="Times New Roman" w:cs="Times New Roman"/>
        </w:rPr>
        <w:t>Влияние внешних рисков потребует регулярного уточнения прогноза доходов и, в случае необходимости, разработки дополнительных мер, направленных на ограничение роста расходных обязательств, сокращение избыточных и неэффективных расходов будущих периодов.</w:t>
      </w:r>
    </w:p>
    <w:p w:rsidR="00B00993" w:rsidRPr="00B00993" w:rsidRDefault="00B00993" w:rsidP="00B00993">
      <w:pPr>
        <w:spacing w:after="0" w:line="240" w:lineRule="auto"/>
        <w:ind w:firstLine="720"/>
        <w:rPr>
          <w:rFonts w:ascii="Times New Roman" w:hAnsi="Times New Roman" w:cs="Times New Roman"/>
          <w:szCs w:val="28"/>
        </w:rPr>
      </w:pPr>
      <w:r w:rsidRPr="00B00993">
        <w:rPr>
          <w:rFonts w:ascii="Times New Roman" w:hAnsi="Times New Roman" w:cs="Times New Roman"/>
          <w:szCs w:val="28"/>
        </w:rPr>
        <w:t xml:space="preserve">В прогнозный период вероятно возникновение циклических падений мировых экономик, в том числе затяжной стагнации в Еврозоне и других развитых странах, что будет негативно отражаться, в том числе, и на динамике цен на сырьевые товары. Особенно сильно ухудшение конъюнктуры скажется на снижении темпов роста инвестиций в основной капитал и ослаблении курса рубля. </w:t>
      </w:r>
    </w:p>
    <w:p w:rsidR="00B00993" w:rsidRPr="00B00993" w:rsidRDefault="00B00993" w:rsidP="00B00993">
      <w:pPr>
        <w:spacing w:after="0" w:line="240" w:lineRule="auto"/>
        <w:ind w:firstLine="720"/>
        <w:rPr>
          <w:rFonts w:ascii="Times New Roman" w:hAnsi="Times New Roman" w:cs="Times New Roman"/>
          <w:szCs w:val="28"/>
        </w:rPr>
      </w:pPr>
      <w:r w:rsidRPr="00B00993">
        <w:rPr>
          <w:rFonts w:ascii="Times New Roman" w:hAnsi="Times New Roman" w:cs="Times New Roman"/>
          <w:szCs w:val="28"/>
        </w:rPr>
        <w:t xml:space="preserve">Если в ближайшие годы основное влияние глобальных кризисов будет связано с ценами на нефть, то по мере диверсификации российской экономики более важным каналом распространения негативных импульсов может стать снижение внешнего спроса. Стоит отметить, что возникновение более поздних (ближе к концу прогнозного периода) фаз замедления экономической активности в мире в меньшей степени повлияет на российскую экономику, что будет связано с её возросшей устойчивостью по отношению к колебаниям мировой экономики и конъюнктуры мировых цен на ресурсы. Диверсификация экономики, повышение надежности финансовой системы снизит потери от кризисов. </w:t>
      </w:r>
    </w:p>
    <w:p w:rsidR="00B00993" w:rsidRPr="00B00993" w:rsidRDefault="00B00993" w:rsidP="00B00993">
      <w:pPr>
        <w:spacing w:after="0" w:line="240" w:lineRule="auto"/>
        <w:ind w:firstLine="720"/>
        <w:rPr>
          <w:rFonts w:ascii="Times New Roman" w:hAnsi="Times New Roman" w:cs="Times New Roman"/>
          <w:szCs w:val="28"/>
        </w:rPr>
      </w:pPr>
      <w:r w:rsidRPr="00B00993">
        <w:rPr>
          <w:rFonts w:ascii="Times New Roman" w:hAnsi="Times New Roman" w:cs="Times New Roman"/>
          <w:szCs w:val="28"/>
        </w:rPr>
        <w:t xml:space="preserve">Ожидается, что в долгосрочной перспективе развитие российской экономики будет определяться следующими основными тенденциями: </w:t>
      </w:r>
    </w:p>
    <w:p w:rsidR="00B00993" w:rsidRPr="00B00993" w:rsidRDefault="00B00993" w:rsidP="00B00993">
      <w:pPr>
        <w:spacing w:after="0" w:line="240" w:lineRule="auto"/>
        <w:ind w:firstLine="720"/>
        <w:rPr>
          <w:rFonts w:ascii="Times New Roman" w:hAnsi="Times New Roman" w:cs="Times New Roman"/>
          <w:szCs w:val="28"/>
        </w:rPr>
      </w:pPr>
      <w:r w:rsidRPr="00B00993">
        <w:rPr>
          <w:rFonts w:ascii="Times New Roman" w:hAnsi="Times New Roman" w:cs="Times New Roman"/>
          <w:szCs w:val="28"/>
        </w:rPr>
        <w:t xml:space="preserve">адаптацией к изменению динамики мировой экономики и спроса </w:t>
      </w:r>
      <w:r w:rsidRPr="00B00993">
        <w:rPr>
          <w:rFonts w:ascii="Times New Roman" w:hAnsi="Times New Roman" w:cs="Times New Roman"/>
          <w:szCs w:val="28"/>
        </w:rPr>
        <w:br/>
        <w:t>на углеводороды и прочие ресурсы;</w:t>
      </w:r>
    </w:p>
    <w:p w:rsidR="00B00993" w:rsidRPr="00B00993" w:rsidRDefault="00B00993" w:rsidP="00B00993">
      <w:pPr>
        <w:spacing w:after="0" w:line="240" w:lineRule="auto"/>
        <w:ind w:firstLine="720"/>
        <w:rPr>
          <w:rFonts w:ascii="Times New Roman" w:hAnsi="Times New Roman" w:cs="Times New Roman"/>
          <w:szCs w:val="28"/>
        </w:rPr>
      </w:pPr>
      <w:r w:rsidRPr="00B00993">
        <w:rPr>
          <w:rFonts w:ascii="Times New Roman" w:hAnsi="Times New Roman" w:cs="Times New Roman"/>
          <w:szCs w:val="28"/>
        </w:rPr>
        <w:t xml:space="preserve">усилением потребности в активизации </w:t>
      </w:r>
      <w:proofErr w:type="spellStart"/>
      <w:r w:rsidRPr="00B00993">
        <w:rPr>
          <w:rFonts w:ascii="Times New Roman" w:hAnsi="Times New Roman" w:cs="Times New Roman"/>
          <w:szCs w:val="28"/>
        </w:rPr>
        <w:t>инновационно</w:t>
      </w:r>
      <w:proofErr w:type="spellEnd"/>
      <w:r w:rsidRPr="00B00993">
        <w:rPr>
          <w:rFonts w:ascii="Times New Roman" w:hAnsi="Times New Roman" w:cs="Times New Roman"/>
          <w:szCs w:val="28"/>
        </w:rPr>
        <w:t>-инвестиционной компоненты роста;</w:t>
      </w:r>
    </w:p>
    <w:p w:rsidR="00B00993" w:rsidRPr="00B00993" w:rsidRDefault="00B00993" w:rsidP="00B00993">
      <w:pPr>
        <w:spacing w:after="0" w:line="240" w:lineRule="auto"/>
        <w:ind w:firstLine="720"/>
        <w:rPr>
          <w:rFonts w:ascii="Times New Roman" w:hAnsi="Times New Roman" w:cs="Times New Roman"/>
          <w:szCs w:val="28"/>
        </w:rPr>
      </w:pPr>
      <w:r w:rsidRPr="00B00993">
        <w:rPr>
          <w:rFonts w:ascii="Times New Roman" w:hAnsi="Times New Roman" w:cs="Times New Roman"/>
          <w:szCs w:val="28"/>
        </w:rPr>
        <w:t xml:space="preserve">преодолением структурных проблем и диверсификацией российской экономики, с опережающими темпами роста </w:t>
      </w:r>
      <w:proofErr w:type="spellStart"/>
      <w:r w:rsidRPr="00B00993">
        <w:rPr>
          <w:rFonts w:ascii="Times New Roman" w:hAnsi="Times New Roman" w:cs="Times New Roman"/>
          <w:szCs w:val="28"/>
        </w:rPr>
        <w:t>несырьевого</w:t>
      </w:r>
      <w:proofErr w:type="spellEnd"/>
      <w:r w:rsidRPr="00B00993">
        <w:rPr>
          <w:rFonts w:ascii="Times New Roman" w:hAnsi="Times New Roman" w:cs="Times New Roman"/>
          <w:szCs w:val="28"/>
        </w:rPr>
        <w:t xml:space="preserve"> сектора, повышением ее конкурентоспособности и устойчивости к колебаниям мировой экономики и конъюнктуры рынков сырья;</w:t>
      </w:r>
    </w:p>
    <w:p w:rsidR="00B00993" w:rsidRPr="00B00993" w:rsidRDefault="00B00993" w:rsidP="00B00993">
      <w:pPr>
        <w:spacing w:after="0" w:line="240" w:lineRule="auto"/>
        <w:ind w:firstLine="720"/>
        <w:rPr>
          <w:rFonts w:ascii="Times New Roman" w:hAnsi="Times New Roman" w:cs="Times New Roman"/>
          <w:szCs w:val="28"/>
        </w:rPr>
      </w:pPr>
      <w:r w:rsidRPr="00B00993">
        <w:rPr>
          <w:rFonts w:ascii="Times New Roman" w:hAnsi="Times New Roman" w:cs="Times New Roman"/>
          <w:szCs w:val="28"/>
        </w:rPr>
        <w:t xml:space="preserve">необходимостью преодоления ограничений в инфраструктурных отраслях (электроэнергетика, транспорт); </w:t>
      </w:r>
    </w:p>
    <w:p w:rsidR="00B00993" w:rsidRPr="00B00993" w:rsidRDefault="00B00993" w:rsidP="00B00993">
      <w:pPr>
        <w:spacing w:after="0" w:line="240" w:lineRule="auto"/>
        <w:ind w:firstLine="720"/>
        <w:rPr>
          <w:rFonts w:ascii="Times New Roman" w:hAnsi="Times New Roman" w:cs="Times New Roman"/>
          <w:szCs w:val="28"/>
        </w:rPr>
      </w:pPr>
      <w:r w:rsidRPr="00B00993">
        <w:rPr>
          <w:rFonts w:ascii="Times New Roman" w:hAnsi="Times New Roman" w:cs="Times New Roman"/>
          <w:szCs w:val="28"/>
        </w:rPr>
        <w:t xml:space="preserve">начавшимся сокращением населения в трудоспособном возрасте </w:t>
      </w:r>
      <w:r w:rsidRPr="00B00993">
        <w:rPr>
          <w:rFonts w:ascii="Times New Roman" w:hAnsi="Times New Roman" w:cs="Times New Roman"/>
          <w:szCs w:val="28"/>
        </w:rPr>
        <w:br/>
        <w:t>в сочетании с наличием дефицита квалифицированных рабочих и инженерных кадров.</w:t>
      </w:r>
    </w:p>
    <w:p w:rsidR="00B00993" w:rsidRPr="00B00993" w:rsidRDefault="00B00993" w:rsidP="00B00993">
      <w:pPr>
        <w:spacing w:after="0" w:line="240" w:lineRule="auto"/>
        <w:ind w:firstLine="720"/>
        <w:rPr>
          <w:rFonts w:ascii="Times New Roman" w:hAnsi="Times New Roman" w:cs="Times New Roman"/>
          <w:szCs w:val="28"/>
        </w:rPr>
      </w:pPr>
      <w:r w:rsidRPr="00B00993">
        <w:rPr>
          <w:rFonts w:ascii="Times New Roman" w:hAnsi="Times New Roman" w:cs="Times New Roman"/>
          <w:szCs w:val="28"/>
        </w:rPr>
        <w:t xml:space="preserve">В среднесрочном периоде развитие российской экономики продолжится в условиях сохраняющейся геополитической нестабильности, применения к России </w:t>
      </w:r>
      <w:proofErr w:type="spellStart"/>
      <w:r w:rsidRPr="00B00993">
        <w:rPr>
          <w:rFonts w:ascii="Times New Roman" w:hAnsi="Times New Roman" w:cs="Times New Roman"/>
          <w:szCs w:val="28"/>
        </w:rPr>
        <w:t>санкционного</w:t>
      </w:r>
      <w:proofErr w:type="spellEnd"/>
      <w:r w:rsidRPr="00B00993">
        <w:rPr>
          <w:rFonts w:ascii="Times New Roman" w:hAnsi="Times New Roman" w:cs="Times New Roman"/>
          <w:szCs w:val="28"/>
        </w:rPr>
        <w:t xml:space="preserve"> режима со стороны ряда западных стран, в том числе поддерживающего жёсткие ограничения доступа российских компаний к мировому рынку капитала. </w:t>
      </w:r>
    </w:p>
    <w:p w:rsidR="00B00993" w:rsidRPr="00B00993" w:rsidRDefault="00B00993" w:rsidP="00B0099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B00993">
        <w:rPr>
          <w:rFonts w:ascii="Times New Roman" w:hAnsi="Times New Roman" w:cs="Times New Roman"/>
        </w:rPr>
        <w:t xml:space="preserve">К числу </w:t>
      </w:r>
      <w:r w:rsidRPr="00B00993">
        <w:rPr>
          <w:rFonts w:ascii="Times New Roman" w:hAnsi="Times New Roman" w:cs="Times New Roman"/>
          <w:color w:val="000000" w:themeColor="text1"/>
        </w:rPr>
        <w:t>основных внутренних рисков относятся</w:t>
      </w:r>
      <w:r w:rsidRPr="00B00993">
        <w:rPr>
          <w:rFonts w:ascii="Times New Roman" w:hAnsi="Times New Roman" w:cs="Times New Roman"/>
        </w:rPr>
        <w:t xml:space="preserve"> следующие факторы:</w:t>
      </w:r>
    </w:p>
    <w:p w:rsidR="00B00993" w:rsidRPr="00B00993" w:rsidRDefault="00B00993" w:rsidP="00B0099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B00993">
        <w:rPr>
          <w:rFonts w:ascii="Times New Roman" w:hAnsi="Times New Roman" w:cs="Times New Roman"/>
        </w:rPr>
        <w:t>1) демографические (снижение численности населения в трудоспособном возрасте). Возрастная структура населения Шарыповского района с выраженной тенденцией старения становится основным сдерживающим фактором демографического развития, ограничивает потенциальные темпы роста экономики, а также отражается на росте потребности в расходах на здравоохранение и социальную поддержку населения;</w:t>
      </w:r>
    </w:p>
    <w:p w:rsidR="00B00993" w:rsidRPr="00B00993" w:rsidRDefault="00B00993" w:rsidP="00B0099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B00993">
        <w:rPr>
          <w:rFonts w:ascii="Times New Roman" w:hAnsi="Times New Roman" w:cs="Times New Roman"/>
        </w:rPr>
        <w:t>2) экономические (повышение прогнозируемого уровня инфляции, ухудшение условий для заимствований, сохранение структурных диспропорций, недостаточность темпов роста экономического развития, изменение инвестиционных планов хозяйствующих субъектов);</w:t>
      </w:r>
    </w:p>
    <w:p w:rsidR="00B00993" w:rsidRPr="00B00993" w:rsidRDefault="00B00993" w:rsidP="00B0099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B00993">
        <w:rPr>
          <w:rFonts w:ascii="Times New Roman" w:hAnsi="Times New Roman" w:cs="Times New Roman"/>
        </w:rPr>
        <w:t>3) социальные (большой объем социальных обязательств, в том числе связанных с реализацией мер, сформулированных в указах Президента Российской Федерации). Меры поддержки, оказываемые государством, направлены на повышение социальных возможностей. В случае замедления темпов экономического развития существует риск увеличения числа нуждающихся в социальной поддержке и, соответственно, увеличения объема социальных расходов бюджета.</w:t>
      </w:r>
    </w:p>
    <w:p w:rsidR="00B00993" w:rsidRPr="00B00993" w:rsidRDefault="00B00993" w:rsidP="00B0099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B00993">
        <w:rPr>
          <w:rFonts w:ascii="Times New Roman" w:hAnsi="Times New Roman" w:cs="Times New Roman"/>
        </w:rPr>
        <w:t>Минимизация внутренних рисков будет осуществляться за счет:</w:t>
      </w:r>
    </w:p>
    <w:p w:rsidR="00B00993" w:rsidRPr="00B00993" w:rsidRDefault="00B00993" w:rsidP="00B0099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B00993">
        <w:rPr>
          <w:rFonts w:ascii="Times New Roman" w:hAnsi="Times New Roman" w:cs="Times New Roman"/>
        </w:rPr>
        <w:t>1) принятия эффективных мер, направленных на развитие экономического потенциала Шарыповского района, а также проведения системных реформ в отраслях бюджетной сферы и обеспечения кардинального повышения эффективности бюджетных расходов;</w:t>
      </w:r>
    </w:p>
    <w:p w:rsidR="00B00993" w:rsidRPr="00B00993" w:rsidRDefault="00B00993" w:rsidP="00B0099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B00993">
        <w:rPr>
          <w:rFonts w:ascii="Times New Roman" w:hAnsi="Times New Roman" w:cs="Times New Roman"/>
        </w:rPr>
        <w:lastRenderedPageBreak/>
        <w:t>2) активного использования оценки эффективности бюджетных расходов при подготовке бюджетных решений, роста качества финансово-экономических обоснований в отношении принимаемых расходных обязательств и отдельных проектов.</w:t>
      </w:r>
    </w:p>
    <w:p w:rsidR="003E1D62" w:rsidRPr="00B00993" w:rsidRDefault="003E1D62" w:rsidP="00B009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3E1D62" w:rsidRPr="00B00993" w:rsidSect="00B0099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1" w:bottom="851" w:left="1418" w:header="709" w:footer="709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01E2" w:rsidRDefault="003301E2">
      <w:pPr>
        <w:spacing w:after="0" w:line="240" w:lineRule="auto"/>
      </w:pPr>
      <w:r>
        <w:separator/>
      </w:r>
    </w:p>
  </w:endnote>
  <w:endnote w:type="continuationSeparator" w:id="0">
    <w:p w:rsidR="003301E2" w:rsidRDefault="003301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2A83" w:rsidRDefault="00E42A83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2A83" w:rsidRDefault="00E42A83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2A83" w:rsidRDefault="00E42A83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01E2" w:rsidRDefault="003301E2">
      <w:pPr>
        <w:spacing w:after="0" w:line="240" w:lineRule="auto"/>
      </w:pPr>
      <w:r>
        <w:separator/>
      </w:r>
    </w:p>
  </w:footnote>
  <w:footnote w:type="continuationSeparator" w:id="0">
    <w:p w:rsidR="003301E2" w:rsidRDefault="003301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2A83" w:rsidRDefault="00E42A83" w:rsidP="00B00993">
    <w:pPr>
      <w:pStyle w:val="a9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E42A83" w:rsidRDefault="00E42A83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2A83" w:rsidRDefault="00E42A83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2A83" w:rsidRDefault="00E42A8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039C7"/>
    <w:multiLevelType w:val="multilevel"/>
    <w:tmpl w:val="7AD4A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>
    <w:nsid w:val="0FB12BA6"/>
    <w:multiLevelType w:val="hybridMultilevel"/>
    <w:tmpl w:val="915E2E5E"/>
    <w:lvl w:ilvl="0" w:tplc="3B40909A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17B40E4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4117DD1"/>
    <w:multiLevelType w:val="multilevel"/>
    <w:tmpl w:val="27CE92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>
    <w:nsid w:val="14F112C7"/>
    <w:multiLevelType w:val="multilevel"/>
    <w:tmpl w:val="93EEA4F0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15645226"/>
    <w:multiLevelType w:val="hybridMultilevel"/>
    <w:tmpl w:val="93EEA4F0"/>
    <w:lvl w:ilvl="0" w:tplc="3B40909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17066EA0"/>
    <w:multiLevelType w:val="multilevel"/>
    <w:tmpl w:val="B4A495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7">
    <w:nsid w:val="189959BE"/>
    <w:multiLevelType w:val="multilevel"/>
    <w:tmpl w:val="347CE4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none"/>
      <w:lvlText w:val="2.1."/>
      <w:lvlJc w:val="left"/>
      <w:pPr>
        <w:tabs>
          <w:tab w:val="num" w:pos="1120"/>
        </w:tabs>
        <w:ind w:left="904" w:hanging="54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>
    <w:nsid w:val="224A2ADD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>
    <w:nsid w:val="27D125B4"/>
    <w:multiLevelType w:val="multilevel"/>
    <w:tmpl w:val="27CE92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>
    <w:nsid w:val="28B72BA4"/>
    <w:multiLevelType w:val="multilevel"/>
    <w:tmpl w:val="5BD8C9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9BB252F"/>
    <w:multiLevelType w:val="hybridMultilevel"/>
    <w:tmpl w:val="7162323A"/>
    <w:lvl w:ilvl="0" w:tplc="3B40909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2">
    <w:nsid w:val="2C271487"/>
    <w:multiLevelType w:val="multilevel"/>
    <w:tmpl w:val="27CE92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>
    <w:nsid w:val="2E0E0E2A"/>
    <w:multiLevelType w:val="multilevel"/>
    <w:tmpl w:val="347CE4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none"/>
      <w:lvlText w:val="2.1."/>
      <w:lvlJc w:val="left"/>
      <w:pPr>
        <w:tabs>
          <w:tab w:val="num" w:pos="1120"/>
        </w:tabs>
        <w:ind w:left="904" w:hanging="54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4">
    <w:nsid w:val="307951BB"/>
    <w:multiLevelType w:val="multilevel"/>
    <w:tmpl w:val="BF7C8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1A71AF6"/>
    <w:multiLevelType w:val="multilevel"/>
    <w:tmpl w:val="27CE92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6">
    <w:nsid w:val="334A6483"/>
    <w:multiLevelType w:val="multilevel"/>
    <w:tmpl w:val="B4A495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7">
    <w:nsid w:val="39B519FA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1A635B2"/>
    <w:multiLevelType w:val="hybridMultilevel"/>
    <w:tmpl w:val="7D128A74"/>
    <w:lvl w:ilvl="0" w:tplc="3B40909A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45F4542"/>
    <w:multiLevelType w:val="hybridMultilevel"/>
    <w:tmpl w:val="821015C2"/>
    <w:lvl w:ilvl="0" w:tplc="3B40909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632413A"/>
    <w:multiLevelType w:val="multilevel"/>
    <w:tmpl w:val="29EEF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63D59ED"/>
    <w:multiLevelType w:val="multilevel"/>
    <w:tmpl w:val="3ACAAD38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42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  <w:sz w:val="28"/>
      </w:rPr>
    </w:lvl>
  </w:abstractNum>
  <w:abstractNum w:abstractNumId="22">
    <w:nsid w:val="48761851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BA52E3A"/>
    <w:multiLevelType w:val="hybridMultilevel"/>
    <w:tmpl w:val="AD1483F6"/>
    <w:lvl w:ilvl="0" w:tplc="EA72AA1C">
      <w:start w:val="1"/>
      <w:numFmt w:val="decimal"/>
      <w:lvlText w:val="%1."/>
      <w:lvlJc w:val="left"/>
      <w:pPr>
        <w:tabs>
          <w:tab w:val="num" w:pos="1005"/>
        </w:tabs>
        <w:ind w:left="1005" w:hanging="1005"/>
      </w:pPr>
      <w:rPr>
        <w:rFonts w:hint="default"/>
      </w:rPr>
    </w:lvl>
    <w:lvl w:ilvl="1" w:tplc="62364FEA">
      <w:numFmt w:val="none"/>
      <w:lvlText w:val=""/>
      <w:lvlJc w:val="left"/>
      <w:pPr>
        <w:tabs>
          <w:tab w:val="num" w:pos="360"/>
        </w:tabs>
      </w:pPr>
    </w:lvl>
    <w:lvl w:ilvl="2" w:tplc="51C09C00">
      <w:numFmt w:val="none"/>
      <w:lvlText w:val=""/>
      <w:lvlJc w:val="left"/>
      <w:pPr>
        <w:tabs>
          <w:tab w:val="num" w:pos="360"/>
        </w:tabs>
      </w:pPr>
    </w:lvl>
    <w:lvl w:ilvl="3" w:tplc="2E90DAA8">
      <w:numFmt w:val="none"/>
      <w:lvlText w:val=""/>
      <w:lvlJc w:val="left"/>
      <w:pPr>
        <w:tabs>
          <w:tab w:val="num" w:pos="360"/>
        </w:tabs>
      </w:pPr>
    </w:lvl>
    <w:lvl w:ilvl="4" w:tplc="1CA8C628">
      <w:numFmt w:val="none"/>
      <w:lvlText w:val=""/>
      <w:lvlJc w:val="left"/>
      <w:pPr>
        <w:tabs>
          <w:tab w:val="num" w:pos="360"/>
        </w:tabs>
      </w:pPr>
    </w:lvl>
    <w:lvl w:ilvl="5" w:tplc="5ED21398">
      <w:numFmt w:val="none"/>
      <w:lvlText w:val=""/>
      <w:lvlJc w:val="left"/>
      <w:pPr>
        <w:tabs>
          <w:tab w:val="num" w:pos="360"/>
        </w:tabs>
      </w:pPr>
    </w:lvl>
    <w:lvl w:ilvl="6" w:tplc="0A888278">
      <w:numFmt w:val="none"/>
      <w:lvlText w:val=""/>
      <w:lvlJc w:val="left"/>
      <w:pPr>
        <w:tabs>
          <w:tab w:val="num" w:pos="360"/>
        </w:tabs>
      </w:pPr>
    </w:lvl>
    <w:lvl w:ilvl="7" w:tplc="CBD8D096">
      <w:numFmt w:val="none"/>
      <w:lvlText w:val=""/>
      <w:lvlJc w:val="left"/>
      <w:pPr>
        <w:tabs>
          <w:tab w:val="num" w:pos="360"/>
        </w:tabs>
      </w:pPr>
    </w:lvl>
    <w:lvl w:ilvl="8" w:tplc="81E478C2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4C854A30"/>
    <w:multiLevelType w:val="hybridMultilevel"/>
    <w:tmpl w:val="30CA29E8"/>
    <w:lvl w:ilvl="0" w:tplc="1BF632D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0428E26">
      <w:numFmt w:val="none"/>
      <w:lvlText w:val=""/>
      <w:lvlJc w:val="left"/>
      <w:pPr>
        <w:tabs>
          <w:tab w:val="num" w:pos="360"/>
        </w:tabs>
      </w:pPr>
    </w:lvl>
    <w:lvl w:ilvl="2" w:tplc="E0E8AFAA">
      <w:numFmt w:val="none"/>
      <w:lvlText w:val=""/>
      <w:lvlJc w:val="left"/>
      <w:pPr>
        <w:tabs>
          <w:tab w:val="num" w:pos="360"/>
        </w:tabs>
      </w:pPr>
    </w:lvl>
    <w:lvl w:ilvl="3" w:tplc="B672A6BC">
      <w:numFmt w:val="none"/>
      <w:lvlText w:val=""/>
      <w:lvlJc w:val="left"/>
      <w:pPr>
        <w:tabs>
          <w:tab w:val="num" w:pos="360"/>
        </w:tabs>
      </w:pPr>
    </w:lvl>
    <w:lvl w:ilvl="4" w:tplc="1AA697A0">
      <w:numFmt w:val="none"/>
      <w:lvlText w:val=""/>
      <w:lvlJc w:val="left"/>
      <w:pPr>
        <w:tabs>
          <w:tab w:val="num" w:pos="360"/>
        </w:tabs>
      </w:pPr>
    </w:lvl>
    <w:lvl w:ilvl="5" w:tplc="438CC01C">
      <w:numFmt w:val="none"/>
      <w:lvlText w:val=""/>
      <w:lvlJc w:val="left"/>
      <w:pPr>
        <w:tabs>
          <w:tab w:val="num" w:pos="360"/>
        </w:tabs>
      </w:pPr>
    </w:lvl>
    <w:lvl w:ilvl="6" w:tplc="93A224BA">
      <w:numFmt w:val="none"/>
      <w:lvlText w:val=""/>
      <w:lvlJc w:val="left"/>
      <w:pPr>
        <w:tabs>
          <w:tab w:val="num" w:pos="360"/>
        </w:tabs>
      </w:pPr>
    </w:lvl>
    <w:lvl w:ilvl="7" w:tplc="788AB4BA">
      <w:numFmt w:val="none"/>
      <w:lvlText w:val=""/>
      <w:lvlJc w:val="left"/>
      <w:pPr>
        <w:tabs>
          <w:tab w:val="num" w:pos="360"/>
        </w:tabs>
      </w:pPr>
    </w:lvl>
    <w:lvl w:ilvl="8" w:tplc="F9B8D266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4CAB75CB"/>
    <w:multiLevelType w:val="multilevel"/>
    <w:tmpl w:val="27AC78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none"/>
      <w:lvlText w:val="%32.2."/>
      <w:lvlJc w:val="left"/>
      <w:pPr>
        <w:tabs>
          <w:tab w:val="num" w:pos="1440"/>
        </w:tabs>
        <w:ind w:left="1224" w:hanging="54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6">
    <w:nsid w:val="4ED461CC"/>
    <w:multiLevelType w:val="multilevel"/>
    <w:tmpl w:val="27AC78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none"/>
      <w:lvlText w:val="%32.2."/>
      <w:lvlJc w:val="left"/>
      <w:pPr>
        <w:tabs>
          <w:tab w:val="num" w:pos="1440"/>
        </w:tabs>
        <w:ind w:left="1224" w:hanging="54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7">
    <w:nsid w:val="512C49FB"/>
    <w:multiLevelType w:val="multilevel"/>
    <w:tmpl w:val="27CE92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>
    <w:nsid w:val="600D1B2D"/>
    <w:multiLevelType w:val="multilevel"/>
    <w:tmpl w:val="8C2A8FE4"/>
    <w:lvl w:ilvl="0">
      <w:start w:val="2"/>
      <w:numFmt w:val="decimal"/>
      <w:lvlText w:val="%1."/>
      <w:lvlJc w:val="left"/>
      <w:pPr>
        <w:tabs>
          <w:tab w:val="num" w:pos="1230"/>
        </w:tabs>
        <w:ind w:left="1230" w:hanging="1230"/>
      </w:pPr>
      <w:rPr>
        <w:rFonts w:hint="default"/>
        <w:sz w:val="28"/>
      </w:rPr>
    </w:lvl>
    <w:lvl w:ilvl="1">
      <w:start w:val="2"/>
      <w:numFmt w:val="decimal"/>
      <w:lvlText w:val="%1.%2."/>
      <w:lvlJc w:val="left"/>
      <w:pPr>
        <w:tabs>
          <w:tab w:val="num" w:pos="1770"/>
        </w:tabs>
        <w:ind w:left="1770" w:hanging="123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tabs>
          <w:tab w:val="num" w:pos="2310"/>
        </w:tabs>
        <w:ind w:left="2310" w:hanging="123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2850"/>
        </w:tabs>
        <w:ind w:left="2850" w:hanging="123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390"/>
        </w:tabs>
        <w:ind w:left="3390" w:hanging="123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  <w:sz w:val="28"/>
      </w:rPr>
    </w:lvl>
  </w:abstractNum>
  <w:abstractNum w:abstractNumId="29">
    <w:nsid w:val="639C2809"/>
    <w:multiLevelType w:val="multilevel"/>
    <w:tmpl w:val="395E51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4DC0A70"/>
    <w:multiLevelType w:val="multilevel"/>
    <w:tmpl w:val="7AD4A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1">
    <w:nsid w:val="6BB728D7"/>
    <w:multiLevelType w:val="multilevel"/>
    <w:tmpl w:val="3ACAAD38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42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  <w:sz w:val="28"/>
      </w:rPr>
    </w:lvl>
  </w:abstractNum>
  <w:abstractNum w:abstractNumId="32">
    <w:nsid w:val="6EEC18DB"/>
    <w:multiLevelType w:val="multilevel"/>
    <w:tmpl w:val="C3AC36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2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3">
    <w:nsid w:val="790B7089"/>
    <w:multiLevelType w:val="hybridMultilevel"/>
    <w:tmpl w:val="22046BB0"/>
    <w:lvl w:ilvl="0" w:tplc="3B40909A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95F76B3"/>
    <w:multiLevelType w:val="multilevel"/>
    <w:tmpl w:val="9EE41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5">
    <w:nsid w:val="79F866D2"/>
    <w:multiLevelType w:val="multilevel"/>
    <w:tmpl w:val="3ACAAD38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42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  <w:sz w:val="28"/>
      </w:rPr>
    </w:lvl>
  </w:abstractNum>
  <w:abstractNum w:abstractNumId="36">
    <w:nsid w:val="7AC52E8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7">
    <w:nsid w:val="7BA003BA"/>
    <w:multiLevelType w:val="multilevel"/>
    <w:tmpl w:val="D5D87E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E393783"/>
    <w:multiLevelType w:val="hybridMultilevel"/>
    <w:tmpl w:val="193ED746"/>
    <w:lvl w:ilvl="0" w:tplc="A3CEA77E">
      <w:start w:val="1"/>
      <w:numFmt w:val="decimal"/>
      <w:lvlText w:val="%1."/>
      <w:lvlJc w:val="left"/>
      <w:pPr>
        <w:tabs>
          <w:tab w:val="num" w:pos="1774"/>
        </w:tabs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9">
    <w:nsid w:val="7E677F9E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9"/>
  </w:num>
  <w:num w:numId="2">
    <w:abstractNumId w:val="2"/>
  </w:num>
  <w:num w:numId="3">
    <w:abstractNumId w:val="17"/>
  </w:num>
  <w:num w:numId="4">
    <w:abstractNumId w:val="22"/>
  </w:num>
  <w:num w:numId="5">
    <w:abstractNumId w:val="24"/>
  </w:num>
  <w:num w:numId="6">
    <w:abstractNumId w:val="37"/>
  </w:num>
  <w:num w:numId="7">
    <w:abstractNumId w:val="10"/>
  </w:num>
  <w:num w:numId="8">
    <w:abstractNumId w:val="38"/>
  </w:num>
  <w:num w:numId="9">
    <w:abstractNumId w:val="16"/>
  </w:num>
  <w:num w:numId="10">
    <w:abstractNumId w:val="1"/>
  </w:num>
  <w:num w:numId="11">
    <w:abstractNumId w:val="27"/>
  </w:num>
  <w:num w:numId="12">
    <w:abstractNumId w:val="28"/>
  </w:num>
  <w:num w:numId="13">
    <w:abstractNumId w:val="36"/>
  </w:num>
  <w:num w:numId="14">
    <w:abstractNumId w:val="21"/>
  </w:num>
  <w:num w:numId="15">
    <w:abstractNumId w:val="19"/>
  </w:num>
  <w:num w:numId="16">
    <w:abstractNumId w:val="33"/>
  </w:num>
  <w:num w:numId="17">
    <w:abstractNumId w:val="23"/>
  </w:num>
  <w:num w:numId="18">
    <w:abstractNumId w:val="5"/>
  </w:num>
  <w:num w:numId="19">
    <w:abstractNumId w:val="9"/>
  </w:num>
  <w:num w:numId="20">
    <w:abstractNumId w:val="12"/>
  </w:num>
  <w:num w:numId="21">
    <w:abstractNumId w:val="18"/>
  </w:num>
  <w:num w:numId="22">
    <w:abstractNumId w:val="15"/>
  </w:num>
  <w:num w:numId="23">
    <w:abstractNumId w:val="3"/>
  </w:num>
  <w:num w:numId="24">
    <w:abstractNumId w:val="32"/>
  </w:num>
  <w:num w:numId="25">
    <w:abstractNumId w:val="31"/>
  </w:num>
  <w:num w:numId="26">
    <w:abstractNumId w:val="26"/>
  </w:num>
  <w:num w:numId="27">
    <w:abstractNumId w:val="25"/>
  </w:num>
  <w:num w:numId="28">
    <w:abstractNumId w:val="13"/>
  </w:num>
  <w:num w:numId="29">
    <w:abstractNumId w:val="29"/>
  </w:num>
  <w:num w:numId="30">
    <w:abstractNumId w:val="34"/>
  </w:num>
  <w:num w:numId="31">
    <w:abstractNumId w:val="0"/>
  </w:num>
  <w:num w:numId="32">
    <w:abstractNumId w:val="30"/>
  </w:num>
  <w:num w:numId="33">
    <w:abstractNumId w:val="7"/>
  </w:num>
  <w:num w:numId="34">
    <w:abstractNumId w:val="35"/>
  </w:num>
  <w:num w:numId="35">
    <w:abstractNumId w:val="6"/>
  </w:num>
  <w:num w:numId="36">
    <w:abstractNumId w:val="11"/>
  </w:num>
  <w:num w:numId="37">
    <w:abstractNumId w:val="14"/>
  </w:num>
  <w:num w:numId="38">
    <w:abstractNumId w:val="4"/>
  </w:num>
  <w:num w:numId="39">
    <w:abstractNumId w:val="8"/>
  </w:num>
  <w:num w:numId="4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F0E"/>
    <w:rsid w:val="00065821"/>
    <w:rsid w:val="000B7769"/>
    <w:rsid w:val="00143078"/>
    <w:rsid w:val="00166B79"/>
    <w:rsid w:val="00173593"/>
    <w:rsid w:val="00181D29"/>
    <w:rsid w:val="00202F94"/>
    <w:rsid w:val="00213956"/>
    <w:rsid w:val="00252E92"/>
    <w:rsid w:val="00295A05"/>
    <w:rsid w:val="002C24CD"/>
    <w:rsid w:val="002D59B9"/>
    <w:rsid w:val="002F546F"/>
    <w:rsid w:val="003301E2"/>
    <w:rsid w:val="0036188E"/>
    <w:rsid w:val="0036362C"/>
    <w:rsid w:val="00394DCB"/>
    <w:rsid w:val="003C4325"/>
    <w:rsid w:val="003E1D62"/>
    <w:rsid w:val="00420896"/>
    <w:rsid w:val="00433AE4"/>
    <w:rsid w:val="004677FF"/>
    <w:rsid w:val="00474F98"/>
    <w:rsid w:val="004753CF"/>
    <w:rsid w:val="004A5922"/>
    <w:rsid w:val="00544B76"/>
    <w:rsid w:val="005A6BA8"/>
    <w:rsid w:val="005D618D"/>
    <w:rsid w:val="005D64CA"/>
    <w:rsid w:val="005E2C4F"/>
    <w:rsid w:val="005F51E1"/>
    <w:rsid w:val="0062000B"/>
    <w:rsid w:val="006528BA"/>
    <w:rsid w:val="00681AA2"/>
    <w:rsid w:val="006E6132"/>
    <w:rsid w:val="00714DFB"/>
    <w:rsid w:val="00726348"/>
    <w:rsid w:val="00731155"/>
    <w:rsid w:val="007C76C0"/>
    <w:rsid w:val="00873347"/>
    <w:rsid w:val="008C12DD"/>
    <w:rsid w:val="008C452A"/>
    <w:rsid w:val="00905DFF"/>
    <w:rsid w:val="00936C8B"/>
    <w:rsid w:val="00981415"/>
    <w:rsid w:val="00A9389D"/>
    <w:rsid w:val="00B00993"/>
    <w:rsid w:val="00B30511"/>
    <w:rsid w:val="00B47CB7"/>
    <w:rsid w:val="00B56185"/>
    <w:rsid w:val="00B85CDE"/>
    <w:rsid w:val="00BB77E8"/>
    <w:rsid w:val="00BF5323"/>
    <w:rsid w:val="00C96A25"/>
    <w:rsid w:val="00CC3701"/>
    <w:rsid w:val="00CD2CC3"/>
    <w:rsid w:val="00D14D85"/>
    <w:rsid w:val="00D40547"/>
    <w:rsid w:val="00D7023B"/>
    <w:rsid w:val="00D70BA9"/>
    <w:rsid w:val="00DC2F0E"/>
    <w:rsid w:val="00DC62B8"/>
    <w:rsid w:val="00DD217F"/>
    <w:rsid w:val="00DE6740"/>
    <w:rsid w:val="00E42A83"/>
    <w:rsid w:val="00E555C6"/>
    <w:rsid w:val="00E55E32"/>
    <w:rsid w:val="00E808FA"/>
    <w:rsid w:val="00F418EE"/>
    <w:rsid w:val="00F478A7"/>
    <w:rsid w:val="00F6704D"/>
    <w:rsid w:val="00F9210D"/>
    <w:rsid w:val="00FA2BA1"/>
    <w:rsid w:val="00FD6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F546F"/>
    <w:pPr>
      <w:keepNext/>
      <w:spacing w:after="0" w:line="240" w:lineRule="auto"/>
      <w:ind w:left="-567" w:right="-766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qFormat/>
    <w:rsid w:val="002F546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C2F0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nhideWhenUsed/>
    <w:rsid w:val="00DC2F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DC2F0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C2F0E"/>
    <w:pPr>
      <w:spacing w:after="0" w:line="240" w:lineRule="auto"/>
      <w:ind w:left="708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ody Text Indent"/>
    <w:basedOn w:val="a"/>
    <w:link w:val="a8"/>
    <w:rsid w:val="008C12DD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8">
    <w:name w:val="Основной текст с отступом Знак"/>
    <w:basedOn w:val="a0"/>
    <w:link w:val="a7"/>
    <w:rsid w:val="008C12DD"/>
    <w:rPr>
      <w:rFonts w:ascii="Times New Roman" w:eastAsia="Times New Roman" w:hAnsi="Times New Roman" w:cs="Times New Roman"/>
      <w:sz w:val="28"/>
      <w:szCs w:val="20"/>
    </w:rPr>
  </w:style>
  <w:style w:type="paragraph" w:customStyle="1" w:styleId="ConsNormal">
    <w:name w:val="ConsNormal"/>
    <w:rsid w:val="008C12DD"/>
    <w:pPr>
      <w:widowControl w:val="0"/>
      <w:spacing w:after="0" w:line="240" w:lineRule="auto"/>
      <w:ind w:firstLine="720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ConsPlusNormal">
    <w:name w:val="ConsPlusNormal"/>
    <w:rsid w:val="00B30511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Title">
    <w:name w:val="ConsPlusTitle"/>
    <w:rsid w:val="00B47CB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rsid w:val="002F546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rsid w:val="002F546F"/>
    <w:rPr>
      <w:rFonts w:ascii="Arial" w:eastAsia="Times New Roman" w:hAnsi="Arial" w:cs="Arial"/>
      <w:b/>
      <w:bCs/>
      <w:sz w:val="26"/>
      <w:szCs w:val="26"/>
    </w:rPr>
  </w:style>
  <w:style w:type="paragraph" w:styleId="a9">
    <w:name w:val="header"/>
    <w:basedOn w:val="a"/>
    <w:link w:val="aa"/>
    <w:uiPriority w:val="99"/>
    <w:rsid w:val="002F546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uiPriority w:val="99"/>
    <w:rsid w:val="002F546F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footer"/>
    <w:basedOn w:val="a"/>
    <w:link w:val="ac"/>
    <w:uiPriority w:val="99"/>
    <w:rsid w:val="002F546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Нижний колонтитул Знак"/>
    <w:basedOn w:val="a0"/>
    <w:link w:val="ab"/>
    <w:uiPriority w:val="99"/>
    <w:rsid w:val="002F546F"/>
    <w:rPr>
      <w:rFonts w:ascii="Times New Roman" w:eastAsia="Times New Roman" w:hAnsi="Times New Roman" w:cs="Times New Roman"/>
      <w:sz w:val="24"/>
      <w:szCs w:val="24"/>
    </w:rPr>
  </w:style>
  <w:style w:type="character" w:styleId="ad">
    <w:name w:val="page number"/>
    <w:basedOn w:val="a0"/>
    <w:uiPriority w:val="99"/>
    <w:rsid w:val="002F546F"/>
  </w:style>
  <w:style w:type="paragraph" w:styleId="ae">
    <w:name w:val="Title"/>
    <w:basedOn w:val="a"/>
    <w:link w:val="af"/>
    <w:qFormat/>
    <w:rsid w:val="002F546F"/>
    <w:pPr>
      <w:spacing w:after="0" w:line="240" w:lineRule="auto"/>
      <w:ind w:firstLine="851"/>
      <w:jc w:val="center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character" w:customStyle="1" w:styleId="af">
    <w:name w:val="Название Знак"/>
    <w:basedOn w:val="a0"/>
    <w:link w:val="ae"/>
    <w:rsid w:val="002F546F"/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customStyle="1" w:styleId="0">
    <w:name w:val="Стиль0"/>
    <w:rsid w:val="002F546F"/>
    <w:pPr>
      <w:spacing w:after="0" w:line="240" w:lineRule="auto"/>
      <w:jc w:val="both"/>
    </w:pPr>
    <w:rPr>
      <w:rFonts w:ascii="Arial" w:eastAsia="Times New Roman" w:hAnsi="Arial" w:cs="Times New Roman"/>
      <w:szCs w:val="20"/>
    </w:rPr>
  </w:style>
  <w:style w:type="paragraph" w:styleId="af0">
    <w:name w:val="Body Text"/>
    <w:basedOn w:val="a"/>
    <w:link w:val="af1"/>
    <w:rsid w:val="002F546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f1">
    <w:name w:val="Основной текст Знак"/>
    <w:basedOn w:val="a0"/>
    <w:link w:val="af0"/>
    <w:rsid w:val="002F546F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f2">
    <w:name w:val="Normal (Web)"/>
    <w:basedOn w:val="a"/>
    <w:rsid w:val="002F546F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color w:val="4A82CF"/>
    </w:rPr>
  </w:style>
  <w:style w:type="character" w:styleId="af3">
    <w:name w:val="Emphasis"/>
    <w:basedOn w:val="a0"/>
    <w:qFormat/>
    <w:rsid w:val="002F546F"/>
    <w:rPr>
      <w:i/>
      <w:iCs/>
    </w:rPr>
  </w:style>
  <w:style w:type="paragraph" w:styleId="af4">
    <w:name w:val="Subtitle"/>
    <w:basedOn w:val="a"/>
    <w:link w:val="af5"/>
    <w:qFormat/>
    <w:rsid w:val="002F546F"/>
    <w:pPr>
      <w:spacing w:after="0" w:line="240" w:lineRule="auto"/>
      <w:jc w:val="center"/>
    </w:pPr>
    <w:rPr>
      <w:rFonts w:ascii="Bookman Old Style" w:eastAsia="Times New Roman" w:hAnsi="Bookman Old Style" w:cs="Times New Roman"/>
      <w:b/>
      <w:sz w:val="20"/>
      <w:szCs w:val="20"/>
    </w:rPr>
  </w:style>
  <w:style w:type="character" w:customStyle="1" w:styleId="af5">
    <w:name w:val="Подзаголовок Знак"/>
    <w:basedOn w:val="a0"/>
    <w:link w:val="af4"/>
    <w:rsid w:val="002F546F"/>
    <w:rPr>
      <w:rFonts w:ascii="Bookman Old Style" w:eastAsia="Times New Roman" w:hAnsi="Bookman Old Style" w:cs="Times New Roman"/>
      <w:b/>
      <w:sz w:val="20"/>
      <w:szCs w:val="20"/>
    </w:rPr>
  </w:style>
  <w:style w:type="character" w:styleId="af6">
    <w:name w:val="Strong"/>
    <w:basedOn w:val="a0"/>
    <w:qFormat/>
    <w:rsid w:val="002F546F"/>
    <w:rPr>
      <w:b/>
      <w:bCs/>
    </w:rPr>
  </w:style>
  <w:style w:type="paragraph" w:customStyle="1" w:styleId="11">
    <w:name w:val="Знак Знак Знак1 Знак"/>
    <w:basedOn w:val="a"/>
    <w:rsid w:val="002F546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F546F"/>
    <w:pPr>
      <w:keepNext/>
      <w:spacing w:after="0" w:line="240" w:lineRule="auto"/>
      <w:ind w:left="-567" w:right="-766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qFormat/>
    <w:rsid w:val="002F546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C2F0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nhideWhenUsed/>
    <w:rsid w:val="00DC2F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DC2F0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C2F0E"/>
    <w:pPr>
      <w:spacing w:after="0" w:line="240" w:lineRule="auto"/>
      <w:ind w:left="708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ody Text Indent"/>
    <w:basedOn w:val="a"/>
    <w:link w:val="a8"/>
    <w:rsid w:val="008C12DD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8">
    <w:name w:val="Основной текст с отступом Знак"/>
    <w:basedOn w:val="a0"/>
    <w:link w:val="a7"/>
    <w:rsid w:val="008C12DD"/>
    <w:rPr>
      <w:rFonts w:ascii="Times New Roman" w:eastAsia="Times New Roman" w:hAnsi="Times New Roman" w:cs="Times New Roman"/>
      <w:sz w:val="28"/>
      <w:szCs w:val="20"/>
    </w:rPr>
  </w:style>
  <w:style w:type="paragraph" w:customStyle="1" w:styleId="ConsNormal">
    <w:name w:val="ConsNormal"/>
    <w:rsid w:val="008C12DD"/>
    <w:pPr>
      <w:widowControl w:val="0"/>
      <w:spacing w:after="0" w:line="240" w:lineRule="auto"/>
      <w:ind w:firstLine="720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ConsPlusNormal">
    <w:name w:val="ConsPlusNormal"/>
    <w:rsid w:val="00B30511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Title">
    <w:name w:val="ConsPlusTitle"/>
    <w:rsid w:val="00B47CB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rsid w:val="002F546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rsid w:val="002F546F"/>
    <w:rPr>
      <w:rFonts w:ascii="Arial" w:eastAsia="Times New Roman" w:hAnsi="Arial" w:cs="Arial"/>
      <w:b/>
      <w:bCs/>
      <w:sz w:val="26"/>
      <w:szCs w:val="26"/>
    </w:rPr>
  </w:style>
  <w:style w:type="paragraph" w:styleId="a9">
    <w:name w:val="header"/>
    <w:basedOn w:val="a"/>
    <w:link w:val="aa"/>
    <w:uiPriority w:val="99"/>
    <w:rsid w:val="002F546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uiPriority w:val="99"/>
    <w:rsid w:val="002F546F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footer"/>
    <w:basedOn w:val="a"/>
    <w:link w:val="ac"/>
    <w:uiPriority w:val="99"/>
    <w:rsid w:val="002F546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Нижний колонтитул Знак"/>
    <w:basedOn w:val="a0"/>
    <w:link w:val="ab"/>
    <w:uiPriority w:val="99"/>
    <w:rsid w:val="002F546F"/>
    <w:rPr>
      <w:rFonts w:ascii="Times New Roman" w:eastAsia="Times New Roman" w:hAnsi="Times New Roman" w:cs="Times New Roman"/>
      <w:sz w:val="24"/>
      <w:szCs w:val="24"/>
    </w:rPr>
  </w:style>
  <w:style w:type="character" w:styleId="ad">
    <w:name w:val="page number"/>
    <w:basedOn w:val="a0"/>
    <w:uiPriority w:val="99"/>
    <w:rsid w:val="002F546F"/>
  </w:style>
  <w:style w:type="paragraph" w:styleId="ae">
    <w:name w:val="Title"/>
    <w:basedOn w:val="a"/>
    <w:link w:val="af"/>
    <w:qFormat/>
    <w:rsid w:val="002F546F"/>
    <w:pPr>
      <w:spacing w:after="0" w:line="240" w:lineRule="auto"/>
      <w:ind w:firstLine="851"/>
      <w:jc w:val="center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character" w:customStyle="1" w:styleId="af">
    <w:name w:val="Название Знак"/>
    <w:basedOn w:val="a0"/>
    <w:link w:val="ae"/>
    <w:rsid w:val="002F546F"/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customStyle="1" w:styleId="0">
    <w:name w:val="Стиль0"/>
    <w:rsid w:val="002F546F"/>
    <w:pPr>
      <w:spacing w:after="0" w:line="240" w:lineRule="auto"/>
      <w:jc w:val="both"/>
    </w:pPr>
    <w:rPr>
      <w:rFonts w:ascii="Arial" w:eastAsia="Times New Roman" w:hAnsi="Arial" w:cs="Times New Roman"/>
      <w:szCs w:val="20"/>
    </w:rPr>
  </w:style>
  <w:style w:type="paragraph" w:styleId="af0">
    <w:name w:val="Body Text"/>
    <w:basedOn w:val="a"/>
    <w:link w:val="af1"/>
    <w:rsid w:val="002F546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f1">
    <w:name w:val="Основной текст Знак"/>
    <w:basedOn w:val="a0"/>
    <w:link w:val="af0"/>
    <w:rsid w:val="002F546F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f2">
    <w:name w:val="Normal (Web)"/>
    <w:basedOn w:val="a"/>
    <w:rsid w:val="002F546F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color w:val="4A82CF"/>
    </w:rPr>
  </w:style>
  <w:style w:type="character" w:styleId="af3">
    <w:name w:val="Emphasis"/>
    <w:basedOn w:val="a0"/>
    <w:qFormat/>
    <w:rsid w:val="002F546F"/>
    <w:rPr>
      <w:i/>
      <w:iCs/>
    </w:rPr>
  </w:style>
  <w:style w:type="paragraph" w:styleId="af4">
    <w:name w:val="Subtitle"/>
    <w:basedOn w:val="a"/>
    <w:link w:val="af5"/>
    <w:qFormat/>
    <w:rsid w:val="002F546F"/>
    <w:pPr>
      <w:spacing w:after="0" w:line="240" w:lineRule="auto"/>
      <w:jc w:val="center"/>
    </w:pPr>
    <w:rPr>
      <w:rFonts w:ascii="Bookman Old Style" w:eastAsia="Times New Roman" w:hAnsi="Bookman Old Style" w:cs="Times New Roman"/>
      <w:b/>
      <w:sz w:val="20"/>
      <w:szCs w:val="20"/>
    </w:rPr>
  </w:style>
  <w:style w:type="character" w:customStyle="1" w:styleId="af5">
    <w:name w:val="Подзаголовок Знак"/>
    <w:basedOn w:val="a0"/>
    <w:link w:val="af4"/>
    <w:rsid w:val="002F546F"/>
    <w:rPr>
      <w:rFonts w:ascii="Bookman Old Style" w:eastAsia="Times New Roman" w:hAnsi="Bookman Old Style" w:cs="Times New Roman"/>
      <w:b/>
      <w:sz w:val="20"/>
      <w:szCs w:val="20"/>
    </w:rPr>
  </w:style>
  <w:style w:type="character" w:styleId="af6">
    <w:name w:val="Strong"/>
    <w:basedOn w:val="a0"/>
    <w:qFormat/>
    <w:rsid w:val="002F546F"/>
    <w:rPr>
      <w:b/>
      <w:bCs/>
    </w:rPr>
  </w:style>
  <w:style w:type="paragraph" w:customStyle="1" w:styleId="11">
    <w:name w:val="Знак Знак Знак1 Знак"/>
    <w:basedOn w:val="a"/>
    <w:rsid w:val="002F546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A6E7D-89FE-4661-9871-86A15C191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25</Pages>
  <Words>8300</Words>
  <Characters>47315</Characters>
  <Application>Microsoft Office Word</Application>
  <DocSecurity>0</DocSecurity>
  <Lines>394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АШР</Company>
  <LinksUpToDate>false</LinksUpToDate>
  <CharactersWithSpaces>55504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comp11</dc:creator>
  <cp:lastModifiedBy>kom7</cp:lastModifiedBy>
  <cp:revision>18</cp:revision>
  <cp:lastPrinted>2017-02-15T08:46:00Z</cp:lastPrinted>
  <dcterms:created xsi:type="dcterms:W3CDTF">2017-02-01T03:29:00Z</dcterms:created>
  <dcterms:modified xsi:type="dcterms:W3CDTF">2017-02-15T08:58:00Z</dcterms:modified>
</cp:coreProperties>
</file>