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5B5C6B" w:rsidP="005B5C6B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05.09.2019г.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№ 40/328р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BD560E" w:rsidRDefault="007477E8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районного Совета депутатов от 21.06.2012г. № 28/270р «Об </w:t>
      </w:r>
      <w:r w:rsidRPr="00BD560E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BD560E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BD560E">
        <w:rPr>
          <w:rFonts w:ascii="Times New Roman" w:hAnsi="Times New Roman" w:cs="Times New Roman"/>
          <w:sz w:val="24"/>
          <w:szCs w:val="24"/>
        </w:rPr>
        <w:t xml:space="preserve">об </w:t>
      </w:r>
      <w:r w:rsidRPr="00BD560E">
        <w:rPr>
          <w:rFonts w:ascii="Times New Roman" w:hAnsi="Times New Roman" w:cs="Times New Roman"/>
          <w:sz w:val="24"/>
          <w:szCs w:val="24"/>
        </w:rPr>
        <w:t>оплат</w:t>
      </w:r>
      <w:r w:rsidR="004B11D6" w:rsidRPr="00BD560E">
        <w:rPr>
          <w:rFonts w:ascii="Times New Roman" w:hAnsi="Times New Roman" w:cs="Times New Roman"/>
          <w:sz w:val="24"/>
          <w:szCs w:val="24"/>
        </w:rPr>
        <w:t>е</w:t>
      </w:r>
      <w:r w:rsidRPr="00BD560E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BD560E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BD560E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BD560E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BD560E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BD560E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BD560E" w:rsidRDefault="00BD560E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р</w:t>
      </w:r>
      <w:r w:rsidR="007477E8" w:rsidRPr="00BD560E">
        <w:rPr>
          <w:rFonts w:ascii="Times New Roman" w:hAnsi="Times New Roman" w:cs="Times New Roman"/>
          <w:sz w:val="24"/>
          <w:szCs w:val="24"/>
        </w:rPr>
        <w:t>уководствуясь ст.27 Устава Шарыповского района, Шарыповский районный Совет депутатов</w:t>
      </w:r>
      <w:r w:rsidR="00E178B1"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BD560E" w:rsidRDefault="00B30BFC" w:rsidP="00CB1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РЕШИЛ</w:t>
      </w:r>
      <w:r w:rsidR="007477E8" w:rsidRPr="00BD560E">
        <w:rPr>
          <w:rFonts w:ascii="Times New Roman" w:hAnsi="Times New Roman" w:cs="Times New Roman"/>
          <w:sz w:val="24"/>
          <w:szCs w:val="24"/>
        </w:rPr>
        <w:t>:</w:t>
      </w:r>
    </w:p>
    <w:p w:rsidR="00CB123E" w:rsidRPr="00BD560E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1.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Внести в 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 </w:t>
      </w:r>
      <w:r w:rsidR="002319E6" w:rsidRPr="00BD560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3019B" w:rsidRPr="00BD560E">
        <w:rPr>
          <w:rFonts w:ascii="Times New Roman" w:hAnsi="Times New Roman" w:cs="Times New Roman"/>
          <w:sz w:val="24"/>
          <w:szCs w:val="24"/>
        </w:rPr>
        <w:t>Решение</w:t>
      </w:r>
      <w:r w:rsidR="002319E6" w:rsidRPr="00BD560E">
        <w:rPr>
          <w:rFonts w:ascii="Times New Roman" w:hAnsi="Times New Roman" w:cs="Times New Roman"/>
          <w:sz w:val="24"/>
          <w:szCs w:val="24"/>
        </w:rPr>
        <w:t>),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C3019B" w:rsidRPr="00BD560E" w:rsidRDefault="00BD560E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№ 1 к </w:t>
      </w:r>
      <w:r w:rsidR="00C3019B" w:rsidRPr="00BD560E">
        <w:rPr>
          <w:rFonts w:ascii="Times New Roman" w:hAnsi="Times New Roman" w:cs="Times New Roman"/>
          <w:sz w:val="24"/>
          <w:szCs w:val="24"/>
        </w:rPr>
        <w:t>Положени</w:t>
      </w:r>
      <w:r w:rsidRPr="00BD560E">
        <w:rPr>
          <w:rFonts w:ascii="Times New Roman" w:hAnsi="Times New Roman" w:cs="Times New Roman"/>
          <w:sz w:val="24"/>
          <w:szCs w:val="24"/>
        </w:rPr>
        <w:t>ю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 1 к настоящему решению;</w:t>
      </w:r>
    </w:p>
    <w:p w:rsidR="00BD560E" w:rsidRPr="00BD560E" w:rsidRDefault="00BD560E" w:rsidP="00BD56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2 к настоящему решению.</w:t>
      </w:r>
    </w:p>
    <w:p w:rsidR="002319E6" w:rsidRPr="00BD560E" w:rsidRDefault="009F298C" w:rsidP="002319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ab/>
      </w:r>
      <w:r w:rsidR="002319E6" w:rsidRPr="00BD560E">
        <w:rPr>
          <w:rFonts w:ascii="Times New Roman" w:hAnsi="Times New Roman" w:cs="Times New Roman"/>
          <w:sz w:val="24"/>
          <w:szCs w:val="24"/>
        </w:rPr>
        <w:t>2</w:t>
      </w:r>
      <w:r w:rsidR="00597A25" w:rsidRPr="00BD560E">
        <w:rPr>
          <w:rFonts w:ascii="Times New Roman" w:hAnsi="Times New Roman" w:cs="Times New Roman"/>
          <w:sz w:val="24"/>
          <w:szCs w:val="24"/>
        </w:rPr>
        <w:t>. Контроль за исполнением Решения возложить на постоянную комиссию п</w:t>
      </w:r>
      <w:r w:rsidR="00946BDD" w:rsidRPr="00BD560E">
        <w:rPr>
          <w:rFonts w:ascii="Times New Roman" w:hAnsi="Times New Roman" w:cs="Times New Roman"/>
          <w:sz w:val="24"/>
          <w:szCs w:val="24"/>
        </w:rPr>
        <w:t>о бюджету и финансовым вопросам</w:t>
      </w:r>
      <w:r w:rsidR="00597A25" w:rsidRPr="00BD560E">
        <w:rPr>
          <w:rFonts w:ascii="Times New Roman" w:hAnsi="Times New Roman" w:cs="Times New Roman"/>
          <w:sz w:val="24"/>
          <w:szCs w:val="24"/>
        </w:rPr>
        <w:t xml:space="preserve"> (</w:t>
      </w:r>
      <w:r w:rsidR="00D4071E" w:rsidRPr="00BD560E">
        <w:rPr>
          <w:rFonts w:ascii="Times New Roman" w:hAnsi="Times New Roman" w:cs="Times New Roman"/>
          <w:sz w:val="24"/>
          <w:szCs w:val="24"/>
        </w:rPr>
        <w:t>Кузнецов С</w:t>
      </w:r>
      <w:r w:rsidR="00597A25" w:rsidRPr="00BD560E">
        <w:rPr>
          <w:rFonts w:ascii="Times New Roman" w:hAnsi="Times New Roman" w:cs="Times New Roman"/>
          <w:sz w:val="24"/>
          <w:szCs w:val="24"/>
        </w:rPr>
        <w:t>.</w:t>
      </w:r>
      <w:r w:rsidR="00D4071E" w:rsidRPr="00BD560E">
        <w:rPr>
          <w:rFonts w:ascii="Times New Roman" w:hAnsi="Times New Roman" w:cs="Times New Roman"/>
          <w:sz w:val="24"/>
          <w:szCs w:val="24"/>
        </w:rPr>
        <w:t>В.</w:t>
      </w:r>
      <w:r w:rsidR="00597A25" w:rsidRPr="00BD560E">
        <w:rPr>
          <w:rFonts w:ascii="Times New Roman" w:hAnsi="Times New Roman" w:cs="Times New Roman"/>
          <w:sz w:val="24"/>
          <w:szCs w:val="24"/>
        </w:rPr>
        <w:t>).</w:t>
      </w:r>
    </w:p>
    <w:p w:rsidR="007005B6" w:rsidRPr="00BD560E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3</w:t>
      </w:r>
      <w:r w:rsidR="007005B6" w:rsidRPr="00BD560E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 w:rsidR="002C14B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C14B5" w:rsidRPr="002C14B5">
        <w:rPr>
          <w:rFonts w:ascii="Times New Roman" w:hAnsi="Times New Roman" w:cs="Times New Roman"/>
          <w:sz w:val="24"/>
          <w:szCs w:val="24"/>
        </w:rPr>
        <w:t xml:space="preserve"> 1 </w:t>
      </w:r>
      <w:r w:rsidR="002C14B5">
        <w:rPr>
          <w:rFonts w:ascii="Times New Roman" w:hAnsi="Times New Roman" w:cs="Times New Roman"/>
          <w:sz w:val="24"/>
          <w:szCs w:val="24"/>
        </w:rPr>
        <w:t>октября 2019 года, но не ранее дня</w:t>
      </w:r>
      <w:r w:rsidR="007005B6" w:rsidRPr="00BD560E">
        <w:rPr>
          <w:rFonts w:ascii="Times New Roman" w:hAnsi="Times New Roman" w:cs="Times New Roman"/>
          <w:sz w:val="24"/>
          <w:szCs w:val="24"/>
        </w:rPr>
        <w:t>, следующ</w:t>
      </w:r>
      <w:r w:rsidR="002C14B5">
        <w:rPr>
          <w:rFonts w:ascii="Times New Roman" w:hAnsi="Times New Roman" w:cs="Times New Roman"/>
          <w:sz w:val="24"/>
          <w:szCs w:val="24"/>
        </w:rPr>
        <w:t>его</w:t>
      </w:r>
      <w:r w:rsidR="007005B6" w:rsidRPr="00BD560E">
        <w:rPr>
          <w:rFonts w:ascii="Times New Roman" w:hAnsi="Times New Roman" w:cs="Times New Roman"/>
          <w:sz w:val="24"/>
          <w:szCs w:val="24"/>
        </w:rPr>
        <w:t xml:space="preserve"> за днем его официального опубликования в печатном издании «Ведомости Шарыповского района». </w:t>
      </w:r>
    </w:p>
    <w:p w:rsidR="007005B6" w:rsidRPr="00BD560E" w:rsidRDefault="007005B6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44DB" w:rsidRPr="00BD560E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4138"/>
      </w:tblGrid>
      <w:tr w:rsidR="005C44DB" w:rsidRPr="00BD560E" w:rsidTr="005C44DB">
        <w:tc>
          <w:tcPr>
            <w:tcW w:w="5353" w:type="dxa"/>
          </w:tcPr>
          <w:p w:rsidR="005C44DB" w:rsidRPr="00BD560E" w:rsidRDefault="005C44DB" w:rsidP="005D5B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_______________Т.В. Варжинская</w:t>
            </w:r>
          </w:p>
        </w:tc>
        <w:tc>
          <w:tcPr>
            <w:tcW w:w="4217" w:type="dxa"/>
          </w:tcPr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       Глава района                   </w:t>
            </w: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________________Г.В. Качаев</w:t>
            </w:r>
          </w:p>
          <w:p w:rsidR="005C44DB" w:rsidRPr="00BD560E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1E" w:rsidRPr="00BD560E" w:rsidRDefault="00D4071E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83425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D560E" w:rsidRPr="00BD560E">
        <w:rPr>
          <w:rFonts w:ascii="Times New Roman" w:hAnsi="Times New Roman" w:cs="Times New Roman"/>
          <w:sz w:val="24"/>
          <w:szCs w:val="24"/>
        </w:rPr>
        <w:t>№ 1</w:t>
      </w: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C3019B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от</w:t>
      </w:r>
      <w:r w:rsidR="005B5C6B">
        <w:rPr>
          <w:rFonts w:ascii="Times New Roman" w:hAnsi="Times New Roman" w:cs="Times New Roman"/>
          <w:sz w:val="24"/>
          <w:szCs w:val="24"/>
        </w:rPr>
        <w:t xml:space="preserve"> 05.09.2019г.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</w:t>
      </w:r>
      <w:r w:rsidR="005B5C6B">
        <w:rPr>
          <w:rFonts w:ascii="Times New Roman" w:hAnsi="Times New Roman" w:cs="Times New Roman"/>
          <w:sz w:val="24"/>
          <w:szCs w:val="24"/>
        </w:rPr>
        <w:t xml:space="preserve"> 40/328р</w:t>
      </w:r>
    </w:p>
    <w:p w:rsidR="00B22475" w:rsidRPr="00BD560E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2475" w:rsidRPr="00BD560E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BD560E">
        <w:rPr>
          <w:rFonts w:ascii="Times New Roman" w:hAnsi="Times New Roman" w:cs="Times New Roman"/>
          <w:sz w:val="24"/>
          <w:szCs w:val="24"/>
        </w:rPr>
        <w:t xml:space="preserve">№ </w:t>
      </w:r>
      <w:r w:rsidR="00C3019B" w:rsidRPr="00BD560E">
        <w:rPr>
          <w:rFonts w:ascii="Times New Roman" w:hAnsi="Times New Roman" w:cs="Times New Roman"/>
          <w:sz w:val="24"/>
          <w:szCs w:val="24"/>
        </w:rPr>
        <w:t>1</w:t>
      </w: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C3019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</w:t>
      </w:r>
      <w:r w:rsidR="00E15C5A" w:rsidRPr="00BD560E">
        <w:rPr>
          <w:rFonts w:ascii="Times New Roman" w:hAnsi="Times New Roman" w:cs="Times New Roman"/>
          <w:sz w:val="24"/>
          <w:szCs w:val="24"/>
        </w:rPr>
        <w:t>,</w:t>
      </w:r>
      <w:r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11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Pr="00BD560E" w:rsidRDefault="00E15C5A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BD560E">
        <w:rPr>
          <w:rFonts w:ascii="Times New Roman" w:hAnsi="Times New Roman" w:cs="Times New Roman"/>
          <w:sz w:val="24"/>
          <w:szCs w:val="24"/>
        </w:rPr>
        <w:t>,</w:t>
      </w:r>
      <w:r w:rsidRPr="00BD560E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</w:t>
      </w: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31"/>
        <w:gridCol w:w="2707"/>
      </w:tblGrid>
      <w:tr w:rsidR="00C3019B" w:rsidRPr="00BD560E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3019B" w:rsidRPr="00BD560E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3019B" w:rsidRPr="00BD560E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BD560E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30 704</w:t>
            </w:r>
          </w:p>
        </w:tc>
      </w:tr>
      <w:tr w:rsidR="00C3019B" w:rsidRPr="00BD560E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3019B" w:rsidRPr="00BD560E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BD560E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30 704</w:t>
            </w:r>
          </w:p>
        </w:tc>
      </w:tr>
    </w:tbl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D560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D560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от</w:t>
      </w:r>
      <w:r w:rsidR="005B5C6B">
        <w:rPr>
          <w:rFonts w:ascii="Times New Roman" w:hAnsi="Times New Roman" w:cs="Times New Roman"/>
          <w:sz w:val="24"/>
          <w:szCs w:val="24"/>
        </w:rPr>
        <w:t xml:space="preserve"> 05.09.2019г.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</w:t>
      </w:r>
      <w:r w:rsidR="005B5C6B">
        <w:rPr>
          <w:rFonts w:ascii="Times New Roman" w:hAnsi="Times New Roman" w:cs="Times New Roman"/>
          <w:sz w:val="24"/>
          <w:szCs w:val="24"/>
        </w:rPr>
        <w:t xml:space="preserve">  40/328</w:t>
      </w:r>
      <w:bookmarkStart w:id="0" w:name="_GoBack"/>
      <w:bookmarkEnd w:id="0"/>
      <w:r w:rsidR="005B5C6B">
        <w:rPr>
          <w:rFonts w:ascii="Times New Roman" w:hAnsi="Times New Roman" w:cs="Times New Roman"/>
          <w:sz w:val="24"/>
          <w:szCs w:val="24"/>
        </w:rPr>
        <w:t>р</w:t>
      </w:r>
    </w:p>
    <w:p w:rsidR="00914FBE" w:rsidRPr="00BD560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BD560E">
        <w:rPr>
          <w:rFonts w:ascii="Times New Roman" w:hAnsi="Times New Roman" w:cs="Times New Roman"/>
          <w:sz w:val="24"/>
          <w:szCs w:val="24"/>
        </w:rPr>
        <w:t xml:space="preserve">№ </w:t>
      </w:r>
      <w:r w:rsidRPr="00BD560E">
        <w:rPr>
          <w:rFonts w:ascii="Times New Roman" w:hAnsi="Times New Roman" w:cs="Times New Roman"/>
          <w:sz w:val="24"/>
          <w:szCs w:val="24"/>
        </w:rPr>
        <w:t>2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11B" w:rsidRPr="00BD560E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Размеры должностных окладов</w:t>
      </w: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E15C5A" w:rsidRPr="00BD560E" w:rsidTr="00E15C5A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BD560E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BD560E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BD560E" w:rsidRPr="00BD560E" w:rsidTr="000E0274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8 074</w:t>
            </w:r>
          </w:p>
        </w:tc>
      </w:tr>
      <w:tr w:rsidR="00BD560E" w:rsidRPr="00BD560E" w:rsidTr="000E027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6 315</w:t>
            </w:r>
          </w:p>
        </w:tc>
      </w:tr>
      <w:tr w:rsidR="00BD560E" w:rsidRPr="00BD560E" w:rsidTr="000E0274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5 377</w:t>
            </w:r>
          </w:p>
        </w:tc>
      </w:tr>
      <w:tr w:rsidR="00BD560E" w:rsidRPr="00BD560E" w:rsidTr="000E0274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5 117</w:t>
            </w:r>
          </w:p>
        </w:tc>
      </w:tr>
      <w:tr w:rsidR="00BD560E" w:rsidRPr="00BD560E" w:rsidTr="000E0274">
        <w:trPr>
          <w:trHeight w:hRule="exact" w:val="99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4 908</w:t>
            </w:r>
          </w:p>
        </w:tc>
      </w:tr>
      <w:tr w:rsidR="00BD560E" w:rsidRPr="00BD560E" w:rsidTr="000E0274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BD560E" w:rsidRPr="00BD560E" w:rsidRDefault="00BD560E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6 315</w:t>
            </w:r>
          </w:p>
        </w:tc>
      </w:tr>
      <w:tr w:rsidR="00BD560E" w:rsidRPr="00BD560E" w:rsidTr="000E027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4 908</w:t>
            </w:r>
          </w:p>
        </w:tc>
      </w:tr>
      <w:tr w:rsidR="00BD560E" w:rsidRPr="00BD560E" w:rsidTr="000E0274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4 908</w:t>
            </w:r>
          </w:p>
        </w:tc>
      </w:tr>
      <w:tr w:rsidR="00BD560E" w:rsidRPr="00BD560E" w:rsidTr="000E0274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4 908</w:t>
            </w:r>
          </w:p>
        </w:tc>
      </w:tr>
      <w:tr w:rsidR="00BD560E" w:rsidRPr="00BD560E" w:rsidTr="000E0274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4 908</w:t>
            </w:r>
          </w:p>
        </w:tc>
      </w:tr>
      <w:tr w:rsidR="00BD560E" w:rsidRPr="00BD560E" w:rsidTr="000E0274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4 554</w:t>
            </w:r>
          </w:p>
        </w:tc>
      </w:tr>
      <w:tr w:rsidR="00BD560E" w:rsidRPr="00BD560E" w:rsidTr="000E0274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4 413</w:t>
            </w:r>
          </w:p>
        </w:tc>
      </w:tr>
      <w:tr w:rsidR="00BD560E" w:rsidRPr="00BD560E" w:rsidTr="000E0274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3 850</w:t>
            </w:r>
          </w:p>
        </w:tc>
      </w:tr>
      <w:tr w:rsidR="00BD560E" w:rsidRPr="00BD560E" w:rsidTr="000E0274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60E" w:rsidRPr="00BD560E" w:rsidRDefault="00BD560E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BD560E" w:rsidRPr="00BD560E" w:rsidRDefault="00BD560E" w:rsidP="00BD56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3 148</w:t>
            </w:r>
          </w:p>
        </w:tc>
      </w:tr>
    </w:tbl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9011B" w:rsidRPr="00BD560E" w:rsidRDefault="0069011B" w:rsidP="00E15C5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9011B" w:rsidRPr="00BD560E" w:rsidSect="000465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C14B5"/>
    <w:rsid w:val="002E605C"/>
    <w:rsid w:val="002F7701"/>
    <w:rsid w:val="00300751"/>
    <w:rsid w:val="0032497D"/>
    <w:rsid w:val="003A2DB3"/>
    <w:rsid w:val="003C0288"/>
    <w:rsid w:val="003F16EB"/>
    <w:rsid w:val="00410F4E"/>
    <w:rsid w:val="004B11D6"/>
    <w:rsid w:val="004B3E68"/>
    <w:rsid w:val="004D28F7"/>
    <w:rsid w:val="004E7BA8"/>
    <w:rsid w:val="004F0453"/>
    <w:rsid w:val="004F35B6"/>
    <w:rsid w:val="0050298D"/>
    <w:rsid w:val="00555A5F"/>
    <w:rsid w:val="0055605B"/>
    <w:rsid w:val="005574F7"/>
    <w:rsid w:val="00595C49"/>
    <w:rsid w:val="00597A25"/>
    <w:rsid w:val="005A1A14"/>
    <w:rsid w:val="005B5C6B"/>
    <w:rsid w:val="005C44DB"/>
    <w:rsid w:val="005C7FB3"/>
    <w:rsid w:val="005D594E"/>
    <w:rsid w:val="005D5B35"/>
    <w:rsid w:val="00614454"/>
    <w:rsid w:val="00642BC0"/>
    <w:rsid w:val="00647CE7"/>
    <w:rsid w:val="00653579"/>
    <w:rsid w:val="0069011B"/>
    <w:rsid w:val="00692BDB"/>
    <w:rsid w:val="006959EE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6A01"/>
    <w:rsid w:val="00BC3D19"/>
    <w:rsid w:val="00BC42D5"/>
    <w:rsid w:val="00BD1A77"/>
    <w:rsid w:val="00BD560E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D6A76"/>
    <w:rsid w:val="00DE467B"/>
    <w:rsid w:val="00E15C5A"/>
    <w:rsid w:val="00E178B1"/>
    <w:rsid w:val="00E72324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EFE81"/>
  <w15:docId w15:val="{D3DF7936-E843-44AF-9B3B-B8A2E087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5C2DD-5B2C-470F-82F6-90173A89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2019-08-30T02:08:00Z</cp:lastPrinted>
  <dcterms:created xsi:type="dcterms:W3CDTF">2019-08-30T03:39:00Z</dcterms:created>
  <dcterms:modified xsi:type="dcterms:W3CDTF">2019-09-04T10:56:00Z</dcterms:modified>
</cp:coreProperties>
</file>