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7799" w:rsidRPr="002C7A62" w:rsidRDefault="00577799" w:rsidP="00577799">
      <w:pPr>
        <w:jc w:val="center"/>
      </w:pPr>
      <w:r w:rsidRPr="002C7A62">
        <w:rPr>
          <w:b/>
          <w:noProof/>
          <w:sz w:val="28"/>
          <w:szCs w:val="28"/>
          <w:lang w:eastAsia="ru-RU"/>
        </w:rPr>
        <w:drawing>
          <wp:inline distT="0" distB="0" distL="0" distR="0" wp14:anchorId="469F3E90" wp14:editId="662FE58A">
            <wp:extent cx="4914900" cy="16002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0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7799" w:rsidRPr="002C7A62" w:rsidRDefault="00A845C7" w:rsidP="00C9469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05</w:t>
      </w:r>
      <w:r w:rsidR="00C94691" w:rsidRPr="002C7A62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C94691" w:rsidRPr="002C7A62">
        <w:rPr>
          <w:rFonts w:ascii="Times New Roman" w:eastAsia="Times New Roman" w:hAnsi="Times New Roman" w:cs="Times New Roman"/>
          <w:sz w:val="28"/>
          <w:szCs w:val="28"/>
          <w:lang w:eastAsia="ru-RU"/>
        </w:rPr>
        <w:t>.2019 г.</w:t>
      </w:r>
      <w:r w:rsidR="00C94691" w:rsidRPr="002C7A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</w:t>
      </w:r>
      <w:r w:rsidR="00577799" w:rsidRPr="002C7A62">
        <w:rPr>
          <w:rFonts w:ascii="Times New Roman" w:eastAsia="Times New Roman" w:hAnsi="Times New Roman" w:cs="Times New Roman"/>
          <w:sz w:val="28"/>
          <w:szCs w:val="28"/>
          <w:lang w:eastAsia="ru-RU"/>
        </w:rPr>
        <w:t>г. Шарыпово</w:t>
      </w:r>
      <w:r w:rsidR="00C94691" w:rsidRPr="002C7A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№ </w:t>
      </w:r>
      <w:r w:rsidR="006F4206">
        <w:rPr>
          <w:rFonts w:ascii="Times New Roman" w:eastAsia="Times New Roman" w:hAnsi="Times New Roman" w:cs="Times New Roman"/>
          <w:sz w:val="28"/>
          <w:szCs w:val="28"/>
          <w:lang w:eastAsia="ru-RU"/>
        </w:rPr>
        <w:t>40/330р</w:t>
      </w:r>
      <w:r w:rsidR="00C94691" w:rsidRPr="002C7A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77799" w:rsidRPr="002C7A62" w:rsidRDefault="00577799" w:rsidP="00577799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C7A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                         </w:t>
      </w:r>
    </w:p>
    <w:p w:rsidR="00C94691" w:rsidRPr="002C7A62" w:rsidRDefault="00C94691" w:rsidP="009C4EEB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C94691" w:rsidRPr="002C7A62" w:rsidRDefault="00C94691" w:rsidP="00C946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7A62">
        <w:rPr>
          <w:rFonts w:ascii="Times New Roman" w:hAnsi="Times New Roman" w:cs="Times New Roman"/>
          <w:sz w:val="28"/>
          <w:szCs w:val="28"/>
        </w:rPr>
        <w:t xml:space="preserve">О согласии принятия краевого имущества, </w:t>
      </w:r>
    </w:p>
    <w:p w:rsidR="00C94691" w:rsidRPr="002C7A62" w:rsidRDefault="00C94691" w:rsidP="00C946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7A62">
        <w:rPr>
          <w:rFonts w:ascii="Times New Roman" w:hAnsi="Times New Roman" w:cs="Times New Roman"/>
          <w:sz w:val="28"/>
          <w:szCs w:val="28"/>
        </w:rPr>
        <w:t xml:space="preserve">предлагаемого к передаче в муниципальную </w:t>
      </w:r>
    </w:p>
    <w:p w:rsidR="00C94691" w:rsidRPr="002C7A62" w:rsidRDefault="00C94691" w:rsidP="00C946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7A62">
        <w:rPr>
          <w:rFonts w:ascii="Times New Roman" w:hAnsi="Times New Roman" w:cs="Times New Roman"/>
          <w:sz w:val="28"/>
          <w:szCs w:val="28"/>
        </w:rPr>
        <w:t>собственность Шарыповского района</w:t>
      </w:r>
    </w:p>
    <w:p w:rsidR="009C4EEB" w:rsidRPr="002C7A62" w:rsidRDefault="009C4EEB" w:rsidP="009C4EEB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9C4EEB" w:rsidRPr="002C7A62" w:rsidRDefault="009C4EEB" w:rsidP="009C4EEB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B215E7" w:rsidRPr="002C7A62" w:rsidRDefault="00577799" w:rsidP="00C94691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7A62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</w:t>
      </w:r>
      <w:r w:rsidR="00C94691" w:rsidRPr="002C7A62">
        <w:rPr>
          <w:rFonts w:ascii="Times New Roman" w:hAnsi="Times New Roman" w:cs="Times New Roman"/>
          <w:sz w:val="28"/>
          <w:szCs w:val="28"/>
        </w:rPr>
        <w:t>законом Красноярского края от 05.06.2008 № 5-1732 «О порядке безвозмездной передачи в муниципальную собственность имущества, находящегося в государственной собственности края, и безвозмездного приема имущества, находящегося в муниципальной собственности, в государственную собственность края</w:t>
      </w:r>
      <w:r w:rsidR="009C4EEB" w:rsidRPr="002C7A62">
        <w:rPr>
          <w:rFonts w:ascii="Times New Roman" w:hAnsi="Times New Roman" w:cs="Times New Roman"/>
          <w:sz w:val="28"/>
          <w:szCs w:val="28"/>
        </w:rPr>
        <w:t>», руководствуясь ст. 27 Устава</w:t>
      </w:r>
      <w:r w:rsidR="007650C9">
        <w:rPr>
          <w:rFonts w:ascii="Times New Roman" w:hAnsi="Times New Roman" w:cs="Times New Roman"/>
          <w:sz w:val="28"/>
          <w:szCs w:val="28"/>
        </w:rPr>
        <w:t>,</w:t>
      </w:r>
      <w:r w:rsidR="009C4EEB" w:rsidRPr="002C7A62">
        <w:rPr>
          <w:rFonts w:ascii="Times New Roman" w:hAnsi="Times New Roman" w:cs="Times New Roman"/>
          <w:sz w:val="28"/>
          <w:szCs w:val="28"/>
        </w:rPr>
        <w:t xml:space="preserve"> Шарыповский районный Совет депутатов </w:t>
      </w:r>
    </w:p>
    <w:p w:rsidR="009C4EEB" w:rsidRPr="002C7A62" w:rsidRDefault="009C4EEB" w:rsidP="00C946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7A62">
        <w:rPr>
          <w:rFonts w:ascii="Times New Roman" w:hAnsi="Times New Roman" w:cs="Times New Roman"/>
          <w:bCs/>
          <w:sz w:val="28"/>
          <w:szCs w:val="28"/>
        </w:rPr>
        <w:t>РЕШИЛ:</w:t>
      </w:r>
    </w:p>
    <w:p w:rsidR="009C4EEB" w:rsidRPr="002C7A62" w:rsidRDefault="009C4EEB" w:rsidP="00162331">
      <w:pPr>
        <w:pStyle w:val="a5"/>
        <w:tabs>
          <w:tab w:val="left" w:pos="709"/>
          <w:tab w:val="left" w:pos="851"/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C7A62">
        <w:rPr>
          <w:rFonts w:ascii="Times New Roman" w:hAnsi="Times New Roman" w:cs="Times New Roman"/>
          <w:sz w:val="28"/>
          <w:szCs w:val="28"/>
        </w:rPr>
        <w:tab/>
        <w:t xml:space="preserve">1. </w:t>
      </w:r>
      <w:r w:rsidR="00C94691" w:rsidRPr="002C7A62">
        <w:rPr>
          <w:rFonts w:ascii="Times New Roman" w:hAnsi="Times New Roman" w:cs="Times New Roman"/>
          <w:sz w:val="28"/>
          <w:szCs w:val="28"/>
        </w:rPr>
        <w:t xml:space="preserve">Согласовать принятие краевого имущества в муниципальную собственность Шарыповского района Красноярского края </w:t>
      </w:r>
      <w:r w:rsidRPr="002C7A62">
        <w:rPr>
          <w:rFonts w:ascii="Times New Roman" w:hAnsi="Times New Roman" w:cs="Times New Roman"/>
          <w:sz w:val="28"/>
          <w:szCs w:val="28"/>
        </w:rPr>
        <w:t>согласно приложению</w:t>
      </w:r>
      <w:r w:rsidR="00C94691" w:rsidRPr="002C7A62"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  <w:r w:rsidRPr="002C7A62">
        <w:rPr>
          <w:rFonts w:ascii="Times New Roman" w:hAnsi="Times New Roman" w:cs="Times New Roman"/>
          <w:sz w:val="28"/>
          <w:szCs w:val="28"/>
        </w:rPr>
        <w:t>.</w:t>
      </w:r>
    </w:p>
    <w:p w:rsidR="00C43B7C" w:rsidRPr="002C7A62" w:rsidRDefault="009C4EEB" w:rsidP="00162331">
      <w:pPr>
        <w:pStyle w:val="a5"/>
        <w:tabs>
          <w:tab w:val="left" w:pos="567"/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7A62">
        <w:rPr>
          <w:rFonts w:ascii="Times New Roman" w:hAnsi="Times New Roman" w:cs="Times New Roman"/>
          <w:sz w:val="28"/>
          <w:szCs w:val="28"/>
        </w:rPr>
        <w:t xml:space="preserve">2. </w:t>
      </w:r>
      <w:r w:rsidR="00C94691" w:rsidRPr="002C7A62"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Решения возложить на постоянную комиссию по вопросам транспорта, связи, жилищно-коммунальному хозяйству и </w:t>
      </w:r>
      <w:proofErr w:type="gramStart"/>
      <w:r w:rsidR="00C94691" w:rsidRPr="002C7A62">
        <w:rPr>
          <w:rFonts w:ascii="Times New Roman" w:hAnsi="Times New Roman" w:cs="Times New Roman"/>
          <w:sz w:val="28"/>
          <w:szCs w:val="28"/>
        </w:rPr>
        <w:t>строительству  (</w:t>
      </w:r>
      <w:proofErr w:type="gramEnd"/>
      <w:r w:rsidR="00C94691" w:rsidRPr="002C7A62">
        <w:rPr>
          <w:rFonts w:ascii="Times New Roman" w:hAnsi="Times New Roman" w:cs="Times New Roman"/>
          <w:sz w:val="28"/>
          <w:szCs w:val="28"/>
        </w:rPr>
        <w:t>Лобастов А.С.).</w:t>
      </w:r>
    </w:p>
    <w:p w:rsidR="009C4EEB" w:rsidRPr="002C7A62" w:rsidRDefault="009C4EEB" w:rsidP="00162331">
      <w:pPr>
        <w:pStyle w:val="a5"/>
        <w:tabs>
          <w:tab w:val="left" w:pos="1134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7A62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4175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9005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C7A62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Решение вступает в силу со дня его подписания.</w:t>
      </w:r>
    </w:p>
    <w:p w:rsidR="00B51A67" w:rsidRPr="002C7A62" w:rsidRDefault="00B51A67" w:rsidP="00B51A67">
      <w:pPr>
        <w:jc w:val="both"/>
        <w:rPr>
          <w:sz w:val="28"/>
          <w:szCs w:val="28"/>
        </w:rPr>
      </w:pPr>
      <w:r w:rsidRPr="002C7A62">
        <w:rPr>
          <w:sz w:val="28"/>
          <w:szCs w:val="28"/>
        </w:rPr>
        <w:t xml:space="preserve">  </w:t>
      </w:r>
    </w:p>
    <w:p w:rsidR="00B51A67" w:rsidRPr="00CD4943" w:rsidRDefault="00CD4943" w:rsidP="00CD4943">
      <w:pPr>
        <w:pStyle w:val="2"/>
        <w:jc w:val="both"/>
        <w:rPr>
          <w:i w:val="0"/>
          <w:szCs w:val="28"/>
        </w:rPr>
      </w:pPr>
      <w:r w:rsidRPr="00CD4943">
        <w:rPr>
          <w:i w:val="0"/>
          <w:color w:val="000000"/>
          <w:szCs w:val="28"/>
        </w:rPr>
        <w:t xml:space="preserve">Председатель </w:t>
      </w:r>
      <w:r w:rsidRPr="00CD4943">
        <w:rPr>
          <w:i w:val="0"/>
          <w:color w:val="000000"/>
          <w:szCs w:val="28"/>
        </w:rPr>
        <w:tab/>
      </w:r>
      <w:r w:rsidRPr="00CD4943">
        <w:rPr>
          <w:i w:val="0"/>
          <w:color w:val="000000"/>
          <w:szCs w:val="28"/>
        </w:rPr>
        <w:tab/>
      </w:r>
      <w:r w:rsidRPr="00CD4943">
        <w:rPr>
          <w:i w:val="0"/>
          <w:color w:val="000000"/>
          <w:szCs w:val="28"/>
        </w:rPr>
        <w:tab/>
        <w:t xml:space="preserve">                                                    </w:t>
      </w:r>
      <w:r>
        <w:rPr>
          <w:i w:val="0"/>
          <w:color w:val="000000"/>
          <w:szCs w:val="28"/>
        </w:rPr>
        <w:t xml:space="preserve">  </w:t>
      </w:r>
      <w:r w:rsidRPr="00CD4943">
        <w:rPr>
          <w:i w:val="0"/>
          <w:color w:val="000000"/>
          <w:szCs w:val="28"/>
        </w:rPr>
        <w:t xml:space="preserve"> </w:t>
      </w:r>
      <w:proofErr w:type="spellStart"/>
      <w:r w:rsidR="00B51A67" w:rsidRPr="00CD4943">
        <w:rPr>
          <w:i w:val="0"/>
          <w:color w:val="000000"/>
          <w:szCs w:val="28"/>
        </w:rPr>
        <w:t>Т.В.Варжинская</w:t>
      </w:r>
      <w:proofErr w:type="spellEnd"/>
      <w:r w:rsidR="00B51A67" w:rsidRPr="00CD4943">
        <w:rPr>
          <w:i w:val="0"/>
          <w:color w:val="000000"/>
          <w:szCs w:val="28"/>
        </w:rPr>
        <w:t xml:space="preserve"> </w:t>
      </w:r>
      <w:r w:rsidR="00B51A67" w:rsidRPr="00CD4943">
        <w:rPr>
          <w:i w:val="0"/>
          <w:color w:val="000000"/>
          <w:szCs w:val="28"/>
        </w:rPr>
        <w:tab/>
      </w:r>
      <w:r w:rsidR="00B51A67" w:rsidRPr="00CD4943">
        <w:rPr>
          <w:i w:val="0"/>
          <w:color w:val="000000"/>
          <w:szCs w:val="28"/>
        </w:rPr>
        <w:tab/>
      </w:r>
      <w:r w:rsidR="00B51A67" w:rsidRPr="00CD4943">
        <w:rPr>
          <w:i w:val="0"/>
          <w:color w:val="000000"/>
          <w:szCs w:val="28"/>
        </w:rPr>
        <w:tab/>
        <w:t xml:space="preserve">      </w:t>
      </w:r>
    </w:p>
    <w:p w:rsidR="00B51A67" w:rsidRPr="002C7A62" w:rsidRDefault="00B51A67" w:rsidP="00B51A67">
      <w:pPr>
        <w:rPr>
          <w:sz w:val="28"/>
          <w:szCs w:val="28"/>
        </w:rPr>
      </w:pPr>
    </w:p>
    <w:p w:rsidR="009C4EEB" w:rsidRPr="002C7A62" w:rsidRDefault="009C4EEB" w:rsidP="009C4EE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C4EEB" w:rsidRPr="002C7A62" w:rsidRDefault="009C4EEB" w:rsidP="009C4EE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C4EEB" w:rsidRDefault="009C4EEB" w:rsidP="009C4EE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D4943" w:rsidRPr="002C7A62" w:rsidRDefault="00CD4943" w:rsidP="009C4EE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110F6" w:rsidRPr="002C7A62" w:rsidRDefault="00B110F6" w:rsidP="007650C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D4943" w:rsidRDefault="002B76C2" w:rsidP="007650C9">
      <w:pPr>
        <w:tabs>
          <w:tab w:val="left" w:pos="6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7A6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</w:t>
      </w:r>
      <w:r w:rsidR="00A94855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7650C9" w:rsidRDefault="007650C9" w:rsidP="007650C9">
      <w:pPr>
        <w:autoSpaceDE w:val="0"/>
        <w:autoSpaceDN w:val="0"/>
        <w:adjustRightInd w:val="0"/>
        <w:spacing w:after="0" w:line="240" w:lineRule="auto"/>
        <w:ind w:left="4956"/>
        <w:jc w:val="both"/>
        <w:rPr>
          <w:rFonts w:ascii="Times New Roman" w:hAnsi="Times New Roman" w:cs="Times New Roman"/>
          <w:sz w:val="28"/>
          <w:szCs w:val="28"/>
        </w:rPr>
      </w:pPr>
    </w:p>
    <w:p w:rsidR="009C4EEB" w:rsidRPr="002C7A62" w:rsidRDefault="00CD4943" w:rsidP="007650C9">
      <w:pPr>
        <w:autoSpaceDE w:val="0"/>
        <w:autoSpaceDN w:val="0"/>
        <w:adjustRightInd w:val="0"/>
        <w:spacing w:after="0" w:line="240" w:lineRule="auto"/>
        <w:ind w:left="495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9C4EEB" w:rsidRPr="002C7A62"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:rsidR="002B76C2" w:rsidRPr="002C7A62" w:rsidRDefault="002B76C2" w:rsidP="007650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7A62">
        <w:rPr>
          <w:rFonts w:ascii="Times New Roman" w:hAnsi="Times New Roman" w:cs="Times New Roman"/>
          <w:sz w:val="24"/>
          <w:szCs w:val="24"/>
        </w:rPr>
        <w:t xml:space="preserve"> </w:t>
      </w:r>
      <w:r w:rsidRPr="002C7A62">
        <w:rPr>
          <w:rFonts w:ascii="Times New Roman" w:hAnsi="Times New Roman" w:cs="Times New Roman"/>
          <w:sz w:val="24"/>
          <w:szCs w:val="24"/>
        </w:rPr>
        <w:tab/>
      </w:r>
      <w:r w:rsidRPr="002C7A62">
        <w:rPr>
          <w:rFonts w:ascii="Times New Roman" w:hAnsi="Times New Roman" w:cs="Times New Roman"/>
          <w:sz w:val="24"/>
          <w:szCs w:val="24"/>
        </w:rPr>
        <w:tab/>
      </w:r>
      <w:r w:rsidRPr="002C7A62">
        <w:rPr>
          <w:rFonts w:ascii="Times New Roman" w:hAnsi="Times New Roman" w:cs="Times New Roman"/>
          <w:sz w:val="24"/>
          <w:szCs w:val="24"/>
        </w:rPr>
        <w:tab/>
      </w:r>
      <w:r w:rsidRPr="002C7A62">
        <w:rPr>
          <w:rFonts w:ascii="Times New Roman" w:hAnsi="Times New Roman" w:cs="Times New Roman"/>
          <w:sz w:val="24"/>
          <w:szCs w:val="24"/>
        </w:rPr>
        <w:tab/>
      </w:r>
      <w:r w:rsidRPr="002C7A62">
        <w:rPr>
          <w:rFonts w:ascii="Times New Roman" w:hAnsi="Times New Roman" w:cs="Times New Roman"/>
          <w:sz w:val="24"/>
          <w:szCs w:val="24"/>
        </w:rPr>
        <w:tab/>
      </w:r>
      <w:r w:rsidRPr="002C7A62">
        <w:rPr>
          <w:rFonts w:ascii="Times New Roman" w:hAnsi="Times New Roman" w:cs="Times New Roman"/>
          <w:sz w:val="24"/>
          <w:szCs w:val="24"/>
        </w:rPr>
        <w:tab/>
      </w:r>
      <w:r w:rsidRPr="002C7A62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 w:rsidR="009C4EEB" w:rsidRPr="002C7A62">
        <w:rPr>
          <w:rFonts w:ascii="Times New Roman" w:hAnsi="Times New Roman" w:cs="Times New Roman"/>
          <w:sz w:val="24"/>
          <w:szCs w:val="24"/>
        </w:rPr>
        <w:t>к решению</w:t>
      </w:r>
      <w:r w:rsidR="00C43B7C" w:rsidRPr="002C7A62">
        <w:rPr>
          <w:rFonts w:ascii="Times New Roman" w:hAnsi="Times New Roman" w:cs="Times New Roman"/>
          <w:sz w:val="24"/>
          <w:szCs w:val="24"/>
        </w:rPr>
        <w:t xml:space="preserve"> </w:t>
      </w:r>
      <w:r w:rsidR="009C4EEB" w:rsidRPr="002C7A62">
        <w:rPr>
          <w:rFonts w:ascii="Times New Roman" w:hAnsi="Times New Roman" w:cs="Times New Roman"/>
          <w:sz w:val="24"/>
          <w:szCs w:val="24"/>
        </w:rPr>
        <w:t xml:space="preserve">Шарыповского </w:t>
      </w:r>
    </w:p>
    <w:p w:rsidR="009C4EEB" w:rsidRPr="002C7A62" w:rsidRDefault="002B76C2" w:rsidP="007650C9">
      <w:pPr>
        <w:spacing w:after="0" w:line="240" w:lineRule="auto"/>
        <w:ind w:left="4956"/>
        <w:jc w:val="both"/>
        <w:rPr>
          <w:rFonts w:ascii="Times New Roman" w:hAnsi="Times New Roman" w:cs="Times New Roman"/>
          <w:sz w:val="24"/>
          <w:szCs w:val="24"/>
        </w:rPr>
      </w:pPr>
      <w:r w:rsidRPr="002C7A62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9C4EEB" w:rsidRPr="002C7A62">
        <w:rPr>
          <w:rFonts w:ascii="Times New Roman" w:hAnsi="Times New Roman" w:cs="Times New Roman"/>
          <w:sz w:val="24"/>
          <w:szCs w:val="24"/>
        </w:rPr>
        <w:t>районного</w:t>
      </w:r>
      <w:r w:rsidRPr="002C7A62">
        <w:rPr>
          <w:rFonts w:ascii="Times New Roman" w:hAnsi="Times New Roman" w:cs="Times New Roman"/>
          <w:sz w:val="24"/>
          <w:szCs w:val="24"/>
        </w:rPr>
        <w:t xml:space="preserve"> </w:t>
      </w:r>
      <w:r w:rsidR="009C4EEB" w:rsidRPr="002C7A62">
        <w:rPr>
          <w:rFonts w:ascii="Times New Roman" w:hAnsi="Times New Roman" w:cs="Times New Roman"/>
          <w:sz w:val="24"/>
          <w:szCs w:val="24"/>
        </w:rPr>
        <w:t>Совета депутатов</w:t>
      </w:r>
    </w:p>
    <w:p w:rsidR="009C4EEB" w:rsidRPr="002C7A62" w:rsidRDefault="006F4206" w:rsidP="006F420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</w:t>
      </w:r>
      <w:r w:rsidR="009C4EEB" w:rsidRPr="002C7A62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05.09.</w:t>
      </w:r>
      <w:r w:rsidR="009C4EEB" w:rsidRPr="002C7A62">
        <w:rPr>
          <w:rFonts w:ascii="Times New Roman" w:hAnsi="Times New Roman" w:cs="Times New Roman"/>
          <w:sz w:val="24"/>
          <w:szCs w:val="24"/>
        </w:rPr>
        <w:t>201</w:t>
      </w:r>
      <w:r w:rsidR="00C94691" w:rsidRPr="002C7A62">
        <w:rPr>
          <w:rFonts w:ascii="Times New Roman" w:hAnsi="Times New Roman" w:cs="Times New Roman"/>
          <w:sz w:val="24"/>
          <w:szCs w:val="24"/>
        </w:rPr>
        <w:t>9</w:t>
      </w:r>
      <w:r w:rsidR="009C4EEB" w:rsidRPr="002C7A62">
        <w:rPr>
          <w:rFonts w:ascii="Times New Roman" w:hAnsi="Times New Roman" w:cs="Times New Roman"/>
          <w:sz w:val="24"/>
          <w:szCs w:val="24"/>
        </w:rPr>
        <w:t xml:space="preserve"> г. № </w:t>
      </w:r>
      <w:r>
        <w:rPr>
          <w:rFonts w:ascii="Times New Roman" w:hAnsi="Times New Roman" w:cs="Times New Roman"/>
          <w:sz w:val="24"/>
          <w:szCs w:val="24"/>
        </w:rPr>
        <w:t>40/330р</w:t>
      </w:r>
    </w:p>
    <w:p w:rsidR="009C4EEB" w:rsidRPr="002C7A62" w:rsidRDefault="009C4EEB" w:rsidP="007650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C7A6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</w:p>
    <w:p w:rsidR="009C4EEB" w:rsidRPr="002C7A62" w:rsidRDefault="009C4EEB" w:rsidP="007650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7A62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9C4EEB" w:rsidRDefault="009C4EEB" w:rsidP="007650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7A62">
        <w:rPr>
          <w:rFonts w:ascii="Times New Roman" w:hAnsi="Times New Roman" w:cs="Times New Roman"/>
          <w:sz w:val="28"/>
          <w:szCs w:val="28"/>
        </w:rPr>
        <w:t>Перечень имущества</w:t>
      </w:r>
      <w:r w:rsidR="00C43B7C" w:rsidRPr="002C7A62">
        <w:rPr>
          <w:rFonts w:ascii="Times New Roman" w:hAnsi="Times New Roman" w:cs="Times New Roman"/>
          <w:sz w:val="28"/>
          <w:szCs w:val="28"/>
        </w:rPr>
        <w:t>,</w:t>
      </w:r>
      <w:r w:rsidRPr="002C7A62">
        <w:rPr>
          <w:rFonts w:ascii="Times New Roman" w:hAnsi="Times New Roman" w:cs="Times New Roman"/>
          <w:sz w:val="28"/>
          <w:szCs w:val="28"/>
        </w:rPr>
        <w:t xml:space="preserve"> </w:t>
      </w:r>
      <w:r w:rsidR="00A94855" w:rsidRPr="002C7A62">
        <w:rPr>
          <w:rFonts w:ascii="Times New Roman" w:hAnsi="Times New Roman" w:cs="Times New Roman"/>
          <w:sz w:val="28"/>
          <w:szCs w:val="28"/>
        </w:rPr>
        <w:t xml:space="preserve">предлагаемого к передаче </w:t>
      </w:r>
      <w:r w:rsidR="00C43B7C" w:rsidRPr="002C7A62">
        <w:rPr>
          <w:rFonts w:ascii="Times New Roman" w:hAnsi="Times New Roman" w:cs="Times New Roman"/>
          <w:sz w:val="28"/>
          <w:szCs w:val="28"/>
        </w:rPr>
        <w:t xml:space="preserve">из </w:t>
      </w:r>
      <w:r w:rsidR="00C94691" w:rsidRPr="002C7A62">
        <w:rPr>
          <w:rFonts w:ascii="Times New Roman" w:hAnsi="Times New Roman" w:cs="Times New Roman"/>
          <w:sz w:val="28"/>
          <w:szCs w:val="28"/>
        </w:rPr>
        <w:t>краевой</w:t>
      </w:r>
      <w:r w:rsidR="00C43B7C" w:rsidRPr="002C7A62">
        <w:rPr>
          <w:rFonts w:ascii="Times New Roman" w:hAnsi="Times New Roman" w:cs="Times New Roman"/>
          <w:sz w:val="28"/>
          <w:szCs w:val="28"/>
        </w:rPr>
        <w:t xml:space="preserve"> собственности в муниципальную собственность Шарыповского района</w:t>
      </w:r>
      <w:r w:rsidR="00B110F6" w:rsidRPr="002C7A62">
        <w:rPr>
          <w:rFonts w:ascii="Times New Roman" w:hAnsi="Times New Roman" w:cs="Times New Roman"/>
          <w:sz w:val="28"/>
          <w:szCs w:val="28"/>
        </w:rPr>
        <w:t xml:space="preserve"> </w:t>
      </w:r>
      <w:r w:rsidR="002C7A62">
        <w:rPr>
          <w:rFonts w:ascii="Times New Roman" w:hAnsi="Times New Roman" w:cs="Times New Roman"/>
          <w:sz w:val="28"/>
          <w:szCs w:val="28"/>
        </w:rPr>
        <w:t>Красноярского края</w:t>
      </w:r>
    </w:p>
    <w:p w:rsidR="006F4206" w:rsidRDefault="006F4206" w:rsidP="007650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94855" w:rsidRDefault="00A94855" w:rsidP="009C4EE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9605" w:type="dxa"/>
        <w:tblLook w:val="04A0" w:firstRow="1" w:lastRow="0" w:firstColumn="1" w:lastColumn="0" w:noHBand="0" w:noVBand="1"/>
      </w:tblPr>
      <w:tblGrid>
        <w:gridCol w:w="486"/>
        <w:gridCol w:w="1749"/>
        <w:gridCol w:w="3079"/>
        <w:gridCol w:w="1565"/>
        <w:gridCol w:w="1190"/>
        <w:gridCol w:w="1827"/>
      </w:tblGrid>
      <w:tr w:rsidR="00731CA5" w:rsidRPr="00731CA5" w:rsidTr="00DC62EA">
        <w:tc>
          <w:tcPr>
            <w:tcW w:w="528" w:type="dxa"/>
            <w:hideMark/>
          </w:tcPr>
          <w:p w:rsidR="00731CA5" w:rsidRPr="006F4206" w:rsidRDefault="00731CA5" w:rsidP="00731CA5">
            <w:pPr>
              <w:ind w:right="-108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F4206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731CA5" w:rsidRPr="006F4206" w:rsidRDefault="00731CA5" w:rsidP="00731CA5">
            <w:pPr>
              <w:ind w:right="-108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F4206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1569" w:type="dxa"/>
            <w:hideMark/>
          </w:tcPr>
          <w:p w:rsidR="00731CA5" w:rsidRPr="006F4206" w:rsidRDefault="00731CA5" w:rsidP="00731CA5">
            <w:pPr>
              <w:ind w:left="-108" w:right="-108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F4206">
              <w:rPr>
                <w:rFonts w:ascii="Times New Roman" w:hAnsi="Times New Roman" w:cs="Times New Roman"/>
                <w:sz w:val="28"/>
                <w:szCs w:val="28"/>
              </w:rPr>
              <w:t>Наименование имущества</w:t>
            </w:r>
          </w:p>
        </w:tc>
        <w:tc>
          <w:tcPr>
            <w:tcW w:w="2670" w:type="dxa"/>
            <w:hideMark/>
          </w:tcPr>
          <w:p w:rsidR="00731CA5" w:rsidRPr="006F4206" w:rsidRDefault="00731CA5" w:rsidP="00731CA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F4206">
              <w:rPr>
                <w:rFonts w:ascii="Times New Roman" w:hAnsi="Times New Roman" w:cs="Times New Roman"/>
                <w:sz w:val="28"/>
                <w:szCs w:val="28"/>
              </w:rPr>
              <w:t>Индивидуализирующие характеристики</w:t>
            </w:r>
          </w:p>
        </w:tc>
        <w:tc>
          <w:tcPr>
            <w:tcW w:w="2043" w:type="dxa"/>
            <w:hideMark/>
          </w:tcPr>
          <w:p w:rsidR="00731CA5" w:rsidRPr="006F4206" w:rsidRDefault="00731CA5" w:rsidP="00731CA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F4206">
              <w:rPr>
                <w:rFonts w:ascii="Times New Roman" w:hAnsi="Times New Roman" w:cs="Times New Roman"/>
                <w:sz w:val="28"/>
                <w:szCs w:val="28"/>
              </w:rPr>
              <w:t>Балансовая стоимость, руб.</w:t>
            </w:r>
          </w:p>
        </w:tc>
        <w:tc>
          <w:tcPr>
            <w:tcW w:w="1198" w:type="dxa"/>
            <w:hideMark/>
          </w:tcPr>
          <w:p w:rsidR="00731CA5" w:rsidRPr="006F4206" w:rsidRDefault="00731CA5" w:rsidP="00731CA5">
            <w:pPr>
              <w:ind w:left="-21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F4206">
              <w:rPr>
                <w:rFonts w:ascii="Times New Roman" w:hAnsi="Times New Roman" w:cs="Times New Roman"/>
                <w:sz w:val="28"/>
                <w:szCs w:val="28"/>
              </w:rPr>
              <w:t>Год выпуска</w:t>
            </w:r>
          </w:p>
        </w:tc>
        <w:tc>
          <w:tcPr>
            <w:tcW w:w="1597" w:type="dxa"/>
            <w:hideMark/>
          </w:tcPr>
          <w:p w:rsidR="00731CA5" w:rsidRPr="006F4206" w:rsidRDefault="00731CA5" w:rsidP="00AF22E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F4206">
              <w:rPr>
                <w:rFonts w:ascii="Times New Roman" w:hAnsi="Times New Roman" w:cs="Times New Roman"/>
                <w:sz w:val="28"/>
                <w:szCs w:val="28"/>
              </w:rPr>
              <w:t>Относящиеся к имуществу документы (</w:t>
            </w:r>
            <w:r w:rsidR="00AF22EB" w:rsidRPr="006F4206">
              <w:rPr>
                <w:rFonts w:ascii="Times New Roman" w:hAnsi="Times New Roman" w:cs="Times New Roman"/>
                <w:sz w:val="28"/>
                <w:szCs w:val="28"/>
              </w:rPr>
              <w:t xml:space="preserve">дата выдачи, </w:t>
            </w:r>
            <w:r w:rsidRPr="006F4206">
              <w:rPr>
                <w:rFonts w:ascii="Times New Roman" w:hAnsi="Times New Roman" w:cs="Times New Roman"/>
                <w:sz w:val="28"/>
                <w:szCs w:val="28"/>
              </w:rPr>
              <w:t>серия и номер ПТС</w:t>
            </w:r>
            <w:r w:rsidR="00AF22EB" w:rsidRPr="006F4206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731CA5" w:rsidRPr="00731CA5" w:rsidTr="00DC62EA">
        <w:tc>
          <w:tcPr>
            <w:tcW w:w="528" w:type="dxa"/>
            <w:hideMark/>
          </w:tcPr>
          <w:p w:rsidR="00731CA5" w:rsidRPr="006F4206" w:rsidRDefault="00731CA5" w:rsidP="00731CA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F420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9" w:type="dxa"/>
            <w:hideMark/>
          </w:tcPr>
          <w:p w:rsidR="00731CA5" w:rsidRPr="006F4206" w:rsidRDefault="00731CA5" w:rsidP="00731CA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F420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70" w:type="dxa"/>
            <w:hideMark/>
          </w:tcPr>
          <w:p w:rsidR="00731CA5" w:rsidRPr="006F4206" w:rsidRDefault="00731CA5" w:rsidP="00731CA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F420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043" w:type="dxa"/>
            <w:hideMark/>
          </w:tcPr>
          <w:p w:rsidR="00731CA5" w:rsidRPr="006F4206" w:rsidRDefault="00731CA5" w:rsidP="00731CA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F420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98" w:type="dxa"/>
            <w:hideMark/>
          </w:tcPr>
          <w:p w:rsidR="00731CA5" w:rsidRPr="006F4206" w:rsidRDefault="00731CA5" w:rsidP="00731CA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F420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97" w:type="dxa"/>
            <w:hideMark/>
          </w:tcPr>
          <w:p w:rsidR="00731CA5" w:rsidRPr="006F4206" w:rsidRDefault="00731CA5" w:rsidP="00731CA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F420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DC62EA" w:rsidRPr="00731CA5" w:rsidTr="00DC62EA">
        <w:tc>
          <w:tcPr>
            <w:tcW w:w="528" w:type="dxa"/>
            <w:hideMark/>
          </w:tcPr>
          <w:p w:rsidR="00DC62EA" w:rsidRPr="006F4206" w:rsidRDefault="00DC62EA" w:rsidP="00731CA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F420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9" w:type="dxa"/>
          </w:tcPr>
          <w:p w:rsidR="00DC62EA" w:rsidRPr="006F4206" w:rsidRDefault="00DC62EA" w:rsidP="00736BAB">
            <w:pPr>
              <w:rPr>
                <w:rFonts w:ascii="Times New Roman" w:hAnsi="Times New Roman"/>
                <w:iCs/>
                <w:sz w:val="28"/>
                <w:szCs w:val="28"/>
              </w:rPr>
            </w:pPr>
            <w:r w:rsidRPr="006F4206">
              <w:rPr>
                <w:rFonts w:ascii="Times New Roman" w:hAnsi="Times New Roman"/>
                <w:sz w:val="28"/>
                <w:szCs w:val="28"/>
              </w:rPr>
              <w:t>Автобус для перевозки детей</w:t>
            </w:r>
          </w:p>
        </w:tc>
        <w:tc>
          <w:tcPr>
            <w:tcW w:w="2670" w:type="dxa"/>
            <w:hideMark/>
          </w:tcPr>
          <w:p w:rsidR="00DC62EA" w:rsidRPr="006F4206" w:rsidRDefault="00DC62EA" w:rsidP="00736BA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F420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Модель ПАЗ 32053-70, </w:t>
            </w:r>
            <w:r w:rsidRPr="006F4206"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6F4206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VIN</w:t>
            </w:r>
            <w:r w:rsidRPr="006F420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: </w:t>
            </w:r>
            <w:r w:rsidRPr="006F4206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X</w:t>
            </w:r>
            <w:r w:rsidRPr="006F4206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Pr="006F4206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M</w:t>
            </w:r>
            <w:r w:rsidRPr="006F4206">
              <w:rPr>
                <w:rFonts w:ascii="Times New Roman" w:hAnsi="Times New Roman"/>
                <w:color w:val="000000"/>
                <w:sz w:val="28"/>
                <w:szCs w:val="28"/>
              </w:rPr>
              <w:t>3205ВХ</w:t>
            </w:r>
            <w:r w:rsidRPr="006F4206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K</w:t>
            </w:r>
            <w:r w:rsidRPr="006F420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0000783, </w:t>
            </w:r>
            <w:r w:rsidRPr="006F4206"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 xml:space="preserve">кузов: </w:t>
            </w:r>
            <w:r w:rsidRPr="006F4206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X</w:t>
            </w:r>
            <w:r w:rsidRPr="006F4206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Pr="006F4206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M</w:t>
            </w:r>
            <w:r w:rsidRPr="006F4206">
              <w:rPr>
                <w:rFonts w:ascii="Times New Roman" w:hAnsi="Times New Roman"/>
                <w:color w:val="000000"/>
                <w:sz w:val="28"/>
                <w:szCs w:val="28"/>
              </w:rPr>
              <w:t>3205ВХ</w:t>
            </w:r>
            <w:r w:rsidRPr="006F4206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K</w:t>
            </w:r>
            <w:r w:rsidRPr="006F4206">
              <w:rPr>
                <w:rFonts w:ascii="Times New Roman" w:hAnsi="Times New Roman"/>
                <w:color w:val="000000"/>
                <w:sz w:val="28"/>
                <w:szCs w:val="28"/>
              </w:rPr>
              <w:t>0000783,</w:t>
            </w:r>
            <w:r w:rsidRPr="006F4206"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 xml:space="preserve">№ двигателя: 523420 </w:t>
            </w:r>
            <w:r w:rsidRPr="006F4206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K</w:t>
            </w:r>
            <w:r w:rsidRPr="006F4206">
              <w:rPr>
                <w:rFonts w:ascii="Times New Roman" w:hAnsi="Times New Roman"/>
                <w:color w:val="000000"/>
                <w:sz w:val="28"/>
                <w:szCs w:val="28"/>
              </w:rPr>
              <w:t>1000674,</w:t>
            </w:r>
          </w:p>
          <w:p w:rsidR="00DC62EA" w:rsidRPr="006F4206" w:rsidRDefault="00DC62EA" w:rsidP="00736BAB">
            <w:pPr>
              <w:ind w:right="-108"/>
              <w:rPr>
                <w:rFonts w:ascii="Times New Roman" w:hAnsi="Times New Roman"/>
                <w:sz w:val="28"/>
                <w:szCs w:val="28"/>
              </w:rPr>
            </w:pPr>
            <w:r w:rsidRPr="006F4206">
              <w:rPr>
                <w:rFonts w:ascii="Times New Roman" w:hAnsi="Times New Roman"/>
                <w:color w:val="000000"/>
                <w:sz w:val="28"/>
                <w:szCs w:val="28"/>
              </w:rPr>
              <w:t>цвет: желтый</w:t>
            </w:r>
          </w:p>
        </w:tc>
        <w:tc>
          <w:tcPr>
            <w:tcW w:w="2043" w:type="dxa"/>
            <w:hideMark/>
          </w:tcPr>
          <w:p w:rsidR="00DC62EA" w:rsidRPr="006F4206" w:rsidRDefault="00DC62EA" w:rsidP="00736BAB">
            <w:pPr>
              <w:widowControl w:val="0"/>
              <w:tabs>
                <w:tab w:val="num" w:pos="993"/>
                <w:tab w:val="left" w:pos="1400"/>
              </w:tabs>
              <w:autoSpaceDE w:val="0"/>
              <w:autoSpaceDN w:val="0"/>
              <w:adjustRightInd w:val="0"/>
              <w:ind w:left="34" w:right="-108" w:hanging="8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F4206">
              <w:rPr>
                <w:rFonts w:ascii="Times New Roman" w:hAnsi="Times New Roman"/>
                <w:sz w:val="28"/>
                <w:szCs w:val="28"/>
              </w:rPr>
              <w:t>1 </w:t>
            </w:r>
            <w:r w:rsidRPr="006F4206">
              <w:rPr>
                <w:rFonts w:ascii="Times New Roman" w:hAnsi="Times New Roman"/>
                <w:sz w:val="28"/>
                <w:szCs w:val="28"/>
                <w:lang w:val="en-US"/>
              </w:rPr>
              <w:t>955 188</w:t>
            </w:r>
            <w:r w:rsidRPr="006F4206">
              <w:rPr>
                <w:rFonts w:ascii="Times New Roman" w:hAnsi="Times New Roman"/>
                <w:sz w:val="28"/>
                <w:szCs w:val="28"/>
              </w:rPr>
              <w:t>,89</w:t>
            </w:r>
          </w:p>
        </w:tc>
        <w:tc>
          <w:tcPr>
            <w:tcW w:w="1198" w:type="dxa"/>
            <w:hideMark/>
          </w:tcPr>
          <w:p w:rsidR="00DC62EA" w:rsidRPr="006F4206" w:rsidRDefault="00DC62EA" w:rsidP="00DC62E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yellow"/>
              </w:rPr>
            </w:pPr>
            <w:r w:rsidRPr="006F4206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1597" w:type="dxa"/>
            <w:hideMark/>
          </w:tcPr>
          <w:p w:rsidR="00DC62EA" w:rsidRPr="006F4206" w:rsidRDefault="00DC62EA" w:rsidP="00AF22EB">
            <w:pPr>
              <w:ind w:lef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420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05.04.2019</w:t>
            </w:r>
          </w:p>
          <w:p w:rsidR="00DC62EA" w:rsidRPr="006F4206" w:rsidRDefault="00DC62EA" w:rsidP="00AF22EB">
            <w:pPr>
              <w:spacing w:after="200"/>
              <w:ind w:left="-108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6F4206">
              <w:rPr>
                <w:rFonts w:ascii="Times New Roman" w:hAnsi="Times New Roman"/>
                <w:sz w:val="28"/>
                <w:szCs w:val="28"/>
              </w:rPr>
              <w:t xml:space="preserve">52 </w:t>
            </w:r>
            <w:r w:rsidRPr="006F4206">
              <w:rPr>
                <w:rFonts w:ascii="Times New Roman" w:hAnsi="Times New Roman"/>
                <w:sz w:val="28"/>
                <w:szCs w:val="28"/>
                <w:lang w:val="en-US"/>
              </w:rPr>
              <w:t>PA</w:t>
            </w:r>
            <w:r w:rsidRPr="006F4206">
              <w:rPr>
                <w:rFonts w:ascii="Times New Roman" w:hAnsi="Times New Roman"/>
                <w:sz w:val="28"/>
                <w:szCs w:val="28"/>
              </w:rPr>
              <w:t xml:space="preserve"> 426900</w:t>
            </w:r>
          </w:p>
        </w:tc>
      </w:tr>
      <w:tr w:rsidR="00DC62EA" w:rsidRPr="00731CA5" w:rsidTr="00DC62EA">
        <w:tc>
          <w:tcPr>
            <w:tcW w:w="528" w:type="dxa"/>
          </w:tcPr>
          <w:p w:rsidR="00DC62EA" w:rsidRPr="006F4206" w:rsidRDefault="00DC62EA" w:rsidP="00731CA5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9" w:type="dxa"/>
            <w:hideMark/>
          </w:tcPr>
          <w:p w:rsidR="00DC62EA" w:rsidRPr="006F4206" w:rsidRDefault="00DC62EA" w:rsidP="00731CA5">
            <w:pPr>
              <w:ind w:left="-108" w:right="-108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6F4206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  <w:r w:rsidRPr="006F420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:</w:t>
            </w:r>
          </w:p>
        </w:tc>
        <w:tc>
          <w:tcPr>
            <w:tcW w:w="2670" w:type="dxa"/>
          </w:tcPr>
          <w:p w:rsidR="00DC62EA" w:rsidRPr="006F4206" w:rsidRDefault="00DC62EA" w:rsidP="00731CA5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043" w:type="dxa"/>
            <w:hideMark/>
          </w:tcPr>
          <w:p w:rsidR="00DC62EA" w:rsidRPr="006F4206" w:rsidRDefault="00DC62EA" w:rsidP="00736BAB">
            <w:pPr>
              <w:widowControl w:val="0"/>
              <w:tabs>
                <w:tab w:val="num" w:pos="993"/>
                <w:tab w:val="left" w:pos="1400"/>
              </w:tabs>
              <w:autoSpaceDE w:val="0"/>
              <w:autoSpaceDN w:val="0"/>
              <w:adjustRightInd w:val="0"/>
              <w:ind w:left="34" w:right="-108" w:hanging="8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F4206">
              <w:rPr>
                <w:rFonts w:ascii="Times New Roman" w:hAnsi="Times New Roman"/>
                <w:sz w:val="28"/>
                <w:szCs w:val="28"/>
              </w:rPr>
              <w:t>1 </w:t>
            </w:r>
            <w:r w:rsidRPr="006F4206">
              <w:rPr>
                <w:rFonts w:ascii="Times New Roman" w:hAnsi="Times New Roman"/>
                <w:sz w:val="28"/>
                <w:szCs w:val="28"/>
                <w:lang w:val="en-US"/>
              </w:rPr>
              <w:t>955 188</w:t>
            </w:r>
            <w:r w:rsidRPr="006F4206">
              <w:rPr>
                <w:rFonts w:ascii="Times New Roman" w:hAnsi="Times New Roman"/>
                <w:sz w:val="28"/>
                <w:szCs w:val="28"/>
              </w:rPr>
              <w:t>,89</w:t>
            </w:r>
          </w:p>
        </w:tc>
        <w:tc>
          <w:tcPr>
            <w:tcW w:w="1198" w:type="dxa"/>
          </w:tcPr>
          <w:p w:rsidR="00DC62EA" w:rsidRPr="006F4206" w:rsidRDefault="00DC62EA" w:rsidP="00731CA5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597" w:type="dxa"/>
          </w:tcPr>
          <w:p w:rsidR="00DC62EA" w:rsidRPr="006F4206" w:rsidRDefault="00DC62EA" w:rsidP="00731CA5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color w:val="000000"/>
                <w:sz w:val="28"/>
                <w:szCs w:val="28"/>
                <w:highlight w:val="yellow"/>
              </w:rPr>
            </w:pPr>
          </w:p>
        </w:tc>
      </w:tr>
    </w:tbl>
    <w:p w:rsidR="00A94855" w:rsidRDefault="00A94855" w:rsidP="009C4EE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94855" w:rsidRPr="002C7A62" w:rsidRDefault="00A94855" w:rsidP="009C4EE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43B7C" w:rsidRPr="002C7A62" w:rsidRDefault="00C43B7C" w:rsidP="009C4EE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C4EEB" w:rsidRDefault="009C4EEB" w:rsidP="009C4EE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C4EEB" w:rsidRPr="009C4EEB" w:rsidRDefault="009C4EEB" w:rsidP="009C4EE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C4EEB" w:rsidRPr="009C4EEB" w:rsidRDefault="009C4EEB" w:rsidP="009C4EE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C4EEB" w:rsidRPr="009C4EEB" w:rsidRDefault="009C4EEB" w:rsidP="009C4EE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C4EEB" w:rsidRPr="009C4EEB" w:rsidRDefault="009C4EEB" w:rsidP="009C4EE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C4EEB" w:rsidRPr="00577799" w:rsidRDefault="009C4EEB" w:rsidP="00577799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577799" w:rsidRPr="00577799" w:rsidRDefault="00577799" w:rsidP="00577799">
      <w:pPr>
        <w:tabs>
          <w:tab w:val="left" w:pos="3945"/>
        </w:tabs>
        <w:jc w:val="both"/>
      </w:pPr>
    </w:p>
    <w:sectPr w:rsidR="00577799" w:rsidRPr="005777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344A"/>
    <w:rsid w:val="00061BA6"/>
    <w:rsid w:val="00162331"/>
    <w:rsid w:val="00270DB0"/>
    <w:rsid w:val="00273B99"/>
    <w:rsid w:val="002B76C2"/>
    <w:rsid w:val="002C7A62"/>
    <w:rsid w:val="00371599"/>
    <w:rsid w:val="00417568"/>
    <w:rsid w:val="0044344A"/>
    <w:rsid w:val="00577799"/>
    <w:rsid w:val="006F1DF1"/>
    <w:rsid w:val="006F4206"/>
    <w:rsid w:val="00731CA5"/>
    <w:rsid w:val="007650C9"/>
    <w:rsid w:val="0090051F"/>
    <w:rsid w:val="00940190"/>
    <w:rsid w:val="009C4EEB"/>
    <w:rsid w:val="009E4D2B"/>
    <w:rsid w:val="00A0581D"/>
    <w:rsid w:val="00A845C7"/>
    <w:rsid w:val="00A94855"/>
    <w:rsid w:val="00AF22EB"/>
    <w:rsid w:val="00B110F6"/>
    <w:rsid w:val="00B215E7"/>
    <w:rsid w:val="00B51A67"/>
    <w:rsid w:val="00B9451F"/>
    <w:rsid w:val="00BC11C2"/>
    <w:rsid w:val="00C43B7C"/>
    <w:rsid w:val="00C74960"/>
    <w:rsid w:val="00C94691"/>
    <w:rsid w:val="00CA1230"/>
    <w:rsid w:val="00CD4943"/>
    <w:rsid w:val="00CD4CB6"/>
    <w:rsid w:val="00D210D9"/>
    <w:rsid w:val="00DA4DB3"/>
    <w:rsid w:val="00DC62EA"/>
    <w:rsid w:val="00DF4092"/>
    <w:rsid w:val="00E103F5"/>
    <w:rsid w:val="00E57AE2"/>
    <w:rsid w:val="00F911F9"/>
    <w:rsid w:val="00FA74A4"/>
    <w:rsid w:val="00FF6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32722B"/>
  <w15:docId w15:val="{E83D3506-7958-4DA2-B49E-557650069F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B51A67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1"/>
    </w:pPr>
    <w:rPr>
      <w:rFonts w:ascii="Times New Roman" w:eastAsia="Times New Roman" w:hAnsi="Times New Roman" w:cs="Times New Roman"/>
      <w:i/>
      <w:i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777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77799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577799"/>
    <w:pPr>
      <w:spacing w:after="0" w:line="240" w:lineRule="auto"/>
    </w:pPr>
  </w:style>
  <w:style w:type="table" w:styleId="a6">
    <w:name w:val="Table Grid"/>
    <w:basedOn w:val="a1"/>
    <w:uiPriority w:val="59"/>
    <w:rsid w:val="009C4E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rmal (Web)"/>
    <w:basedOn w:val="a"/>
    <w:uiPriority w:val="99"/>
    <w:semiHidden/>
    <w:unhideWhenUsed/>
    <w:rsid w:val="00C43B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Emphasis"/>
    <w:basedOn w:val="a0"/>
    <w:uiPriority w:val="20"/>
    <w:qFormat/>
    <w:rsid w:val="00C43B7C"/>
    <w:rPr>
      <w:i/>
      <w:iCs/>
    </w:rPr>
  </w:style>
  <w:style w:type="character" w:customStyle="1" w:styleId="20">
    <w:name w:val="Заголовок 2 Знак"/>
    <w:basedOn w:val="a0"/>
    <w:link w:val="2"/>
    <w:rsid w:val="00B51A67"/>
    <w:rPr>
      <w:rFonts w:ascii="Times New Roman" w:eastAsia="Times New Roman" w:hAnsi="Times New Roman" w:cs="Times New Roman"/>
      <w:i/>
      <w:iCs/>
      <w:sz w:val="28"/>
      <w:szCs w:val="24"/>
      <w:lang w:eastAsia="ru-RU"/>
    </w:rPr>
  </w:style>
  <w:style w:type="paragraph" w:styleId="a9">
    <w:name w:val="List Paragraph"/>
    <w:basedOn w:val="a"/>
    <w:uiPriority w:val="34"/>
    <w:qFormat/>
    <w:rsid w:val="00731CA5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323</Words>
  <Characters>1845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Чернышенко</dc:creator>
  <cp:lastModifiedBy>Фалько</cp:lastModifiedBy>
  <cp:revision>20</cp:revision>
  <cp:lastPrinted>2015-11-23T01:34:00Z</cp:lastPrinted>
  <dcterms:created xsi:type="dcterms:W3CDTF">2019-03-13T03:16:00Z</dcterms:created>
  <dcterms:modified xsi:type="dcterms:W3CDTF">2019-09-04T10:58:00Z</dcterms:modified>
</cp:coreProperties>
</file>