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82600" cy="797560"/>
            <wp:effectExtent l="0" t="0" r="0" b="2540"/>
            <wp:docPr id="4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0CD" w:rsidRP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300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ШАРЫПОВСКИЙ ОКРУЖНОЙ СОВЕТ ДЕПУТАТОВ</w:t>
      </w:r>
    </w:p>
    <w:p w:rsidR="00D300CD" w:rsidRP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300CD" w:rsidRP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300CD" w:rsidRP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300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РЕШЕНИЕ</w:t>
      </w:r>
    </w:p>
    <w:p w:rsidR="00D300CD" w:rsidRDefault="00D300CD" w:rsidP="00D300C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4BFE" w:rsidRPr="006F70C0" w:rsidRDefault="00C356E5" w:rsidP="0064300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0C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22276" w:rsidRPr="006F70C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E75C7" w:rsidRPr="006F70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55F61" w:rsidRPr="006F70C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22276" w:rsidRPr="006F70C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E75C7" w:rsidRPr="006F70C0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EF7546" w:rsidRPr="006F70C0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8E75C7" w:rsidRPr="006F70C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500061" w:rsidRPr="006F7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D300CD" w:rsidRPr="006F7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0061" w:rsidRPr="006F7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1935" w:rsidRPr="006F7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71231B" w:rsidRPr="006F7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4F60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CA4BFE" w:rsidRPr="006F70C0">
        <w:rPr>
          <w:rFonts w:ascii="Times New Roman" w:eastAsia="Times New Roman" w:hAnsi="Times New Roman" w:cs="Times New Roman"/>
          <w:sz w:val="24"/>
          <w:szCs w:val="24"/>
          <w:lang w:eastAsia="ru-RU"/>
        </w:rPr>
        <w:t>г. Шарыпово</w:t>
      </w:r>
      <w:r w:rsidR="00643000" w:rsidRPr="006F7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5C1935" w:rsidRPr="006F7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04C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5C1935" w:rsidRPr="006F7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43000" w:rsidRPr="006F7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№</w:t>
      </w:r>
      <w:r w:rsidR="00904CD9">
        <w:rPr>
          <w:rFonts w:ascii="Times New Roman" w:eastAsia="Times New Roman" w:hAnsi="Times New Roman" w:cs="Times New Roman"/>
          <w:sz w:val="24"/>
          <w:szCs w:val="24"/>
          <w:lang w:eastAsia="ru-RU"/>
        </w:rPr>
        <w:t>17-139р</w:t>
      </w:r>
    </w:p>
    <w:p w:rsidR="00643000" w:rsidRPr="006F70C0" w:rsidRDefault="00643000" w:rsidP="00643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70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3000" w:rsidRPr="006F70C0" w:rsidRDefault="00643000" w:rsidP="00643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5961" w:rsidRPr="006F70C0" w:rsidRDefault="00CE5961" w:rsidP="00CE5961">
      <w:pPr>
        <w:pStyle w:val="a3"/>
        <w:rPr>
          <w:rFonts w:ascii="Times New Roman" w:hAnsi="Times New Roman" w:cs="Times New Roman"/>
          <w:sz w:val="24"/>
          <w:szCs w:val="24"/>
        </w:rPr>
      </w:pPr>
      <w:r w:rsidRPr="006F70C0">
        <w:rPr>
          <w:rFonts w:ascii="Times New Roman" w:hAnsi="Times New Roman" w:cs="Times New Roman"/>
          <w:sz w:val="24"/>
          <w:szCs w:val="24"/>
        </w:rPr>
        <w:t xml:space="preserve">Об утверждении перечня </w:t>
      </w:r>
      <w:r w:rsidR="006F70C0" w:rsidRPr="006F70C0">
        <w:rPr>
          <w:rFonts w:ascii="Times New Roman" w:hAnsi="Times New Roman" w:cs="Times New Roman"/>
          <w:sz w:val="24"/>
          <w:szCs w:val="24"/>
        </w:rPr>
        <w:t xml:space="preserve">объектов </w:t>
      </w:r>
      <w:r w:rsidRPr="006F70C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</w:p>
    <w:p w:rsidR="00CE5961" w:rsidRPr="006F70C0" w:rsidRDefault="00CE5961" w:rsidP="00CE5961">
      <w:pPr>
        <w:pStyle w:val="a3"/>
        <w:rPr>
          <w:rFonts w:ascii="Times New Roman" w:hAnsi="Times New Roman" w:cs="Times New Roman"/>
          <w:sz w:val="24"/>
          <w:szCs w:val="24"/>
        </w:rPr>
      </w:pPr>
      <w:r w:rsidRPr="006F70C0">
        <w:rPr>
          <w:rFonts w:ascii="Times New Roman" w:hAnsi="Times New Roman" w:cs="Times New Roman"/>
          <w:sz w:val="24"/>
          <w:szCs w:val="24"/>
        </w:rPr>
        <w:t xml:space="preserve">недвижимого имущества, планируемого </w:t>
      </w:r>
    </w:p>
    <w:p w:rsidR="00CE5961" w:rsidRPr="006F70C0" w:rsidRDefault="00CE5961" w:rsidP="00CE5961">
      <w:pPr>
        <w:pStyle w:val="a3"/>
        <w:rPr>
          <w:rFonts w:ascii="Times New Roman" w:hAnsi="Times New Roman" w:cs="Times New Roman"/>
          <w:sz w:val="24"/>
          <w:szCs w:val="24"/>
        </w:rPr>
      </w:pPr>
      <w:r w:rsidRPr="006F70C0">
        <w:rPr>
          <w:rFonts w:ascii="Times New Roman" w:hAnsi="Times New Roman" w:cs="Times New Roman"/>
          <w:sz w:val="24"/>
          <w:szCs w:val="24"/>
        </w:rPr>
        <w:t>к передаче по концессионному соглашению</w:t>
      </w:r>
    </w:p>
    <w:p w:rsidR="00CE5961" w:rsidRPr="006F70C0" w:rsidRDefault="00CE5961" w:rsidP="00CE59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0CD" w:rsidRPr="006F70C0" w:rsidRDefault="00CE5961" w:rsidP="00CE596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F70C0">
        <w:rPr>
          <w:rFonts w:ascii="Times New Roman" w:hAnsi="Times New Roman" w:cs="Times New Roman"/>
          <w:sz w:val="24"/>
          <w:szCs w:val="24"/>
        </w:rPr>
        <w:tab/>
        <w:t xml:space="preserve">В соответствии с п.3 ст.4 Федерального закона от 21.07.2005 г.  № 115-ФЗ «О концессионных соглашениях», </w:t>
      </w:r>
      <w:r w:rsidR="006F70C0" w:rsidRPr="006F70C0">
        <w:rPr>
          <w:rFonts w:ascii="Times New Roman" w:eastAsia="Times New Roman" w:hAnsi="Times New Roman" w:cs="Times New Roman"/>
          <w:sz w:val="24"/>
          <w:szCs w:val="24"/>
        </w:rPr>
        <w:t xml:space="preserve">Положения </w:t>
      </w:r>
      <w:r w:rsidR="006F70C0" w:rsidRPr="006F70C0">
        <w:rPr>
          <w:rFonts w:ascii="Times New Roman" w:hAnsi="Times New Roman" w:cs="Times New Roman"/>
          <w:sz w:val="24"/>
          <w:szCs w:val="24"/>
        </w:rPr>
        <w:t>о порядке управления и распоряжения муниципальной собственностью муниципального образования Шарыповский муниципальный округ Красноярского края, утвержденного решением Шарыповского окружного Совета депутатов от 04.02.2021 № 9/60р</w:t>
      </w:r>
      <w:r w:rsidRPr="006F70C0">
        <w:rPr>
          <w:rFonts w:ascii="Times New Roman" w:hAnsi="Times New Roman" w:cs="Times New Roman"/>
          <w:sz w:val="24"/>
          <w:szCs w:val="24"/>
        </w:rPr>
        <w:t xml:space="preserve">, </w:t>
      </w:r>
      <w:r w:rsidR="00D300CD" w:rsidRPr="006F70C0">
        <w:rPr>
          <w:rFonts w:ascii="Times New Roman" w:hAnsi="Times New Roman"/>
          <w:sz w:val="24"/>
          <w:szCs w:val="24"/>
        </w:rPr>
        <w:t xml:space="preserve">руководствуясь ст. 23 Устава муниципального образования Шарыповский муниципальный округ Красноярского края, Шарыповский окружной Совет депутатов </w:t>
      </w:r>
    </w:p>
    <w:p w:rsidR="00D300CD" w:rsidRPr="006F70C0" w:rsidRDefault="00D300CD" w:rsidP="00D300CD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6F70C0">
        <w:rPr>
          <w:rFonts w:ascii="Times New Roman" w:hAnsi="Times New Roman"/>
          <w:bCs/>
          <w:sz w:val="24"/>
          <w:szCs w:val="24"/>
        </w:rPr>
        <w:t>РЕШИЛ:</w:t>
      </w:r>
    </w:p>
    <w:p w:rsidR="006F70C0" w:rsidRPr="006F70C0" w:rsidRDefault="006F70C0" w:rsidP="00904CD9">
      <w:pPr>
        <w:pStyle w:val="a3"/>
        <w:numPr>
          <w:ilvl w:val="0"/>
          <w:numId w:val="2"/>
        </w:numPr>
        <w:tabs>
          <w:tab w:val="left" w:pos="1134"/>
        </w:tabs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6F70C0">
        <w:rPr>
          <w:rFonts w:ascii="Times New Roman" w:hAnsi="Times New Roman" w:cs="Times New Roman"/>
          <w:sz w:val="24"/>
          <w:szCs w:val="24"/>
        </w:rPr>
        <w:t>Утвердить перечень муниципального недвижимого имущества, планируемого к передаче по концессионному соглашению, согласно приложению.</w:t>
      </w:r>
    </w:p>
    <w:p w:rsidR="00D300CD" w:rsidRPr="006F70C0" w:rsidRDefault="00222276" w:rsidP="006F70C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0C0">
        <w:rPr>
          <w:rFonts w:ascii="Times New Roman" w:hAnsi="Times New Roman" w:cs="Times New Roman"/>
          <w:sz w:val="24"/>
          <w:szCs w:val="24"/>
        </w:rPr>
        <w:t>2</w:t>
      </w:r>
      <w:r w:rsidR="006F70C0" w:rsidRPr="006F70C0">
        <w:rPr>
          <w:rFonts w:ascii="Times New Roman" w:hAnsi="Times New Roman" w:cs="Times New Roman"/>
          <w:sz w:val="24"/>
          <w:szCs w:val="24"/>
        </w:rPr>
        <w:t xml:space="preserve">. </w:t>
      </w:r>
      <w:r w:rsidR="00D300CD" w:rsidRPr="006F70C0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постоянную комиссию по вопросам транспорта, связи, жилищно-коммунальному хозяйству и строительству  (Иноземцев М.Н.).</w:t>
      </w:r>
    </w:p>
    <w:p w:rsidR="00CA4BFE" w:rsidRPr="006F70C0" w:rsidRDefault="00904CD9" w:rsidP="00D300CD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300CD" w:rsidRPr="006F70C0">
        <w:rPr>
          <w:rFonts w:ascii="Times New Roman" w:hAnsi="Times New Roman" w:cs="Times New Roman"/>
          <w:sz w:val="24"/>
          <w:szCs w:val="24"/>
        </w:rPr>
        <w:t xml:space="preserve">. Решение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</w:t>
      </w:r>
      <w:r w:rsidR="00DA796D" w:rsidRPr="006F70C0">
        <w:rPr>
          <w:rFonts w:ascii="Times New Roman" w:hAnsi="Times New Roman" w:cs="Times New Roman"/>
          <w:sz w:val="24"/>
          <w:szCs w:val="24"/>
        </w:rPr>
        <w:t>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(</w:t>
      </w:r>
      <w:hyperlink r:id="rId9" w:history="1">
        <w:r w:rsidR="00DA796D" w:rsidRPr="00DA796D">
          <w:rPr>
            <w:rStyle w:val="aa"/>
            <w:rFonts w:ascii="Times New Roman" w:hAnsi="Times New Roman" w:cs="Times New Roman"/>
            <w:color w:val="auto"/>
            <w:sz w:val="24"/>
            <w:szCs w:val="24"/>
          </w:rPr>
          <w:t>www.torgi.gov.ru</w:t>
        </w:r>
      </w:hyperlink>
      <w:r w:rsidR="00DA796D" w:rsidRPr="006F70C0">
        <w:rPr>
          <w:rFonts w:ascii="Times New Roman" w:hAnsi="Times New Roman" w:cs="Times New Roman"/>
          <w:sz w:val="24"/>
          <w:szCs w:val="24"/>
        </w:rPr>
        <w:t>)</w:t>
      </w:r>
      <w:r w:rsidR="00DA796D">
        <w:rPr>
          <w:rFonts w:ascii="Times New Roman" w:hAnsi="Times New Roman" w:cs="Times New Roman"/>
          <w:sz w:val="24"/>
          <w:szCs w:val="24"/>
        </w:rPr>
        <w:t xml:space="preserve"> и</w:t>
      </w:r>
      <w:r w:rsidR="00D300CD" w:rsidRPr="006F70C0">
        <w:rPr>
          <w:rFonts w:ascii="Times New Roman" w:hAnsi="Times New Roman" w:cs="Times New Roman"/>
          <w:sz w:val="24"/>
          <w:szCs w:val="24"/>
        </w:rPr>
        <w:t xml:space="preserve"> на официальном сайте Шарыповского </w:t>
      </w:r>
      <w:r w:rsidR="005D0326" w:rsidRPr="006F70C0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D300CD" w:rsidRPr="006F70C0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CA4BFE" w:rsidRPr="006F70C0" w:rsidRDefault="00CA4BFE" w:rsidP="00CA4B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A4BFE" w:rsidRPr="006F70C0" w:rsidRDefault="00CA4BFE" w:rsidP="00CA4B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0169" w:rsidRPr="006F70C0" w:rsidRDefault="00C90169" w:rsidP="00C9016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F70C0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9010EA" w:rsidRPr="006F70C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6F70C0">
        <w:rPr>
          <w:rFonts w:ascii="Times New Roman" w:hAnsi="Times New Roman" w:cs="Times New Roman"/>
          <w:sz w:val="24"/>
          <w:szCs w:val="24"/>
        </w:rPr>
        <w:t xml:space="preserve">  </w:t>
      </w:r>
      <w:r w:rsidR="00904CD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6F70C0">
        <w:rPr>
          <w:rFonts w:ascii="Times New Roman" w:hAnsi="Times New Roman" w:cs="Times New Roman"/>
          <w:sz w:val="24"/>
          <w:szCs w:val="24"/>
        </w:rPr>
        <w:t xml:space="preserve"> </w:t>
      </w:r>
      <w:r w:rsidRPr="006F70C0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96C82" w:rsidRPr="006F70C0">
        <w:rPr>
          <w:rFonts w:ascii="Times New Roman" w:hAnsi="Times New Roman" w:cs="Times New Roman"/>
          <w:sz w:val="24"/>
          <w:szCs w:val="24"/>
        </w:rPr>
        <w:t>округ</w:t>
      </w:r>
      <w:r w:rsidRPr="006F70C0">
        <w:rPr>
          <w:rFonts w:ascii="Times New Roman" w:hAnsi="Times New Roman" w:cs="Times New Roman"/>
          <w:sz w:val="24"/>
          <w:szCs w:val="24"/>
        </w:rPr>
        <w:t>а</w:t>
      </w:r>
    </w:p>
    <w:p w:rsidR="00C90169" w:rsidRPr="006F70C0" w:rsidRDefault="009010EA" w:rsidP="00C9016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F70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0169" w:rsidRPr="006F70C0" w:rsidRDefault="00C90169" w:rsidP="00C9016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F70C0">
        <w:rPr>
          <w:rFonts w:ascii="Times New Roman" w:hAnsi="Times New Roman" w:cs="Times New Roman"/>
          <w:sz w:val="24"/>
          <w:szCs w:val="24"/>
        </w:rPr>
        <w:t>______</w:t>
      </w:r>
      <w:r w:rsidR="006B1FA6" w:rsidRPr="006F70C0">
        <w:rPr>
          <w:rFonts w:ascii="Times New Roman" w:hAnsi="Times New Roman" w:cs="Times New Roman"/>
          <w:sz w:val="24"/>
          <w:szCs w:val="24"/>
        </w:rPr>
        <w:t>_</w:t>
      </w:r>
      <w:r w:rsidRPr="006F70C0">
        <w:rPr>
          <w:rFonts w:ascii="Times New Roman" w:hAnsi="Times New Roman" w:cs="Times New Roman"/>
          <w:sz w:val="24"/>
          <w:szCs w:val="24"/>
        </w:rPr>
        <w:t xml:space="preserve">____Т.В. Варжинская   </w:t>
      </w:r>
      <w:r w:rsidR="00904CD9">
        <w:rPr>
          <w:rFonts w:ascii="Times New Roman" w:hAnsi="Times New Roman" w:cs="Times New Roman"/>
          <w:sz w:val="24"/>
          <w:szCs w:val="24"/>
        </w:rPr>
        <w:t xml:space="preserve">                          ________</w:t>
      </w:r>
      <w:r w:rsidR="006F70C0">
        <w:rPr>
          <w:rFonts w:ascii="Times New Roman" w:hAnsi="Times New Roman" w:cs="Times New Roman"/>
          <w:sz w:val="24"/>
          <w:szCs w:val="24"/>
        </w:rPr>
        <w:t xml:space="preserve"> </w:t>
      </w:r>
      <w:r w:rsidRPr="006F70C0">
        <w:rPr>
          <w:rFonts w:ascii="Times New Roman" w:hAnsi="Times New Roman" w:cs="Times New Roman"/>
          <w:sz w:val="24"/>
          <w:szCs w:val="24"/>
        </w:rPr>
        <w:t>_____</w:t>
      </w:r>
      <w:r w:rsidR="00526E0B" w:rsidRPr="006F70C0">
        <w:rPr>
          <w:rFonts w:ascii="Times New Roman" w:hAnsi="Times New Roman" w:cs="Times New Roman"/>
          <w:sz w:val="24"/>
          <w:szCs w:val="24"/>
        </w:rPr>
        <w:t>___</w:t>
      </w:r>
      <w:r w:rsidRPr="006F70C0">
        <w:rPr>
          <w:rFonts w:ascii="Times New Roman" w:hAnsi="Times New Roman" w:cs="Times New Roman"/>
          <w:sz w:val="24"/>
          <w:szCs w:val="24"/>
        </w:rPr>
        <w:t>_____ Г.В.</w:t>
      </w:r>
      <w:r w:rsidR="00904CD9">
        <w:rPr>
          <w:rFonts w:ascii="Times New Roman" w:hAnsi="Times New Roman" w:cs="Times New Roman"/>
          <w:sz w:val="24"/>
          <w:szCs w:val="24"/>
        </w:rPr>
        <w:t xml:space="preserve"> </w:t>
      </w:r>
      <w:r w:rsidRPr="006F70C0">
        <w:rPr>
          <w:rFonts w:ascii="Times New Roman" w:hAnsi="Times New Roman" w:cs="Times New Roman"/>
          <w:sz w:val="24"/>
          <w:szCs w:val="24"/>
        </w:rPr>
        <w:t>Качаев</w:t>
      </w:r>
    </w:p>
    <w:p w:rsidR="00222276" w:rsidRDefault="00222276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22276" w:rsidRDefault="00222276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22276" w:rsidRDefault="00222276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22276" w:rsidRDefault="00222276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22276" w:rsidRDefault="00222276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22276" w:rsidRDefault="00222276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22276" w:rsidRDefault="00222276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22276" w:rsidRDefault="00222276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F60E8" w:rsidRDefault="004F60E8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22276" w:rsidRDefault="00222276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22276" w:rsidRDefault="00222276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424D" w:rsidRPr="00904CD9" w:rsidRDefault="006D22C0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4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</w:t>
      </w:r>
    </w:p>
    <w:p w:rsidR="005F424D" w:rsidRPr="00904CD9" w:rsidRDefault="005F424D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4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</w:t>
      </w:r>
    </w:p>
    <w:p w:rsidR="006D22C0" w:rsidRPr="00904CD9" w:rsidRDefault="006D22C0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4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</w:t>
      </w:r>
      <w:r w:rsidR="005F424D" w:rsidRPr="00904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</w:t>
      </w:r>
      <w:r w:rsidRPr="00904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Шарыповского </w:t>
      </w:r>
      <w:r w:rsidR="00D300CD" w:rsidRPr="00904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окружного</w:t>
      </w:r>
      <w:r w:rsidRPr="00904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Совета депутатов </w:t>
      </w:r>
    </w:p>
    <w:p w:rsidR="006D22C0" w:rsidRPr="00904CD9" w:rsidRDefault="006D22C0" w:rsidP="00EE590E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4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C356E5" w:rsidRPr="00904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222276" w:rsidRPr="00904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904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6F5DCD" w:rsidRPr="00904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222276" w:rsidRPr="00904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Pr="00904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</w:t>
      </w:r>
      <w:r w:rsidR="00D300CD" w:rsidRPr="00904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</w:t>
      </w:r>
      <w:r w:rsidRPr="00904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№ </w:t>
      </w:r>
      <w:r w:rsidR="00904CD9" w:rsidRPr="00904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17-139р</w:t>
      </w:r>
      <w:r w:rsidRPr="00904C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</w:t>
      </w:r>
    </w:p>
    <w:p w:rsidR="00633F93" w:rsidRPr="00904CD9" w:rsidRDefault="00633F93" w:rsidP="00DE75AC">
      <w:pPr>
        <w:overflowPunct w:val="0"/>
        <w:autoSpaceDE w:val="0"/>
        <w:autoSpaceDN w:val="0"/>
        <w:adjustRightInd w:val="0"/>
        <w:spacing w:after="0" w:line="240" w:lineRule="auto"/>
        <w:ind w:left="5387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E75AC" w:rsidRPr="00904CD9" w:rsidRDefault="00DE75AC" w:rsidP="00D300CD">
      <w:pPr>
        <w:tabs>
          <w:tab w:val="left" w:pos="12758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F424D" w:rsidRPr="00904CD9" w:rsidRDefault="005F424D" w:rsidP="005F42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04CD9">
        <w:rPr>
          <w:rFonts w:ascii="Times New Roman" w:hAnsi="Times New Roman" w:cs="Times New Roman"/>
          <w:sz w:val="24"/>
          <w:szCs w:val="24"/>
        </w:rPr>
        <w:t>Перечень</w:t>
      </w:r>
    </w:p>
    <w:p w:rsidR="005F424D" w:rsidRPr="00904CD9" w:rsidRDefault="005F424D" w:rsidP="005F424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04CD9">
        <w:rPr>
          <w:rFonts w:ascii="Times New Roman" w:hAnsi="Times New Roman" w:cs="Times New Roman"/>
          <w:sz w:val="24"/>
          <w:szCs w:val="24"/>
        </w:rPr>
        <w:t xml:space="preserve">муниципального недвижимого имущества, </w:t>
      </w:r>
    </w:p>
    <w:p w:rsidR="005F424D" w:rsidRPr="004670C7" w:rsidRDefault="005F424D" w:rsidP="005F424D">
      <w:pPr>
        <w:pStyle w:val="a3"/>
        <w:jc w:val="center"/>
        <w:rPr>
          <w:rFonts w:ascii="Times New Roman" w:hAnsi="Times New Roman" w:cs="Times New Roman"/>
        </w:rPr>
      </w:pPr>
      <w:r w:rsidRPr="004670C7">
        <w:rPr>
          <w:rFonts w:ascii="Times New Roman" w:hAnsi="Times New Roman" w:cs="Times New Roman"/>
        </w:rPr>
        <w:t xml:space="preserve">планируемого к передаче по </w:t>
      </w:r>
      <w:bookmarkStart w:id="0" w:name="_GoBack"/>
      <w:r w:rsidRPr="004670C7">
        <w:rPr>
          <w:rFonts w:ascii="Times New Roman" w:hAnsi="Times New Roman" w:cs="Times New Roman"/>
        </w:rPr>
        <w:t>концессионному соглашению</w:t>
      </w:r>
    </w:p>
    <w:bookmarkEnd w:id="0"/>
    <w:p w:rsidR="00A05902" w:rsidRPr="004670C7" w:rsidRDefault="00A05902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1020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1844"/>
        <w:gridCol w:w="2835"/>
        <w:gridCol w:w="2125"/>
        <w:gridCol w:w="1134"/>
        <w:gridCol w:w="1419"/>
      </w:tblGrid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 xml:space="preserve">Наименование (назначение)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Адрес (местоположение) недвижимого имущества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 xml:space="preserve">Кадастровый номер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Площадь (кв.м), протяженность (м)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Балансовая стоимость, руб.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  <w:p w:rsidR="00003C50" w:rsidRPr="004670C7" w:rsidRDefault="00003C50" w:rsidP="00B375B2">
            <w:pPr>
              <w:ind w:left="317" w:right="-284" w:hanging="360"/>
              <w:rPr>
                <w:rFonts w:ascii="Times New Roman" w:hAnsi="Times New Roman" w:cs="Times New Roman"/>
              </w:rPr>
            </w:pPr>
          </w:p>
          <w:p w:rsidR="00003C50" w:rsidRPr="004670C7" w:rsidRDefault="00003C50" w:rsidP="00B375B2">
            <w:pPr>
              <w:ind w:left="317" w:right="-284" w:hanging="360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(водонапорная башня)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с.Ажинское, ул.Дружбы, 2 "Б"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24:41:7202002:126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18,9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231648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(Водоснабжения и водоотведения, сооружение - водопровод)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с.Ажинское по ул.Мира, ул.Дружбы, ул.Чкалова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24:41:0000000:2332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818 м.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478892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(водопровод)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0D7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с.Ажинское по ул. Титова,</w:t>
            </w:r>
          </w:p>
          <w:p w:rsidR="009710D7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ул. Шоссейная, </w:t>
            </w:r>
          </w:p>
          <w:p w:rsidR="009710D7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ул. Комсомольская,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ул. Чкалова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24:41:0000000:2334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972 м.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478892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0D7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9710D7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д. Александровка,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ул. Свободная, соор. 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24:41:0000000:1338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</w:rPr>
            </w:pPr>
            <w:r w:rsidRPr="004670C7">
              <w:rPr>
                <w:rFonts w:ascii="Times New Roman" w:eastAsia="Times New Roman" w:hAnsi="Times New Roman" w:cs="Times New Roman"/>
                <w:color w:val="343434"/>
              </w:rPr>
              <w:t>1324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54200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0D7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9710D7" w:rsidRPr="004670C7" w:rsidRDefault="00003C50" w:rsidP="0097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д. Александровка,</w:t>
            </w:r>
          </w:p>
          <w:p w:rsidR="00003C50" w:rsidRPr="004670C7" w:rsidRDefault="00003C50" w:rsidP="00971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ул. Свободная, д.35А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</w:rPr>
            </w:pPr>
            <w:r w:rsidRPr="004670C7">
              <w:rPr>
                <w:rFonts w:ascii="Times New Roman" w:eastAsia="Times New Roman" w:hAnsi="Times New Roman" w:cs="Times New Roman"/>
                <w:color w:val="343434"/>
              </w:rPr>
              <w:t>16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386374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10D7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9710D7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Березовское,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ул. Больничная, Просвещения, Гагарина,</w:t>
            </w:r>
            <w:r w:rsidR="009710D7"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сооружение №8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</w:rPr>
            </w:pPr>
            <w:r w:rsidRPr="004670C7">
              <w:rPr>
                <w:rFonts w:ascii="Times New Roman" w:eastAsia="Times New Roman" w:hAnsi="Times New Roman" w:cs="Times New Roman"/>
                <w:color w:val="343434"/>
              </w:rPr>
              <w:t>1905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385500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Водозаборное сооружение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8A3BD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с. Березовское,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ул. Больничная, д. 77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24:41:6701003:586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7,10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378688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Сети водопровода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Березовское, ул. Лесная, сооружение № 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</w:rPr>
            </w:pPr>
            <w:r w:rsidRPr="004670C7">
              <w:rPr>
                <w:rFonts w:ascii="Times New Roman" w:eastAsia="Times New Roman" w:hAnsi="Times New Roman" w:cs="Times New Roman"/>
                <w:color w:val="343434"/>
              </w:rPr>
              <w:t>1466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719400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с. Березовское, ул. </w:t>
            </w:r>
            <w:r w:rsidRPr="004670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Советская, 1"И"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24:41:0000000:326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</w:rPr>
            </w:pPr>
            <w:r w:rsidRPr="004670C7">
              <w:rPr>
                <w:rFonts w:ascii="Times New Roman" w:eastAsia="Times New Roman" w:hAnsi="Times New Roman" w:cs="Times New Roman"/>
                <w:color w:val="343434"/>
              </w:rPr>
              <w:t>16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403027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Березовское, ул. Советская, 2Е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24:41:6701002:274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</w:rPr>
            </w:pPr>
            <w:r w:rsidRPr="004670C7">
              <w:rPr>
                <w:rFonts w:ascii="Times New Roman" w:eastAsia="Times New Roman" w:hAnsi="Times New Roman" w:cs="Times New Roman"/>
                <w:color w:val="343434"/>
              </w:rPr>
              <w:t>14 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386374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Березовское, ул. Советская, Трактовая, Рабочая, сооружение №7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24:41:0000000:337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</w:rPr>
            </w:pPr>
            <w:r w:rsidRPr="004670C7">
              <w:rPr>
                <w:rFonts w:ascii="Times New Roman" w:eastAsia="Times New Roman" w:hAnsi="Times New Roman" w:cs="Times New Roman"/>
                <w:color w:val="343434"/>
              </w:rPr>
              <w:t>2468 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4461357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Березовское, ул. Советская, Трактовая, Рабочая, Майская, соор. 9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24:41:0000000:1372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</w:rPr>
            </w:pPr>
            <w:r w:rsidRPr="004670C7">
              <w:rPr>
                <w:rFonts w:ascii="Times New Roman" w:eastAsia="Times New Roman" w:hAnsi="Times New Roman" w:cs="Times New Roman"/>
                <w:color w:val="343434"/>
              </w:rPr>
              <w:t>6679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249815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с. Березовское,ул. Советская, сооружение №10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24:41:0000000:351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</w:rPr>
            </w:pPr>
            <w:r w:rsidRPr="004670C7">
              <w:rPr>
                <w:rFonts w:ascii="Times New Roman" w:eastAsia="Times New Roman" w:hAnsi="Times New Roman" w:cs="Times New Roman"/>
                <w:color w:val="343434"/>
              </w:rPr>
              <w:t>532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24505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Березовское, ул. Советская, 25"Б"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11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394731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Сети водопровода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с. Березовское,ул. Школьная, сооружение № 4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</w:rPr>
            </w:pPr>
            <w:r w:rsidRPr="004670C7">
              <w:rPr>
                <w:rFonts w:ascii="Times New Roman" w:eastAsia="Times New Roman" w:hAnsi="Times New Roman" w:cs="Times New Roman"/>
                <w:color w:val="343434"/>
              </w:rPr>
              <w:t>1078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529000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Березовское, ул. Школьная, сооружение №6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24:41:0000000:324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</w:rPr>
            </w:pPr>
            <w:r w:rsidRPr="004670C7">
              <w:rPr>
                <w:rFonts w:ascii="Times New Roman" w:eastAsia="Times New Roman" w:hAnsi="Times New Roman" w:cs="Times New Roman"/>
                <w:color w:val="343434"/>
              </w:rPr>
              <w:t>505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547658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3BD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с.Береш, ул. Конституции,</w:t>
            </w:r>
            <w:r w:rsidR="008A3BD6"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8A3BD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ул. Центральная,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ул. Подгорная, пер. Новый, пер. Школьный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24:41:0000000:2336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3245 м.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479751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д.Белоозерка, ул.Центральная, сооружение № 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24:41:0000000:2273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6 324,60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7EFF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район, д.Белоозерка,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ул. Центральная-Зеленая, сооружение № 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24:41:0000000:2274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1942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266 700,00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р-н. Шарыповский, с. Большое Озеро, ул. Советская, д. 1А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24:41:7302002:185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26.90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66444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с.Большое Озеро, ул.Школьная, д.2"Б", соор.1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24:41:7302002:223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123 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1255155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с.Большое Озеро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24:41:0000000:2296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</w:rPr>
            </w:pPr>
            <w:r w:rsidRPr="004670C7">
              <w:rPr>
                <w:rFonts w:ascii="Times New Roman" w:eastAsia="Times New Roman" w:hAnsi="Times New Roman" w:cs="Times New Roman"/>
                <w:color w:val="343434"/>
              </w:rPr>
              <w:t>1280м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261836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(водонапорная башня)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д.Глинка, ул.Центральная, сооружение № 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24:41:6804003:17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18,7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8 774,43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1794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д. Глинка, ул. Центральная,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ул. Прудовая, соор. 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24:41:0000000:1371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619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822 108,00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 тепловые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5F4C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д. Гляден, ул. Новая, сооружение №3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24:41:7204001:188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Протяженность 541 м.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775249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район, д.Гляден, ул. Чапаева,ул. Новая, ул. Гагарина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24:41:0000000:2333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2650 м.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522379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д.Гляден, ул.Чапаева, 80 "А"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24:41:0702010:38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331114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д. Горбы, ул. Заречная, 1"А"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24:41:0000000:325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</w:rPr>
            </w:pPr>
            <w:r w:rsidRPr="004670C7">
              <w:rPr>
                <w:rFonts w:ascii="Times New Roman" w:eastAsia="Times New Roman" w:hAnsi="Times New Roman" w:cs="Times New Roman"/>
                <w:color w:val="343434"/>
              </w:rPr>
              <w:t>25 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403027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д. Горбы, ул. Центральная, соор. 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24:41:0000000:1340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</w:rPr>
            </w:pPr>
            <w:r w:rsidRPr="004670C7">
              <w:rPr>
                <w:rFonts w:ascii="Times New Roman" w:eastAsia="Times New Roman" w:hAnsi="Times New Roman" w:cs="Times New Roman"/>
                <w:color w:val="343434"/>
              </w:rPr>
              <w:t>1890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79612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д. Горбы, ул. Центральная, 36А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24:41:6703001:119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1.00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386374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д. Гудково, ул. Центральная, ул. Южная, соор. 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</w:rPr>
            </w:pPr>
            <w:r w:rsidRPr="004670C7">
              <w:rPr>
                <w:rFonts w:ascii="Times New Roman" w:eastAsia="Times New Roman" w:hAnsi="Times New Roman" w:cs="Times New Roman"/>
                <w:color w:val="343434"/>
              </w:rPr>
              <w:t>2049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88060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Башня водонапорная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д. Гудково, ул. Центральная, 14А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</w:rPr>
            </w:pPr>
            <w:r w:rsidRPr="004670C7">
              <w:rPr>
                <w:rFonts w:ascii="Times New Roman" w:eastAsia="Times New Roman" w:hAnsi="Times New Roman" w:cs="Times New Roman"/>
                <w:color w:val="343434"/>
              </w:rPr>
              <w:t>14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394731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коммунальной инфраструктуры,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907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район, с.Дубинино, ул. Советская, ул. Октябрьская,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№ 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24:41:0000000:2270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 2400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2 737 380,00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907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Дубинино, ул. Советская, соор. 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24:41:0000000:1382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 143 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154 354,00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32907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Дубинино, ул. Советская, соор. 3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24:41:0000000:1370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727 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53 474,00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Сооружение </w:t>
            </w:r>
            <w:r w:rsidRPr="004670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коммунальной инфраструктуры,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907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Красноярский край, </w:t>
            </w:r>
            <w:r w:rsidRPr="004670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Шарыповский район,</w:t>
            </w:r>
          </w:p>
          <w:p w:rsidR="00B32907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 с. Дубинино, ул.Советская,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№ 82 а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24:41:6902001:136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11,5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585 635,00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907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д. Ершово, ул. Советская, ул. Лесная,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ул. Садовая, соор.1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24:41:6705001:168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</w:rPr>
            </w:pPr>
            <w:r w:rsidRPr="004670C7">
              <w:rPr>
                <w:rFonts w:ascii="Times New Roman" w:eastAsia="Times New Roman" w:hAnsi="Times New Roman" w:cs="Times New Roman"/>
                <w:color w:val="343434"/>
              </w:rPr>
              <w:t>2810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124621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д. Ершово, ул. Советская, 2"Б"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24:41:6705001:175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1.00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394731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Водоснабжающая сеть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2907" w:rsidRPr="004670C7" w:rsidRDefault="00003C50" w:rsidP="00B32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</w:t>
            </w:r>
          </w:p>
          <w:p w:rsidR="00003C50" w:rsidRPr="004670C7" w:rsidRDefault="00003C50" w:rsidP="00B32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с. Ивановка, ул. Нагорная, Школьная, </w:t>
            </w:r>
            <w:r w:rsidR="00B32907" w:rsidRPr="004670C7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росвещения,</w:t>
            </w:r>
            <w:r w:rsidR="00B32907"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Строителей, Труда, соор.4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24:41:0000000:1384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4 360м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173 331,00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р-н. Шарыповский, с. Ивановка, ул. Просвещения, д. 1"Б"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24:41:7001003:441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7,7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291 443,04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(водопроводные сети с. Ивановка ул. Строителей 1а)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EDD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район,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Ивановка, ул. Строителей 1а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-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50 000,00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(сеть водоснабжения)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EDD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</w:t>
            </w:r>
          </w:p>
          <w:p w:rsidR="009A2EDD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 с. Ивановка, от скважины № 3 до котельной по ул. Труда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 с. Ивановка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-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280,00 м.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229 600,00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EDD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Ивановка, ул. Нагорная, Строителей, Труда, Просвещения,Школьная, соор. №3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4 726м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17 485,00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(водозаборная скважина с насосом с. Ивановка)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2EDD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район,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Ивановка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 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-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87 619,84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(теплотрасса)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район,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Ивановка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380,00 м.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494 573,94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(водозаборная скважина с насосом с. Ивановка)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 с. Ивановка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 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 -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381 000,00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(теплосеть)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район,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п. Инголь, квартал Путейский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 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1 909,00 м.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6 770 104,57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(канализационна</w:t>
            </w:r>
            <w:r w:rsidRPr="004670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я сеть)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Красноярский край, Шарыповский район,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п. Инголь, квартал Путейский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3 024,00 м.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3 740 257,95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(сеть водоснабжения)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район,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п. Инголь, квартал Путейский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 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729,56 м.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715 010,00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канализационная напорная линия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район,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п. Инголь, квартал Путейский, соор. №1. уч. 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24:41:0000000:2245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272м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141 117,96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коллектор самотечный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пос.Инголь, квартал Путейский, соор.№2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24:41:0000000:2246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377м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16 853,26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Городского коммунального хозяйства, Канализационные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пос.Инголь, квартал Путейский, сооружение №4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24:41:7003001:213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192м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1 099 631,49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п. Инголь, кв-л Путейский, сооружение №8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24:41:7003001:212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2 039,00м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2 082 800,00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Водоснабжающая сеть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п. Инголь, кв-л Путейский, соор. 10 от водонапорной башни до очистных сооружений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24:41:7003001:103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298м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14 523,01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Водоснабжающая сеть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п. Инголь, кв-л Путейский, соор. 11 от водонапорной башни до угла поворота №4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24:41:7003001:104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757м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35 169,00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коммунального хозяйства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п.Инголь, кв-л Путейский, соор.13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24:41:7003001:466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937м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882 134,00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Канализационные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п.Инголь, кв-л.Путейский, соор.14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24:41:7003001:464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563м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529 439,00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п. Инголь, кв-л Путейский, 33"А"/1, соор.1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24:41:7003001:214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32,2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50 805,00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Перекачка сточных 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п. Инголь, кв-л Путейский, 43, соор. 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24:41:7003001:218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37.20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188 178,00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Сооружение водоснабжающая сеть от насосной станции до </w:t>
            </w:r>
            <w:r w:rsidRPr="004670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пожарной комнаты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Красноярский край, Шарыповский район, пос.Инголь, соор.№5,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участок №1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24:41:0000000:2247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409,72м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580 000,00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тепловая сеть от котельной до вокзала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Pr="004670C7" w:rsidRDefault="00003C50" w:rsidP="006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</w:t>
            </w:r>
          </w:p>
          <w:p w:rsidR="00003C50" w:rsidRPr="004670C7" w:rsidRDefault="00003C50" w:rsidP="0067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п. Инголь, соор. №6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24:41:7003001:204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548м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0,01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водозаборный колодец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пос.Инголь, соор.№7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24:41:0000000:2243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9,4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35 000,00</w:t>
            </w:r>
          </w:p>
        </w:tc>
      </w:tr>
      <w:tr w:rsidR="00003C50" w:rsidRPr="004670C7" w:rsidTr="004670C7">
        <w:trPr>
          <w:trHeight w:val="94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Сточная канава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п.Инголь, соор.12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24:41:0401004:306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200м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186 431,00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р-н. Шарыповский, д. Косые Ложки, ул. Центральная,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д. 27А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24:41:7303001:135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21.70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48283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район,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д.Косые Ложки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24:41:7303001:161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1250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1790128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368F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67368F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п. Крутоярский,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ул. Советская, сооружение 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24:41:6805001:136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12,8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2 172,74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     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 п. Крутоярский, соор. 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24:41:6805001:127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869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1 678 516,00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с. Малое Озеро, ул. Лесная, д. 5А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24:41:0000000:424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21.80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50461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р-н. Шарыповский, с. Малое Озеро, ул. Центральная,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д. 14А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24:41:7304003:83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20.40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44845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р-н. Шарыповский, с. Малое Озеро, ул. Центральная,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д. 55А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13.00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21750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с. Малое Озеро, ул. Школьная, соор. 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480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20692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с.Малое Озеро, ул.Школьная, № 33 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24:41:7304001:122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4679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р-н. Шарыповский, с. Малое Озеро, ул. Школьная, д. 33Б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24:41:7304001:95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19.50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45596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Нежилое (водонапорная башня)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Новоалтатка, ул. Верхняя, сооружение 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24:41:6801001:205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13,3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171 692,57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Сооружение </w:t>
            </w:r>
            <w:r w:rsidRPr="004670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Тепловые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Красноярский край, </w:t>
            </w:r>
            <w:r w:rsidRPr="004670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Шарыповский р-н,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с. Новоалтатка, ул. Восточная, Школьная, Советская, Тупиковая, Западная, Кольцевая, сооружение №1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24:41:0000000:328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5707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5 233 566,27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Нежилое 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Новоалтатка, ул. Западная, сооружение 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24:41:6801002:258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41,2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124 460,00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     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 с. Новоалтатка, ул. Западная, Советская, Кольцевая,Тупиковая, Восточная, Школьная, сооружение 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7251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629 100,00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Нежилое здание,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Новоалтатка, ул. Советская, д. 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24:41:6801003:327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46,5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2 286,00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с.Новоалтатка, ул.Школьная, сооружение   № 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24:41:0000000:2272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39,6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14 757,40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д. Новокурск,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ул. Центральная, соор. 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24:41:0000000:1373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464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615 826,00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д.Новокурск, ул.Центральная, сооружение  № 1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24:41:0000000:2271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48 895,00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р-н. Шарыповский, с. Ораки,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ул. Белорусская, д. 25А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24:41:7305002:72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21.70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49360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с. Ораки, соор.1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24:41:0000000:1383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</w:rPr>
            </w:pPr>
            <w:r w:rsidRPr="004670C7">
              <w:rPr>
                <w:rFonts w:ascii="Times New Roman" w:eastAsia="Times New Roman" w:hAnsi="Times New Roman" w:cs="Times New Roman"/>
                <w:color w:val="343434"/>
              </w:rPr>
              <w:t>2910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</w:rPr>
            </w:pPr>
            <w:r w:rsidRPr="004670C7">
              <w:rPr>
                <w:rFonts w:ascii="Times New Roman" w:eastAsia="Times New Roman" w:hAnsi="Times New Roman" w:cs="Times New Roman"/>
                <w:color w:val="343434"/>
              </w:rPr>
              <w:t>119310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Нежилое Здание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 xml:space="preserve">Красноярский край, р-н. Шарыповский, с. Парная, </w:t>
            </w:r>
            <w:r w:rsidRPr="004670C7">
              <w:rPr>
                <w:rFonts w:ascii="Times New Roman" w:eastAsia="Times New Roman" w:hAnsi="Times New Roman" w:cs="Times New Roman"/>
              </w:rPr>
              <w:br/>
              <w:t>ул. Гагарина, д. 8А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24:41:7301002:400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21,7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53647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с Парная, ул Гагарина, д 28А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24:41:7301002:395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4.00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12979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Нежилое Здание (водонапорная башня)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 xml:space="preserve">Красноярский край, р-н. Шарыповский, с. Парная, </w:t>
            </w:r>
            <w:r w:rsidRPr="004670C7">
              <w:rPr>
                <w:rFonts w:ascii="Times New Roman" w:eastAsia="Times New Roman" w:hAnsi="Times New Roman" w:cs="Times New Roman"/>
              </w:rPr>
              <w:br/>
              <w:t>ул. Зеленая, д. 14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24:41:7301004:324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29,9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80962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тепловые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р-он, с. Парная, пер. Школьный, ул. Лесная, сооружение №1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480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1747894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Нежилое Здание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 xml:space="preserve">Красноярский край, р-н. Шарыповский, с. Парная, </w:t>
            </w:r>
            <w:r w:rsidRPr="004670C7">
              <w:rPr>
                <w:rFonts w:ascii="Times New Roman" w:eastAsia="Times New Roman" w:hAnsi="Times New Roman" w:cs="Times New Roman"/>
              </w:rPr>
              <w:br/>
              <w:t>ул. Совхозная, д. 2Б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24:41:7301002:393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42,4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103844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Водохозяйственное,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р-н. Шарыповский, с. Парная,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 ул. 40 лет Победы, д. 1А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24:41:7301001:596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14.50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35960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Нежилое Здание Водонапорная башня с водоподающей трубой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Красноярский край, Шарыповский р-н, с. Парная, пер. Школьный, д. 3д/3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24:41:7301003:537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23,4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0,01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с.Парная, сооружение № 1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24:41:0000000:2295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4"/>
              </w:rPr>
            </w:pPr>
            <w:r w:rsidRPr="004670C7">
              <w:rPr>
                <w:rFonts w:ascii="Times New Roman" w:eastAsia="Times New Roman" w:hAnsi="Times New Roman" w:cs="Times New Roman"/>
                <w:color w:val="343434"/>
              </w:rPr>
              <w:t>7192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3009536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Водопроводная сеть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с.Родники, по ул. Березовская, ул. Школьная, ул. Зеленая, сооружение № 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24:41:0000000:2297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1800 м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2 800 057,00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 с. Родники, ул. Березовская, 12а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24:41:6901001:207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 9,9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675 372,00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Родники, ул. Гоголя, 1"А", соор. 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24:41:6901003:321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 Высота (глубина) 180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240 340,00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 с. Родники, ул. Заречная, соор. 2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24:41:6901001:209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 727 м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783 043,00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Родники, ул. Октябрьская, соор.3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24:41:6901003:320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209 м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225 655,00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р-н Шарыповский, с. Родники,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ул. Октябрьская, № 16а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24:41:6901003:319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15,9 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673 133,00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Родники, ул. Советская, Никольская, Новоселов,</w:t>
            </w:r>
            <w:r w:rsidRPr="004670C7">
              <w:rPr>
                <w:rFonts w:ascii="Times New Roman" w:eastAsia="Times New Roman" w:hAnsi="Times New Roman" w:cs="Times New Roman"/>
                <w:color w:val="000000"/>
              </w:rPr>
              <w:br/>
              <w:t>Дальневосточная, Октябрьская, Юбилейная, Почтовая, Партизанская, Горького, Бытовая,</w:t>
            </w:r>
            <w:r w:rsidRPr="004670C7">
              <w:rPr>
                <w:rFonts w:ascii="Times New Roman" w:eastAsia="Times New Roman" w:hAnsi="Times New Roman" w:cs="Times New Roman"/>
                <w:color w:val="000000"/>
              </w:rPr>
              <w:br/>
              <w:t>сооружение №1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24:41:0000000:459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6400 м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4 447 152,00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коммунальной инфраструктуры,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</w:t>
            </w:r>
          </w:p>
          <w:p w:rsidR="00003C50" w:rsidRPr="004670C7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д. Росинка, ул. Центральная, сооружение № 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24:41:6904001:176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 800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1 384 962,00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 ,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 д. Росинка, ул. Центральная, д. 2а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24:41:6904001:120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709 954,00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Сооружение  </w:t>
            </w:r>
            <w:r w:rsidRPr="004670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Красноярский край, </w:t>
            </w:r>
            <w:r w:rsidRPr="004670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Шарыповский район, </w:t>
            </w:r>
          </w:p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д. Скворцово,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ул. Животноводов, сооружение № 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24:41:6901004:202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 600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876 534,00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Тепловая сеть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</w:t>
            </w:r>
          </w:p>
          <w:p w:rsidR="00003C50" w:rsidRPr="004670C7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д. Скворцово, ул. Степная, соор. 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24:41:6901004:180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67 м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59 232,00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д.Скрипачи, ул.Верхняя, сооружение № 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24:41:6807001:41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444 971,17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д.Скрипачи, ул. Полтавская-Черниговская,</w:t>
            </w:r>
          </w:p>
          <w:p w:rsidR="00003C50" w:rsidRPr="004670C7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№ 3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24:41:0000000:2014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2388,8 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17 780,00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Нежилое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 xml:space="preserve">Красноярский край, Шарыповский р-н,       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д. Скрипачи, ул. Школьная, сооружение № 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24:41:6807003:59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1 591 573,50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Сооружение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д.Скрипачи, ул.Школьная, сооружение № 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24:41:6807003:79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278м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2 997 200,00</w:t>
            </w:r>
          </w:p>
        </w:tc>
      </w:tr>
      <w:tr w:rsidR="00003C50" w:rsidRPr="004670C7" w:rsidTr="004670C7">
        <w:trPr>
          <w:trHeight w:val="204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Водоснабжения и водоотведения, сооружение - водопровод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с.Темра по ул. Калинина,</w:t>
            </w:r>
          </w:p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ул. Молодежная, </w:t>
            </w:r>
          </w:p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ул. Набережная, </w:t>
            </w:r>
          </w:p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ул. Совхозная,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пер. Солнечный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24:41:0000000:2335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3500 м.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517459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с.Темра, ул.Калинина, 108 "А"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24:41:7206001:264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10,5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280314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Нежилое здание Канализационно-насосная станция-2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Холмогорское, ул. Декабристов, строение № 28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24:41:0000000:1335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67,6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606654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              септик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с. Холмогорское,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ул. Западная, сооружение №7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24:41:7201003:909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Объем 19 куб.м.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13725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Канализационные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</w:t>
            </w:r>
          </w:p>
          <w:p w:rsidR="00F66D46" w:rsidRPr="004670C7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с. Холмогорское, </w:t>
            </w:r>
          </w:p>
          <w:p w:rsidR="00003C50" w:rsidRPr="004670C7" w:rsidRDefault="00003C50" w:rsidP="00F6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ул. Западная, соор. 8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24:41:7201003:910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291 м.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51850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Нежилое здание  Канализационная насосная станция-3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 xml:space="preserve">Красноярский край, Шарыповский р-н, </w:t>
            </w:r>
          </w:p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 xml:space="preserve">с. Холмогорское, </w:t>
            </w:r>
          </w:p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ул. Кадатская,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 xml:space="preserve"> строение № 13А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24:41:0000000:1337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20,5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35408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 xml:space="preserve">Нежилое здание </w:t>
            </w:r>
            <w:r w:rsidRPr="004670C7">
              <w:rPr>
                <w:rFonts w:ascii="Times New Roman" w:eastAsia="Times New Roman" w:hAnsi="Times New Roman" w:cs="Times New Roman"/>
              </w:rPr>
              <w:lastRenderedPageBreak/>
              <w:t>(канализационная насосная станция-4)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lastRenderedPageBreak/>
              <w:t xml:space="preserve">Красноярский край, </w:t>
            </w:r>
            <w:r w:rsidRPr="004670C7">
              <w:rPr>
                <w:rFonts w:ascii="Times New Roman" w:eastAsia="Times New Roman" w:hAnsi="Times New Roman" w:cs="Times New Roman"/>
              </w:rPr>
              <w:lastRenderedPageBreak/>
              <w:t>Шарыповский район, с.Холмогорское,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 xml:space="preserve"> ул. Кадатская, д. 23А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24:41:7201003:1217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5,4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408116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Канализационные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Холмогорское, пер. Лесной, соор. 9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24:41:7201004:758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 309 м.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140870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(Водоснабжения и водоотведения, сточник)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с.Холмогорское, ул.Совхозная, строен.7 "А", соор. № 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24:41:7201003:1177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1093.5 кв.м.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203302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(водоснабжения и водоотведения, сооружение - бак-гаситель)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с.Холмогорское, ул.Совхозная, строен.7 "Б", соор. № 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24:41:7201003:1176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91.6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207010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(Канализационные сети)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</w:t>
            </w:r>
          </w:p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 с. Холмогорское,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ул. Спортивная, соор. 10</w:t>
            </w: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24:41:7201004:759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141 м.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59606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Нежилое здание Канализационно-насосная станция-1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с. Холмогорское,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ул. Спортивная, стр. 10А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24:41:0000000:1336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66,3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637896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Нежилое здание (повысительная насосная станция)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Красноярский край, Шарыповский р-н,</w:t>
            </w:r>
          </w:p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 xml:space="preserve"> с. Холмогорское,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ул. Центральная, д. 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24:41:7201003:930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47,3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305061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(Септик)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Холмогорское, ул. Южная, сооружение №6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Объем 9 куб.м.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9028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Сооружение  (коммунальной инфраструктуры, Водопроводные сети)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район, с.Холмогорское, сооружение  № 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24:41:0000000:2283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24882 м.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5958358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(Канализационный коллектор)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р-н,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с. Холмогорское, сооружение № 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8333 м.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1768878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(Канализационные сети)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 с. Холмогорское, соор. №11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24:41:0000000:588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18527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8850000,23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Водонапорная башня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с. Шушь, ул. Лесная, 1"А", соор.2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24:41:7101001:450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Высота 8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17665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с. Шушь, ул. Лесная, соор.4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24:41:7101001:517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430 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19149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 Водонапорная башня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с. Шушь, ул. Октябрьская, 1"А", соор.2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24:41:7101001:437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Высота 5,2 м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15392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Сооружение Водопроводные сети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Красноярский край, Шарыповский р-н, с. Шушь, соор.5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24:41:7101001:509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2348 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103714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Здание водонапорной башни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Красноярский край, Шарыповский район, 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 xml:space="preserve"> с. Шушь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24:41:7101001:434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670C7">
              <w:rPr>
                <w:rFonts w:ascii="Times New Roman" w:eastAsia="Times New Roman" w:hAnsi="Times New Roman" w:cs="Times New Roman"/>
                <w:color w:val="000000"/>
              </w:rPr>
              <w:t>5,6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670C7">
              <w:rPr>
                <w:rFonts w:ascii="Times New Roman" w:eastAsia="Times New Roman" w:hAnsi="Times New Roman" w:cs="Times New Roman"/>
              </w:rPr>
              <w:t>1347609,00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0C7">
              <w:rPr>
                <w:rFonts w:ascii="Times New Roman" w:hAnsi="Times New Roman" w:cs="Times New Roman"/>
              </w:rPr>
              <w:t>Здание Нежилое (котельная</w:t>
            </w:r>
            <w:r w:rsidRPr="004670C7">
              <w:rPr>
                <w:rFonts w:ascii="Times New Roman" w:hAnsi="Times New Roman" w:cs="Times New Roman"/>
              </w:rPr>
              <w:br/>
              <w:t>с. Ивановка)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0C7">
              <w:rPr>
                <w:rFonts w:ascii="Times New Roman" w:hAnsi="Times New Roman" w:cs="Times New Roman"/>
              </w:rPr>
              <w:t>Красноярский край, Шарыповский район,</w:t>
            </w:r>
            <w:r w:rsidRPr="004670C7">
              <w:rPr>
                <w:rFonts w:ascii="Times New Roman" w:hAnsi="Times New Roman" w:cs="Times New Roman"/>
              </w:rPr>
              <w:br/>
              <w:t>с. Ивановка, ул. Труда, стр. 1Б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24:41:7001004:275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254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0C7">
              <w:rPr>
                <w:rFonts w:ascii="Times New Roman" w:hAnsi="Times New Roman" w:cs="Times New Roman"/>
              </w:rPr>
              <w:t>2 296 558,78</w:t>
            </w:r>
          </w:p>
        </w:tc>
      </w:tr>
      <w:tr w:rsidR="00003C50" w:rsidRPr="004670C7" w:rsidTr="004670C7">
        <w:trPr>
          <w:trHeight w:val="11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Здание (нежилое)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0C7">
              <w:rPr>
                <w:rFonts w:ascii="Times New Roman" w:hAnsi="Times New Roman" w:cs="Times New Roman"/>
              </w:rPr>
              <w:t xml:space="preserve">Красноярский край, Шарыповский район,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0C7">
              <w:rPr>
                <w:rFonts w:ascii="Times New Roman" w:hAnsi="Times New Roman" w:cs="Times New Roman"/>
              </w:rPr>
              <w:t>п. Инголь, квартал Путейский, № 41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24:41:7003001:108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193,3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929 833,34</w:t>
            </w:r>
          </w:p>
        </w:tc>
      </w:tr>
      <w:tr w:rsidR="00003C50" w:rsidRPr="004670C7" w:rsidTr="004670C7">
        <w:trPr>
          <w:trHeight w:val="112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Здание (нежилое, мастерские)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0C7">
              <w:rPr>
                <w:rFonts w:ascii="Times New Roman" w:hAnsi="Times New Roman" w:cs="Times New Roman"/>
              </w:rPr>
              <w:t>Красноярский край, р-н. Шарыповский, п. Инголь,</w:t>
            </w:r>
            <w:r w:rsidRPr="004670C7">
              <w:rPr>
                <w:rFonts w:ascii="Times New Roman" w:hAnsi="Times New Roman" w:cs="Times New Roman"/>
              </w:rPr>
              <w:br/>
              <w:t>кв-л. Путейский, д. 33А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24:41:7003001:196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157,6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327 172,00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Здание (нежилое)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6D46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0C7">
              <w:rPr>
                <w:rFonts w:ascii="Times New Roman" w:hAnsi="Times New Roman" w:cs="Times New Roman"/>
              </w:rPr>
              <w:t xml:space="preserve">Красноярский край, Шарыповский район, пос.Инголь, </w:t>
            </w:r>
          </w:p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0C7">
              <w:rPr>
                <w:rFonts w:ascii="Times New Roman" w:hAnsi="Times New Roman" w:cs="Times New Roman"/>
              </w:rPr>
              <w:t>квартал Путейский, 42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24:41:0000000:2242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20,3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115 000,00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Здание (нежилое)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0C7">
              <w:rPr>
                <w:rFonts w:ascii="Times New Roman" w:hAnsi="Times New Roman" w:cs="Times New Roman"/>
              </w:rPr>
              <w:t>Красноярский край, Шарыповский р-н, п. Инголь, кв-л Путейский, д. 44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24:41:7003001:207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184,4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238 586,00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Нежилое (котельная)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Красноярский край, Шарыповский район, с.Березовское, ул.Советская, №61/1, пом.1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24:41:6701003:871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244.70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689600,00</w:t>
            </w:r>
          </w:p>
        </w:tc>
      </w:tr>
      <w:tr w:rsidR="00003C50" w:rsidRPr="004670C7" w:rsidTr="004670C7">
        <w:trPr>
          <w:trHeight w:val="11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0C7">
              <w:rPr>
                <w:rFonts w:ascii="Times New Roman" w:hAnsi="Times New Roman" w:cs="Times New Roman"/>
              </w:rPr>
              <w:t>Нежилое Здание (Котельная)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0C7">
              <w:rPr>
                <w:rFonts w:ascii="Times New Roman" w:hAnsi="Times New Roman" w:cs="Times New Roman"/>
              </w:rPr>
              <w:t>Красноярский край, Шарыповский р-н, с. Большое Озеро, ул. Советская, д. 1"В"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24:41:7302002:187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7,3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23607</w:t>
            </w:r>
          </w:p>
        </w:tc>
      </w:tr>
      <w:tr w:rsidR="00003C50" w:rsidRPr="004670C7" w:rsidTr="004670C7">
        <w:trPr>
          <w:trHeight w:val="11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0C7">
              <w:rPr>
                <w:rFonts w:ascii="Times New Roman" w:hAnsi="Times New Roman" w:cs="Times New Roman"/>
              </w:rPr>
              <w:t>Нежилое Здание (котельная)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0C7">
              <w:rPr>
                <w:rFonts w:ascii="Times New Roman" w:hAnsi="Times New Roman" w:cs="Times New Roman"/>
              </w:rPr>
              <w:t>Красноярский край, Шарыповский р-н, с. Большое Озеро, ул. Школьная, д. 2"Б"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24:41:0000000:1412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36,9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184684</w:t>
            </w:r>
          </w:p>
        </w:tc>
      </w:tr>
      <w:tr w:rsidR="00003C50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0C7">
              <w:rPr>
                <w:rFonts w:ascii="Times New Roman" w:hAnsi="Times New Roman" w:cs="Times New Roman"/>
              </w:rPr>
              <w:t>Нежилое Здание Котельная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0C7">
              <w:rPr>
                <w:rFonts w:ascii="Times New Roman" w:hAnsi="Times New Roman" w:cs="Times New Roman"/>
              </w:rPr>
              <w:t>Красноярский край, Шарыповский р-н, с. Парная, пер. Школьный, д. 3Д/2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24:41:7301003:535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118,5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289278,01</w:t>
            </w:r>
          </w:p>
        </w:tc>
      </w:tr>
      <w:tr w:rsidR="00003C50" w:rsidRPr="004670C7" w:rsidTr="004670C7">
        <w:trPr>
          <w:trHeight w:val="9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Нежилое здание (котельная)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Красноярский край, Шарыповский район, ст.Шушь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0C7">
              <w:rPr>
                <w:rFonts w:ascii="Times New Roman" w:hAnsi="Times New Roman" w:cs="Times New Roman"/>
              </w:rPr>
              <w:t>24:41:6905001:6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48,4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C50" w:rsidRPr="004670C7" w:rsidRDefault="00003C50" w:rsidP="00B37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0C7">
              <w:rPr>
                <w:rFonts w:ascii="Times New Roman" w:hAnsi="Times New Roman" w:cs="Times New Roman"/>
              </w:rPr>
              <w:t>87217,00</w:t>
            </w:r>
          </w:p>
        </w:tc>
      </w:tr>
      <w:tr w:rsidR="00B375B2" w:rsidRPr="004670C7" w:rsidTr="004670C7">
        <w:trPr>
          <w:trHeight w:val="12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4670C7" w:rsidRDefault="00B375B2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5B2" w:rsidRPr="004670C7" w:rsidRDefault="00B375B2" w:rsidP="00B375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670C7">
              <w:rPr>
                <w:rFonts w:ascii="Times New Roman" w:hAnsi="Times New Roman" w:cs="Times New Roman"/>
              </w:rPr>
              <w:t>Нежилое здание</w:t>
            </w:r>
            <w:r w:rsidR="005B27E8" w:rsidRPr="004670C7">
              <w:rPr>
                <w:rFonts w:ascii="Times New Roman" w:hAnsi="Times New Roman" w:cs="Times New Roman"/>
              </w:rPr>
              <w:t xml:space="preserve"> (хлораторная)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5B2" w:rsidRPr="004670C7" w:rsidRDefault="00B375B2" w:rsidP="00BC4F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Красноярский край, Шарыповский район, с.Холмогорское, ул.Совхозная, 7 "В"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4670C7" w:rsidRDefault="00B375B2" w:rsidP="00BC4F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24:41:7201003:1175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B2" w:rsidRPr="004670C7" w:rsidRDefault="00B375B2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17,5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4670C7" w:rsidRDefault="00B375B2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38100</w:t>
            </w:r>
          </w:p>
        </w:tc>
      </w:tr>
      <w:tr w:rsidR="00B375B2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4670C7" w:rsidRDefault="00B375B2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5B2" w:rsidRPr="004670C7" w:rsidRDefault="00B375B2" w:rsidP="00B375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670C7">
              <w:rPr>
                <w:rFonts w:ascii="Times New Roman" w:hAnsi="Times New Roman" w:cs="Times New Roman"/>
              </w:rPr>
              <w:t>Нежилое здание</w:t>
            </w:r>
            <w:r w:rsidR="005B27E8" w:rsidRPr="004670C7">
              <w:rPr>
                <w:rFonts w:ascii="Times New Roman" w:hAnsi="Times New Roman" w:cs="Times New Roman"/>
              </w:rPr>
              <w:t xml:space="preserve"> (хим.лаборатория)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5B2" w:rsidRPr="004670C7" w:rsidRDefault="00B375B2" w:rsidP="00BC4F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Красноярский край, Шарыповский район, с.Холмогорское, ул.Совхозная, 7 "Г"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4670C7" w:rsidRDefault="00B375B2" w:rsidP="00280D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24:41:7201003:1172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B2" w:rsidRPr="004670C7" w:rsidRDefault="00B375B2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15,6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4670C7" w:rsidRDefault="00B375B2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19964</w:t>
            </w:r>
          </w:p>
        </w:tc>
      </w:tr>
      <w:tr w:rsidR="00B375B2" w:rsidRPr="004670C7" w:rsidTr="004670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4670C7" w:rsidRDefault="00B375B2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5B2" w:rsidRPr="004670C7" w:rsidRDefault="00B375B2" w:rsidP="00B375B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670C7">
              <w:rPr>
                <w:rFonts w:ascii="Times New Roman" w:hAnsi="Times New Roman" w:cs="Times New Roman"/>
              </w:rPr>
              <w:t>Нежилое здание</w:t>
            </w:r>
            <w:r w:rsidR="005B27E8" w:rsidRPr="004670C7">
              <w:rPr>
                <w:rFonts w:ascii="Times New Roman" w:hAnsi="Times New Roman" w:cs="Times New Roman"/>
              </w:rPr>
              <w:t xml:space="preserve"> (компрессорная)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5B2" w:rsidRPr="004670C7" w:rsidRDefault="00B375B2" w:rsidP="00BC4F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Красноярский край, Шарыповский район, с.Холмогорское, ул.Совхозная, 7 "Д"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4670C7" w:rsidRDefault="00B375B2" w:rsidP="00280D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24:41:7201003:1173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B2" w:rsidRPr="004670C7" w:rsidRDefault="00B375B2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42,7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4670C7" w:rsidRDefault="00B375B2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64313</w:t>
            </w:r>
          </w:p>
        </w:tc>
      </w:tr>
      <w:tr w:rsidR="00B375B2" w:rsidRPr="004670C7" w:rsidTr="004670C7">
        <w:trPr>
          <w:trHeight w:val="13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4670C7" w:rsidRDefault="00B375B2" w:rsidP="00B91375">
            <w:pPr>
              <w:pStyle w:val="ac"/>
              <w:numPr>
                <w:ilvl w:val="0"/>
                <w:numId w:val="17"/>
              </w:numPr>
              <w:ind w:left="317" w:right="-284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5B2" w:rsidRPr="004670C7" w:rsidRDefault="00B375B2" w:rsidP="007E5C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70C7">
              <w:rPr>
                <w:rFonts w:ascii="Times New Roman" w:hAnsi="Times New Roman" w:cs="Times New Roman"/>
              </w:rPr>
              <w:t>Нежилое здание</w:t>
            </w:r>
            <w:r w:rsidR="00B23602" w:rsidRPr="004670C7">
              <w:rPr>
                <w:rFonts w:ascii="Times New Roman" w:hAnsi="Times New Roman" w:cs="Times New Roman"/>
              </w:rPr>
              <w:t xml:space="preserve"> (слесарная)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5B2" w:rsidRPr="004670C7" w:rsidRDefault="00B375B2" w:rsidP="00BC4F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Красноярский край, Шарыповский район, с.Холмогорское, ул.Совхозная, 7 "Е"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4670C7" w:rsidRDefault="00B375B2" w:rsidP="00280D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24:41:7201003:1174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5B2" w:rsidRPr="004670C7" w:rsidRDefault="00B375B2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15,6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5B2" w:rsidRPr="004670C7" w:rsidRDefault="00B375B2" w:rsidP="00B375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70C7">
              <w:rPr>
                <w:rFonts w:ascii="Times New Roman" w:hAnsi="Times New Roman" w:cs="Times New Roman"/>
                <w:color w:val="000000"/>
              </w:rPr>
              <w:t>23774</w:t>
            </w:r>
          </w:p>
        </w:tc>
      </w:tr>
    </w:tbl>
    <w:p w:rsidR="00A05902" w:rsidRPr="004670C7" w:rsidRDefault="00A05902" w:rsidP="002642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ru-RU"/>
        </w:rPr>
      </w:pPr>
    </w:p>
    <w:sectPr w:rsidR="00A05902" w:rsidRPr="004670C7" w:rsidSect="00FA4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01F" w:rsidRDefault="00DF301F" w:rsidP="007C0F7F">
      <w:pPr>
        <w:spacing w:after="0" w:line="240" w:lineRule="auto"/>
      </w:pPr>
      <w:r>
        <w:separator/>
      </w:r>
    </w:p>
  </w:endnote>
  <w:endnote w:type="continuationSeparator" w:id="0">
    <w:p w:rsidR="00DF301F" w:rsidRDefault="00DF301F" w:rsidP="007C0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01F" w:rsidRDefault="00DF301F" w:rsidP="007C0F7F">
      <w:pPr>
        <w:spacing w:after="0" w:line="240" w:lineRule="auto"/>
      </w:pPr>
      <w:r>
        <w:separator/>
      </w:r>
    </w:p>
  </w:footnote>
  <w:footnote w:type="continuationSeparator" w:id="0">
    <w:p w:rsidR="00DF301F" w:rsidRDefault="00DF301F" w:rsidP="007C0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</w:abstractNum>
  <w:abstractNum w:abstractNumId="1" w15:restartNumberingAfterBreak="0">
    <w:nsid w:val="013F023C"/>
    <w:multiLevelType w:val="hybridMultilevel"/>
    <w:tmpl w:val="D9B6CF90"/>
    <w:lvl w:ilvl="0" w:tplc="C63C8F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1023C"/>
    <w:multiLevelType w:val="hybridMultilevel"/>
    <w:tmpl w:val="3318A8D6"/>
    <w:lvl w:ilvl="0" w:tplc="C63C8F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A2B24"/>
    <w:multiLevelType w:val="hybridMultilevel"/>
    <w:tmpl w:val="799CE040"/>
    <w:lvl w:ilvl="0" w:tplc="0C847BD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6D5FC1"/>
    <w:multiLevelType w:val="hybridMultilevel"/>
    <w:tmpl w:val="7A602D16"/>
    <w:lvl w:ilvl="0" w:tplc="C63C8F2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6747D"/>
    <w:multiLevelType w:val="hybridMultilevel"/>
    <w:tmpl w:val="55C035B6"/>
    <w:lvl w:ilvl="0" w:tplc="AF3AD8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B9C4120"/>
    <w:multiLevelType w:val="multilevel"/>
    <w:tmpl w:val="429E167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 w15:restartNumberingAfterBreak="0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DE246DC"/>
    <w:multiLevelType w:val="multilevel"/>
    <w:tmpl w:val="3F10D5EC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10" w15:restartNumberingAfterBreak="0">
    <w:nsid w:val="3EAA4A47"/>
    <w:multiLevelType w:val="hybridMultilevel"/>
    <w:tmpl w:val="AEC2D40C"/>
    <w:lvl w:ilvl="0" w:tplc="C63C8F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D76AA"/>
    <w:multiLevelType w:val="hybridMultilevel"/>
    <w:tmpl w:val="717654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99A6CE1"/>
    <w:multiLevelType w:val="hybridMultilevel"/>
    <w:tmpl w:val="87C86C00"/>
    <w:lvl w:ilvl="0" w:tplc="C63C8F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95339D"/>
    <w:multiLevelType w:val="multilevel"/>
    <w:tmpl w:val="F864D988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15" w15:restartNumberingAfterBreak="0">
    <w:nsid w:val="6F0150DF"/>
    <w:multiLevelType w:val="hybridMultilevel"/>
    <w:tmpl w:val="5E566F94"/>
    <w:lvl w:ilvl="0" w:tplc="C63C8F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677F9E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6"/>
  </w:num>
  <w:num w:numId="4">
    <w:abstractNumId w:val="4"/>
  </w:num>
  <w:num w:numId="5">
    <w:abstractNumId w:val="8"/>
  </w:num>
  <w:num w:numId="6">
    <w:abstractNumId w:val="12"/>
  </w:num>
  <w:num w:numId="7">
    <w:abstractNumId w:val="14"/>
  </w:num>
  <w:num w:numId="8">
    <w:abstractNumId w:val="9"/>
  </w:num>
  <w:num w:numId="9">
    <w:abstractNumId w:val="0"/>
    <w:lvlOverride w:ilvl="0">
      <w:startOverride w:val="1"/>
    </w:lvlOverride>
  </w:num>
  <w:num w:numId="10">
    <w:abstractNumId w:val="3"/>
  </w:num>
  <w:num w:numId="11">
    <w:abstractNumId w:val="7"/>
  </w:num>
  <w:num w:numId="12">
    <w:abstractNumId w:val="10"/>
  </w:num>
  <w:num w:numId="13">
    <w:abstractNumId w:val="1"/>
  </w:num>
  <w:num w:numId="14">
    <w:abstractNumId w:val="13"/>
  </w:num>
  <w:num w:numId="15">
    <w:abstractNumId w:val="15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D4F"/>
    <w:rsid w:val="0000298B"/>
    <w:rsid w:val="00003C50"/>
    <w:rsid w:val="00095434"/>
    <w:rsid w:val="000A2753"/>
    <w:rsid w:val="000A3846"/>
    <w:rsid w:val="000B6553"/>
    <w:rsid w:val="000C7440"/>
    <w:rsid w:val="00111C75"/>
    <w:rsid w:val="00120F86"/>
    <w:rsid w:val="00164110"/>
    <w:rsid w:val="00172E67"/>
    <w:rsid w:val="001946FD"/>
    <w:rsid w:val="001968A6"/>
    <w:rsid w:val="001E771A"/>
    <w:rsid w:val="001F4C39"/>
    <w:rsid w:val="00222276"/>
    <w:rsid w:val="002642B5"/>
    <w:rsid w:val="00270DB0"/>
    <w:rsid w:val="00274260"/>
    <w:rsid w:val="00280DFB"/>
    <w:rsid w:val="002C47CF"/>
    <w:rsid w:val="002F53C6"/>
    <w:rsid w:val="0032744C"/>
    <w:rsid w:val="003314B0"/>
    <w:rsid w:val="00336106"/>
    <w:rsid w:val="0035489C"/>
    <w:rsid w:val="00370802"/>
    <w:rsid w:val="00371599"/>
    <w:rsid w:val="003757FF"/>
    <w:rsid w:val="00384501"/>
    <w:rsid w:val="003A30E6"/>
    <w:rsid w:val="003B073A"/>
    <w:rsid w:val="003C24E4"/>
    <w:rsid w:val="00415009"/>
    <w:rsid w:val="00441E29"/>
    <w:rsid w:val="004570E7"/>
    <w:rsid w:val="004670C7"/>
    <w:rsid w:val="004B7411"/>
    <w:rsid w:val="004C5FB4"/>
    <w:rsid w:val="004D00DC"/>
    <w:rsid w:val="004E12FB"/>
    <w:rsid w:val="004E145C"/>
    <w:rsid w:val="004F60E8"/>
    <w:rsid w:val="00500061"/>
    <w:rsid w:val="0051118C"/>
    <w:rsid w:val="0052278C"/>
    <w:rsid w:val="00526E0B"/>
    <w:rsid w:val="00551C39"/>
    <w:rsid w:val="00565184"/>
    <w:rsid w:val="005729B5"/>
    <w:rsid w:val="00582914"/>
    <w:rsid w:val="005A17D5"/>
    <w:rsid w:val="005B27E8"/>
    <w:rsid w:val="005B2913"/>
    <w:rsid w:val="005C1935"/>
    <w:rsid w:val="005D0326"/>
    <w:rsid w:val="005E4C5A"/>
    <w:rsid w:val="005E6BA3"/>
    <w:rsid w:val="005F424D"/>
    <w:rsid w:val="005F4C59"/>
    <w:rsid w:val="0062275A"/>
    <w:rsid w:val="0062796A"/>
    <w:rsid w:val="00633F93"/>
    <w:rsid w:val="00643000"/>
    <w:rsid w:val="006459B1"/>
    <w:rsid w:val="006531B2"/>
    <w:rsid w:val="0067368F"/>
    <w:rsid w:val="006B1FA6"/>
    <w:rsid w:val="006D22C0"/>
    <w:rsid w:val="006E103D"/>
    <w:rsid w:val="006F1DF1"/>
    <w:rsid w:val="006F5DCD"/>
    <w:rsid w:val="006F70C0"/>
    <w:rsid w:val="006F7D76"/>
    <w:rsid w:val="0071231B"/>
    <w:rsid w:val="007145BB"/>
    <w:rsid w:val="00774B0F"/>
    <w:rsid w:val="00792D3A"/>
    <w:rsid w:val="007975E8"/>
    <w:rsid w:val="007A5426"/>
    <w:rsid w:val="007C0F7F"/>
    <w:rsid w:val="007D6ADE"/>
    <w:rsid w:val="007E5CB8"/>
    <w:rsid w:val="008003A6"/>
    <w:rsid w:val="00834009"/>
    <w:rsid w:val="008A3BD6"/>
    <w:rsid w:val="008E0D8B"/>
    <w:rsid w:val="008E75C7"/>
    <w:rsid w:val="009010EA"/>
    <w:rsid w:val="00904CD9"/>
    <w:rsid w:val="00921222"/>
    <w:rsid w:val="00932DDD"/>
    <w:rsid w:val="009430A9"/>
    <w:rsid w:val="00946D4F"/>
    <w:rsid w:val="00947B9C"/>
    <w:rsid w:val="009710D7"/>
    <w:rsid w:val="00996C82"/>
    <w:rsid w:val="009A2EDD"/>
    <w:rsid w:val="009C50C2"/>
    <w:rsid w:val="009D024D"/>
    <w:rsid w:val="009D2D8D"/>
    <w:rsid w:val="009E4D2B"/>
    <w:rsid w:val="00A0581D"/>
    <w:rsid w:val="00A05902"/>
    <w:rsid w:val="00A17EFF"/>
    <w:rsid w:val="00A27FDA"/>
    <w:rsid w:val="00A37CD5"/>
    <w:rsid w:val="00A4010E"/>
    <w:rsid w:val="00A4653A"/>
    <w:rsid w:val="00A55815"/>
    <w:rsid w:val="00A86529"/>
    <w:rsid w:val="00A9700B"/>
    <w:rsid w:val="00AC35FE"/>
    <w:rsid w:val="00AC7E22"/>
    <w:rsid w:val="00AF50B2"/>
    <w:rsid w:val="00B215E7"/>
    <w:rsid w:val="00B23602"/>
    <w:rsid w:val="00B32907"/>
    <w:rsid w:val="00B3457D"/>
    <w:rsid w:val="00B375B2"/>
    <w:rsid w:val="00B53C86"/>
    <w:rsid w:val="00B65D7E"/>
    <w:rsid w:val="00B91375"/>
    <w:rsid w:val="00BC11C2"/>
    <w:rsid w:val="00BC143A"/>
    <w:rsid w:val="00BC4F93"/>
    <w:rsid w:val="00BC577A"/>
    <w:rsid w:val="00BD1EE7"/>
    <w:rsid w:val="00C356E5"/>
    <w:rsid w:val="00C90169"/>
    <w:rsid w:val="00CA4BFE"/>
    <w:rsid w:val="00CA5B8C"/>
    <w:rsid w:val="00CA7C58"/>
    <w:rsid w:val="00CC1DC0"/>
    <w:rsid w:val="00CD3B29"/>
    <w:rsid w:val="00CE1794"/>
    <w:rsid w:val="00CE5961"/>
    <w:rsid w:val="00D14061"/>
    <w:rsid w:val="00D2150E"/>
    <w:rsid w:val="00D300CD"/>
    <w:rsid w:val="00D55F61"/>
    <w:rsid w:val="00D6120E"/>
    <w:rsid w:val="00D6212A"/>
    <w:rsid w:val="00D8341F"/>
    <w:rsid w:val="00DA4DB3"/>
    <w:rsid w:val="00DA796D"/>
    <w:rsid w:val="00DD7B96"/>
    <w:rsid w:val="00DE75AC"/>
    <w:rsid w:val="00DE7E4F"/>
    <w:rsid w:val="00DF301F"/>
    <w:rsid w:val="00DF3408"/>
    <w:rsid w:val="00DF4092"/>
    <w:rsid w:val="00E103F5"/>
    <w:rsid w:val="00E3605D"/>
    <w:rsid w:val="00E5113E"/>
    <w:rsid w:val="00E71271"/>
    <w:rsid w:val="00E96737"/>
    <w:rsid w:val="00E97BF8"/>
    <w:rsid w:val="00EA10F7"/>
    <w:rsid w:val="00EA4AE0"/>
    <w:rsid w:val="00EC18C1"/>
    <w:rsid w:val="00EC7B09"/>
    <w:rsid w:val="00EE376B"/>
    <w:rsid w:val="00EE590E"/>
    <w:rsid w:val="00EF7546"/>
    <w:rsid w:val="00F21912"/>
    <w:rsid w:val="00F66D46"/>
    <w:rsid w:val="00F726F5"/>
    <w:rsid w:val="00FA2D2B"/>
    <w:rsid w:val="00FA46B7"/>
    <w:rsid w:val="00FC4CA6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3A5975-AE26-4D86-94A6-597744009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4BFE"/>
    <w:pPr>
      <w:spacing w:after="0" w:line="240" w:lineRule="auto"/>
    </w:pPr>
  </w:style>
  <w:style w:type="character" w:styleId="a4">
    <w:name w:val="Emphasis"/>
    <w:basedOn w:val="a0"/>
    <w:uiPriority w:val="20"/>
    <w:qFormat/>
    <w:rsid w:val="00CA4BFE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CA4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BF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901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rsid w:val="007C0F7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7C0F7F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7C0F7F"/>
    <w:rPr>
      <w:vertAlign w:val="superscript"/>
    </w:rPr>
  </w:style>
  <w:style w:type="character" w:styleId="aa">
    <w:name w:val="Hyperlink"/>
    <w:basedOn w:val="a0"/>
    <w:uiPriority w:val="99"/>
    <w:unhideWhenUsed/>
    <w:rsid w:val="00DA796D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A37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B91375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b"/>
    <w:uiPriority w:val="59"/>
    <w:rsid w:val="00B9137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30C58-5490-4784-A8F8-C4F0EF4C0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3396</Words>
  <Characters>19359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Фалько</cp:lastModifiedBy>
  <cp:revision>91</cp:revision>
  <cp:lastPrinted>2021-09-24T03:24:00Z</cp:lastPrinted>
  <dcterms:created xsi:type="dcterms:W3CDTF">2019-09-19T07:58:00Z</dcterms:created>
  <dcterms:modified xsi:type="dcterms:W3CDTF">2021-09-27T09:07:00Z</dcterms:modified>
</cp:coreProperties>
</file>