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9B1" w:rsidRDefault="000469B1" w:rsidP="000469B1">
      <w:pPr>
        <w:tabs>
          <w:tab w:val="left" w:pos="851"/>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6"/>
          <w:lang w:eastAsia="ru-RU"/>
        </w:rPr>
      </w:pPr>
      <w:r>
        <w:rPr>
          <w:b/>
          <w:noProof/>
          <w:sz w:val="28"/>
          <w:szCs w:val="28"/>
          <w:lang w:eastAsia="ru-RU"/>
        </w:rPr>
        <w:drawing>
          <wp:inline distT="0" distB="0" distL="0" distR="0" wp14:anchorId="5742E332" wp14:editId="3C12D868">
            <wp:extent cx="482600" cy="797560"/>
            <wp:effectExtent l="0" t="0" r="0" b="2540"/>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2600" cy="797560"/>
                    </a:xfrm>
                    <a:prstGeom prst="rect">
                      <a:avLst/>
                    </a:prstGeom>
                    <a:noFill/>
                    <a:ln>
                      <a:noFill/>
                    </a:ln>
                  </pic:spPr>
                </pic:pic>
              </a:graphicData>
            </a:graphic>
          </wp:inline>
        </w:drawing>
      </w:r>
    </w:p>
    <w:p w:rsidR="000469B1" w:rsidRPr="00E14346" w:rsidRDefault="000469B1"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E14346">
        <w:rPr>
          <w:rFonts w:ascii="Times New Roman" w:eastAsia="Times New Roman" w:hAnsi="Times New Roman" w:cs="Times New Roman"/>
          <w:b/>
          <w:sz w:val="24"/>
          <w:szCs w:val="24"/>
          <w:lang w:eastAsia="ru-RU"/>
        </w:rPr>
        <w:t>ШАРЫПОВСКИЙ ОКРУЖНОЙ СОВЕТ ДЕПУТАТОВ</w:t>
      </w:r>
    </w:p>
    <w:p w:rsidR="000469B1" w:rsidRPr="00E14346" w:rsidRDefault="000469B1"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0469B1" w:rsidRPr="00E14346" w:rsidRDefault="000469B1"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E14346">
        <w:rPr>
          <w:rFonts w:ascii="Times New Roman" w:eastAsia="Times New Roman" w:hAnsi="Times New Roman" w:cs="Times New Roman"/>
          <w:b/>
          <w:sz w:val="24"/>
          <w:szCs w:val="24"/>
          <w:lang w:eastAsia="ru-RU"/>
        </w:rPr>
        <w:t>РЕШЕНИЕ</w:t>
      </w:r>
    </w:p>
    <w:p w:rsidR="000469B1" w:rsidRPr="00E14346" w:rsidRDefault="000469B1" w:rsidP="000469B1">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0469B1" w:rsidRPr="00B23980" w:rsidRDefault="000469B1" w:rsidP="000469B1">
      <w:pPr>
        <w:tabs>
          <w:tab w:val="left" w:pos="396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29.09.2021                                       </w:t>
      </w:r>
      <w:r w:rsidRPr="00B23980">
        <w:rPr>
          <w:rFonts w:ascii="Times New Roman" w:eastAsia="Times New Roman" w:hAnsi="Times New Roman" w:cs="Times New Roman"/>
          <w:sz w:val="28"/>
          <w:szCs w:val="28"/>
          <w:lang w:eastAsia="ru-RU"/>
        </w:rPr>
        <w:t>г. Шарыпово                                    №</w:t>
      </w:r>
      <w:r w:rsidR="009B5D45">
        <w:rPr>
          <w:rFonts w:ascii="Times New Roman" w:eastAsia="Times New Roman" w:hAnsi="Times New Roman" w:cs="Times New Roman"/>
          <w:sz w:val="28"/>
          <w:szCs w:val="28"/>
          <w:lang w:eastAsia="ru-RU"/>
        </w:rPr>
        <w:t xml:space="preserve"> 17-140р</w:t>
      </w:r>
    </w:p>
    <w:p w:rsidR="000469B1" w:rsidRPr="00B23980" w:rsidRDefault="000469B1" w:rsidP="000469B1">
      <w:pPr>
        <w:spacing w:after="0" w:line="240" w:lineRule="auto"/>
        <w:rPr>
          <w:rFonts w:ascii="Times New Roman" w:hAnsi="Times New Roman" w:cs="Times New Roman"/>
          <w:sz w:val="28"/>
          <w:szCs w:val="28"/>
        </w:rPr>
      </w:pPr>
      <w:r w:rsidRPr="00B23980">
        <w:rPr>
          <w:rFonts w:ascii="Times New Roman" w:hAnsi="Times New Roman" w:cs="Times New Roman"/>
          <w:sz w:val="28"/>
          <w:szCs w:val="28"/>
        </w:rPr>
        <w:t xml:space="preserve"> </w:t>
      </w:r>
    </w:p>
    <w:p w:rsidR="000469B1" w:rsidRDefault="000469B1" w:rsidP="000469B1">
      <w:pPr>
        <w:pStyle w:val="a3"/>
        <w:jc w:val="both"/>
        <w:rPr>
          <w:rFonts w:ascii="Times New Roman" w:hAnsi="Times New Roman" w:cs="Times New Roman"/>
          <w:iCs/>
          <w:sz w:val="28"/>
          <w:szCs w:val="28"/>
        </w:rPr>
      </w:pPr>
    </w:p>
    <w:p w:rsidR="000469B1" w:rsidRPr="00B23980" w:rsidRDefault="000469B1" w:rsidP="000469B1">
      <w:pPr>
        <w:pStyle w:val="a3"/>
        <w:jc w:val="both"/>
        <w:rPr>
          <w:rFonts w:ascii="Times New Roman" w:hAnsi="Times New Roman" w:cs="Times New Roman"/>
          <w:sz w:val="28"/>
          <w:szCs w:val="28"/>
        </w:rPr>
      </w:pPr>
      <w:r>
        <w:rPr>
          <w:rFonts w:ascii="Times New Roman" w:hAnsi="Times New Roman" w:cs="Times New Roman"/>
          <w:iCs/>
          <w:sz w:val="28"/>
          <w:szCs w:val="28"/>
        </w:rPr>
        <w:t>О внесении изменений в решение Шарыповского окружного Совета депутатов от 29.07.2021г. № 16-127р «</w:t>
      </w:r>
      <w:r w:rsidRPr="00B23980">
        <w:rPr>
          <w:rFonts w:ascii="Times New Roman" w:hAnsi="Times New Roman" w:cs="Times New Roman"/>
          <w:iCs/>
          <w:sz w:val="28"/>
          <w:szCs w:val="28"/>
        </w:rPr>
        <w:t>О создании общественной палаты</w:t>
      </w:r>
      <w:r w:rsidRPr="00B23980">
        <w:rPr>
          <w:rFonts w:ascii="Times New Roman" w:hAnsi="Times New Roman" w:cs="Times New Roman"/>
          <w:sz w:val="28"/>
          <w:szCs w:val="28"/>
        </w:rPr>
        <w:t xml:space="preserve"> Шарыповского муниципального округа</w:t>
      </w:r>
      <w:r>
        <w:rPr>
          <w:rFonts w:ascii="Times New Roman" w:hAnsi="Times New Roman" w:cs="Times New Roman"/>
          <w:sz w:val="28"/>
          <w:szCs w:val="28"/>
        </w:rPr>
        <w:t xml:space="preserve"> Красноярского края»</w:t>
      </w:r>
    </w:p>
    <w:p w:rsidR="000469B1" w:rsidRPr="00B23980" w:rsidRDefault="000469B1" w:rsidP="000469B1">
      <w:pPr>
        <w:pStyle w:val="a3"/>
        <w:rPr>
          <w:rFonts w:ascii="Times New Roman" w:hAnsi="Times New Roman" w:cs="Times New Roman"/>
          <w:sz w:val="28"/>
          <w:szCs w:val="28"/>
        </w:rPr>
      </w:pPr>
    </w:p>
    <w:p w:rsidR="000469B1" w:rsidRPr="00B23980" w:rsidRDefault="000469B1" w:rsidP="000469B1">
      <w:pPr>
        <w:pStyle w:val="a3"/>
        <w:ind w:firstLine="709"/>
        <w:jc w:val="both"/>
        <w:rPr>
          <w:rFonts w:ascii="Times New Roman" w:hAnsi="Times New Roman"/>
          <w:sz w:val="28"/>
          <w:szCs w:val="28"/>
        </w:rPr>
      </w:pPr>
      <w:r w:rsidRPr="00B23980">
        <w:rPr>
          <w:rFonts w:ascii="Times New Roman" w:hAnsi="Times New Roman" w:cs="Times New Roman"/>
          <w:sz w:val="28"/>
          <w:szCs w:val="28"/>
        </w:rPr>
        <w:t xml:space="preserve">В соответствии с Федеральными законами от 06.10.2003г. №131-ФЗ «Об общих принципах организации местного самоуправления в Российской Федерации», </w:t>
      </w:r>
      <w:r w:rsidRPr="000469B1">
        <w:rPr>
          <w:rFonts w:ascii="Times New Roman" w:hAnsi="Times New Roman" w:cs="Times New Roman"/>
          <w:sz w:val="28"/>
          <w:szCs w:val="28"/>
        </w:rPr>
        <w:t>от 15.10.2020 N 333-ФЗ</w:t>
      </w:r>
      <w:r>
        <w:rPr>
          <w:rFonts w:ascii="Times New Roman" w:hAnsi="Times New Roman" w:cs="Times New Roman"/>
          <w:sz w:val="28"/>
          <w:szCs w:val="28"/>
        </w:rPr>
        <w:t xml:space="preserve"> </w:t>
      </w:r>
      <w:r w:rsidRPr="000469B1">
        <w:rPr>
          <w:rFonts w:ascii="Times New Roman" w:hAnsi="Times New Roman" w:cs="Times New Roman"/>
          <w:sz w:val="28"/>
          <w:szCs w:val="28"/>
        </w:rPr>
        <w:t>"О внесении изменения в статью 7 Федерального закона "Об общих принципах организации и деятельности общественных палат субъектов Российской Федерации"</w:t>
      </w:r>
      <w:r w:rsidR="00C52D6E">
        <w:rPr>
          <w:rFonts w:ascii="Times New Roman" w:hAnsi="Times New Roman" w:cs="Times New Roman"/>
          <w:sz w:val="28"/>
          <w:szCs w:val="28"/>
        </w:rPr>
        <w:t xml:space="preserve">, </w:t>
      </w:r>
      <w:r w:rsidRPr="00B23980">
        <w:rPr>
          <w:rFonts w:ascii="Times New Roman" w:hAnsi="Times New Roman" w:cs="Times New Roman"/>
          <w:sz w:val="28"/>
          <w:szCs w:val="28"/>
        </w:rPr>
        <w:t>от 04.04.2005г. №32-ФЗ «Об общественной палате Российской Федерации»,</w:t>
      </w:r>
      <w:r>
        <w:rPr>
          <w:rFonts w:ascii="Times New Roman" w:eastAsia="Calibri" w:hAnsi="Times New Roman" w:cs="Times New Roman"/>
          <w:sz w:val="28"/>
          <w:szCs w:val="28"/>
        </w:rPr>
        <w:t xml:space="preserve"> </w:t>
      </w:r>
      <w:r w:rsidRPr="00B23980">
        <w:rPr>
          <w:rFonts w:ascii="Times New Roman" w:hAnsi="Times New Roman" w:cs="Times New Roman"/>
          <w:sz w:val="28"/>
          <w:szCs w:val="28"/>
        </w:rPr>
        <w:t>з</w:t>
      </w:r>
      <w:r w:rsidRPr="00B23980">
        <w:rPr>
          <w:rFonts w:ascii="Times New Roman" w:eastAsia="Calibri" w:hAnsi="Times New Roman" w:cs="Times New Roman"/>
          <w:sz w:val="28"/>
          <w:szCs w:val="28"/>
        </w:rPr>
        <w:t>аконом Красноярского края от  19.04.2018г. №</w:t>
      </w:r>
      <w:r w:rsidR="00965F87">
        <w:rPr>
          <w:rFonts w:ascii="Times New Roman" w:eastAsia="Calibri" w:hAnsi="Times New Roman" w:cs="Times New Roman"/>
          <w:sz w:val="28"/>
          <w:szCs w:val="28"/>
        </w:rPr>
        <w:t xml:space="preserve"> </w:t>
      </w:r>
      <w:bookmarkStart w:id="0" w:name="_GoBack"/>
      <w:bookmarkEnd w:id="0"/>
      <w:r w:rsidRPr="00B23980">
        <w:rPr>
          <w:rFonts w:ascii="Times New Roman" w:eastAsia="Calibri" w:hAnsi="Times New Roman" w:cs="Times New Roman"/>
          <w:sz w:val="28"/>
          <w:szCs w:val="28"/>
        </w:rPr>
        <w:t>5-1553</w:t>
      </w:r>
      <w:r w:rsidRPr="00B23980">
        <w:rPr>
          <w:rFonts w:ascii="Times New Roman" w:hAnsi="Times New Roman" w:cs="Times New Roman"/>
          <w:sz w:val="28"/>
          <w:szCs w:val="28"/>
        </w:rPr>
        <w:t xml:space="preserve"> </w:t>
      </w:r>
      <w:r w:rsidRPr="00B23980">
        <w:rPr>
          <w:rFonts w:ascii="Times New Roman" w:eastAsia="Calibri" w:hAnsi="Times New Roman" w:cs="Times New Roman"/>
          <w:sz w:val="28"/>
          <w:szCs w:val="28"/>
        </w:rPr>
        <w:t>«Об общественной палате Красноярского края и гражданской ассамблее Красноярского края»</w:t>
      </w:r>
      <w:r w:rsidRPr="00B23980">
        <w:rPr>
          <w:rFonts w:ascii="Times New Roman" w:hAnsi="Times New Roman" w:cs="Times New Roman"/>
          <w:sz w:val="28"/>
          <w:szCs w:val="28"/>
        </w:rPr>
        <w:t xml:space="preserve">, руководствуясь ст. </w:t>
      </w:r>
      <w:r>
        <w:rPr>
          <w:rFonts w:ascii="Times New Roman" w:hAnsi="Times New Roman" w:cs="Times New Roman"/>
          <w:sz w:val="28"/>
          <w:szCs w:val="28"/>
        </w:rPr>
        <w:t>37</w:t>
      </w:r>
      <w:r w:rsidRPr="00B23980">
        <w:rPr>
          <w:rFonts w:ascii="Times New Roman" w:hAnsi="Times New Roman" w:cs="Times New Roman"/>
          <w:sz w:val="28"/>
          <w:szCs w:val="28"/>
        </w:rPr>
        <w:t xml:space="preserve"> Устава муниципального образования Шарыповский</w:t>
      </w:r>
      <w:r w:rsidRPr="00B23980">
        <w:rPr>
          <w:rFonts w:ascii="Times New Roman" w:hAnsi="Times New Roman"/>
          <w:sz w:val="28"/>
          <w:szCs w:val="28"/>
        </w:rPr>
        <w:t xml:space="preserve"> муниципальный округ Красноярского края,  на основании обращения инициативной группы граждан, Шарыповский окружной Совет депутатов </w:t>
      </w:r>
    </w:p>
    <w:p w:rsidR="000469B1" w:rsidRPr="00B23980" w:rsidRDefault="000469B1" w:rsidP="000469B1">
      <w:pPr>
        <w:pStyle w:val="a3"/>
        <w:jc w:val="both"/>
        <w:rPr>
          <w:rFonts w:ascii="Times New Roman" w:hAnsi="Times New Roman"/>
          <w:bCs/>
          <w:sz w:val="28"/>
          <w:szCs w:val="28"/>
        </w:rPr>
      </w:pPr>
      <w:r w:rsidRPr="00B23980">
        <w:rPr>
          <w:rFonts w:ascii="Times New Roman" w:hAnsi="Times New Roman"/>
          <w:bCs/>
          <w:sz w:val="28"/>
          <w:szCs w:val="28"/>
        </w:rPr>
        <w:t>РЕШИЛ:</w:t>
      </w:r>
    </w:p>
    <w:p w:rsidR="000469B1" w:rsidRDefault="000469B1" w:rsidP="0024399A">
      <w:pPr>
        <w:pStyle w:val="a3"/>
        <w:numPr>
          <w:ilvl w:val="0"/>
          <w:numId w:val="1"/>
        </w:numPr>
        <w:tabs>
          <w:tab w:val="left" w:pos="993"/>
        </w:tabs>
        <w:ind w:left="0" w:firstLine="709"/>
        <w:jc w:val="both"/>
        <w:rPr>
          <w:rFonts w:ascii="Times New Roman" w:hAnsi="Times New Roman" w:cs="Times New Roman"/>
          <w:bCs/>
          <w:sz w:val="28"/>
          <w:szCs w:val="28"/>
        </w:rPr>
      </w:pPr>
      <w:r w:rsidRPr="000469B1">
        <w:rPr>
          <w:rFonts w:ascii="Times New Roman" w:hAnsi="Times New Roman" w:cs="Times New Roman"/>
          <w:sz w:val="28"/>
          <w:szCs w:val="28"/>
        </w:rPr>
        <w:t xml:space="preserve">Внести изменения в </w:t>
      </w:r>
      <w:r w:rsidR="000122D7">
        <w:rPr>
          <w:rFonts w:ascii="Times New Roman" w:hAnsi="Times New Roman" w:cs="Times New Roman"/>
          <w:sz w:val="28"/>
          <w:szCs w:val="28"/>
        </w:rPr>
        <w:t>П</w:t>
      </w:r>
      <w:r w:rsidRPr="000469B1">
        <w:rPr>
          <w:rFonts w:ascii="Times New Roman" w:hAnsi="Times New Roman" w:cs="Times New Roman"/>
          <w:sz w:val="28"/>
          <w:szCs w:val="28"/>
        </w:rPr>
        <w:t>оложение</w:t>
      </w:r>
      <w:r w:rsidRPr="000469B1">
        <w:rPr>
          <w:rFonts w:ascii="Times New Roman" w:hAnsi="Times New Roman" w:cs="Times New Roman"/>
          <w:b/>
          <w:bCs/>
          <w:sz w:val="28"/>
          <w:szCs w:val="28"/>
        </w:rPr>
        <w:t xml:space="preserve"> </w:t>
      </w:r>
      <w:r w:rsidRPr="000469B1">
        <w:rPr>
          <w:rFonts w:ascii="Times New Roman" w:hAnsi="Times New Roman" w:cs="Times New Roman"/>
          <w:bCs/>
          <w:sz w:val="28"/>
          <w:szCs w:val="28"/>
        </w:rPr>
        <w:t>об общественной палате Шарыповского муниципального округа Красноярского края</w:t>
      </w:r>
      <w:r>
        <w:rPr>
          <w:rFonts w:ascii="Times New Roman" w:hAnsi="Times New Roman" w:cs="Times New Roman"/>
          <w:bCs/>
          <w:sz w:val="28"/>
          <w:szCs w:val="28"/>
        </w:rPr>
        <w:t xml:space="preserve">, изложив пункт 3.9 </w:t>
      </w:r>
      <w:r w:rsidR="000122D7">
        <w:rPr>
          <w:rFonts w:ascii="Times New Roman" w:hAnsi="Times New Roman" w:cs="Times New Roman"/>
          <w:bCs/>
          <w:sz w:val="28"/>
          <w:szCs w:val="28"/>
        </w:rPr>
        <w:t>:</w:t>
      </w:r>
    </w:p>
    <w:p w:rsidR="000469B1" w:rsidRPr="000469B1" w:rsidRDefault="000469B1" w:rsidP="000469B1">
      <w:pPr>
        <w:pStyle w:val="a3"/>
        <w:tabs>
          <w:tab w:val="left" w:pos="993"/>
        </w:tabs>
        <w:ind w:left="709"/>
        <w:jc w:val="both"/>
        <w:rPr>
          <w:rFonts w:ascii="Times New Roman" w:hAnsi="Times New Roman" w:cs="Times New Roman"/>
          <w:bCs/>
          <w:sz w:val="28"/>
          <w:szCs w:val="28"/>
        </w:rPr>
      </w:pPr>
      <w:r>
        <w:rPr>
          <w:rFonts w:ascii="Times New Roman" w:hAnsi="Times New Roman" w:cs="Times New Roman"/>
          <w:bCs/>
          <w:sz w:val="28"/>
          <w:szCs w:val="28"/>
        </w:rPr>
        <w:t>«</w:t>
      </w:r>
      <w:r w:rsidRPr="000469B1">
        <w:rPr>
          <w:rFonts w:ascii="Times New Roman" w:hAnsi="Times New Roman" w:cs="Times New Roman"/>
          <w:bCs/>
          <w:sz w:val="28"/>
          <w:szCs w:val="28"/>
        </w:rPr>
        <w:t>Членами Общественной палаты не могут быть:</w:t>
      </w:r>
    </w:p>
    <w:p w:rsidR="000469B1" w:rsidRPr="000469B1" w:rsidRDefault="000469B1" w:rsidP="000469B1">
      <w:pPr>
        <w:pStyle w:val="a3"/>
        <w:tabs>
          <w:tab w:val="left" w:pos="993"/>
        </w:tabs>
        <w:ind w:firstLine="851"/>
        <w:jc w:val="both"/>
        <w:rPr>
          <w:rFonts w:ascii="Times New Roman" w:hAnsi="Times New Roman" w:cs="Times New Roman"/>
          <w:bCs/>
          <w:sz w:val="28"/>
          <w:szCs w:val="28"/>
        </w:rPr>
      </w:pPr>
      <w:r w:rsidRPr="000469B1">
        <w:rPr>
          <w:rFonts w:ascii="Times New Roman" w:hAnsi="Times New Roman" w:cs="Times New Roman"/>
          <w:bCs/>
          <w:sz w:val="28"/>
          <w:szCs w:val="28"/>
        </w:rPr>
        <w:t>1) 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0469B1" w:rsidRPr="000469B1" w:rsidRDefault="000469B1" w:rsidP="000469B1">
      <w:pPr>
        <w:pStyle w:val="a3"/>
        <w:tabs>
          <w:tab w:val="left" w:pos="993"/>
        </w:tabs>
        <w:ind w:firstLine="709"/>
        <w:jc w:val="both"/>
        <w:rPr>
          <w:rFonts w:ascii="Times New Roman" w:hAnsi="Times New Roman" w:cs="Times New Roman"/>
          <w:bCs/>
          <w:sz w:val="28"/>
          <w:szCs w:val="28"/>
        </w:rPr>
      </w:pPr>
      <w:r w:rsidRPr="000469B1">
        <w:rPr>
          <w:rFonts w:ascii="Times New Roman" w:hAnsi="Times New Roman" w:cs="Times New Roman"/>
          <w:bCs/>
          <w:sz w:val="28"/>
          <w:szCs w:val="28"/>
        </w:rPr>
        <w:t>2) лица, признанные на основании р</w:t>
      </w:r>
      <w:r>
        <w:rPr>
          <w:rFonts w:ascii="Times New Roman" w:hAnsi="Times New Roman" w:cs="Times New Roman"/>
          <w:bCs/>
          <w:sz w:val="28"/>
          <w:szCs w:val="28"/>
        </w:rPr>
        <w:t xml:space="preserve">ешения суда недееспособными или </w:t>
      </w:r>
      <w:r w:rsidRPr="000469B1">
        <w:rPr>
          <w:rFonts w:ascii="Times New Roman" w:hAnsi="Times New Roman" w:cs="Times New Roman"/>
          <w:bCs/>
          <w:sz w:val="28"/>
          <w:szCs w:val="28"/>
        </w:rPr>
        <w:t>ограниченно дееспособными;</w:t>
      </w:r>
    </w:p>
    <w:p w:rsidR="000469B1" w:rsidRPr="000469B1" w:rsidRDefault="000469B1" w:rsidP="000469B1">
      <w:pPr>
        <w:pStyle w:val="a3"/>
        <w:tabs>
          <w:tab w:val="left" w:pos="993"/>
        </w:tabs>
        <w:ind w:left="709"/>
        <w:jc w:val="both"/>
        <w:rPr>
          <w:rFonts w:ascii="Times New Roman" w:hAnsi="Times New Roman" w:cs="Times New Roman"/>
          <w:bCs/>
          <w:sz w:val="28"/>
          <w:szCs w:val="28"/>
        </w:rPr>
      </w:pPr>
      <w:r w:rsidRPr="000469B1">
        <w:rPr>
          <w:rFonts w:ascii="Times New Roman" w:hAnsi="Times New Roman" w:cs="Times New Roman"/>
          <w:bCs/>
          <w:sz w:val="28"/>
          <w:szCs w:val="28"/>
        </w:rPr>
        <w:t>3) лица, имеющие непогашенную или неснятую судимость;</w:t>
      </w:r>
    </w:p>
    <w:p w:rsidR="000469B1" w:rsidRPr="000469B1" w:rsidRDefault="000469B1" w:rsidP="000469B1">
      <w:pPr>
        <w:pStyle w:val="a3"/>
        <w:tabs>
          <w:tab w:val="left" w:pos="993"/>
        </w:tabs>
        <w:ind w:firstLine="709"/>
        <w:jc w:val="both"/>
        <w:rPr>
          <w:rFonts w:ascii="Times New Roman" w:hAnsi="Times New Roman" w:cs="Times New Roman"/>
          <w:bCs/>
          <w:sz w:val="28"/>
          <w:szCs w:val="28"/>
        </w:rPr>
      </w:pPr>
      <w:r w:rsidRPr="000469B1">
        <w:rPr>
          <w:rFonts w:ascii="Times New Roman" w:hAnsi="Times New Roman" w:cs="Times New Roman"/>
          <w:bCs/>
          <w:sz w:val="28"/>
          <w:szCs w:val="28"/>
        </w:rPr>
        <w:t xml:space="preserve">4) лица, имеющие гражданство другого государства (других государств), вид на жительство или иной документ, подтверждающий право на постоянное </w:t>
      </w:r>
      <w:r w:rsidRPr="000469B1">
        <w:rPr>
          <w:rFonts w:ascii="Times New Roman" w:hAnsi="Times New Roman" w:cs="Times New Roman"/>
          <w:bCs/>
          <w:sz w:val="28"/>
          <w:szCs w:val="28"/>
        </w:rPr>
        <w:lastRenderedPageBreak/>
        <w:t>проживание гражданина Российской Федерации на территории иностранного государства;</w:t>
      </w:r>
    </w:p>
    <w:p w:rsidR="000469B1" w:rsidRPr="000469B1" w:rsidRDefault="000469B1" w:rsidP="00965F87">
      <w:pPr>
        <w:pStyle w:val="a3"/>
        <w:tabs>
          <w:tab w:val="left" w:pos="993"/>
        </w:tabs>
        <w:ind w:firstLine="709"/>
        <w:jc w:val="both"/>
        <w:rPr>
          <w:rFonts w:ascii="Times New Roman" w:hAnsi="Times New Roman" w:cs="Times New Roman"/>
          <w:bCs/>
          <w:sz w:val="28"/>
          <w:szCs w:val="28"/>
        </w:rPr>
      </w:pPr>
      <w:r w:rsidRPr="000469B1">
        <w:rPr>
          <w:rFonts w:ascii="Times New Roman" w:hAnsi="Times New Roman" w:cs="Times New Roman"/>
          <w:bCs/>
          <w:sz w:val="28"/>
          <w:szCs w:val="28"/>
        </w:rPr>
        <w:t xml:space="preserve">5) лица, членство которых в Общественной палате ранее было прекращено на основании пункта 4 части 1 статьи 10 </w:t>
      </w:r>
      <w:r w:rsidR="00965F87">
        <w:rPr>
          <w:rFonts w:ascii="Times New Roman" w:hAnsi="Times New Roman" w:cs="Times New Roman"/>
          <w:bCs/>
          <w:sz w:val="28"/>
          <w:szCs w:val="28"/>
        </w:rPr>
        <w:t>Федерального</w:t>
      </w:r>
      <w:r w:rsidR="00965F87" w:rsidRPr="00965F87">
        <w:rPr>
          <w:rFonts w:ascii="Times New Roman" w:hAnsi="Times New Roman" w:cs="Times New Roman"/>
          <w:bCs/>
          <w:sz w:val="28"/>
          <w:szCs w:val="28"/>
        </w:rPr>
        <w:t xml:space="preserve"> закон</w:t>
      </w:r>
      <w:r w:rsidR="00965F87">
        <w:rPr>
          <w:rFonts w:ascii="Times New Roman" w:hAnsi="Times New Roman" w:cs="Times New Roman"/>
          <w:bCs/>
          <w:sz w:val="28"/>
          <w:szCs w:val="28"/>
        </w:rPr>
        <w:t>а</w:t>
      </w:r>
      <w:r w:rsidR="00965F87" w:rsidRPr="00965F87">
        <w:rPr>
          <w:rFonts w:ascii="Times New Roman" w:hAnsi="Times New Roman" w:cs="Times New Roman"/>
          <w:bCs/>
          <w:sz w:val="28"/>
          <w:szCs w:val="28"/>
        </w:rPr>
        <w:t xml:space="preserve"> от 23.06.2016</w:t>
      </w:r>
      <w:r w:rsidR="00965F87">
        <w:rPr>
          <w:rFonts w:ascii="Times New Roman" w:hAnsi="Times New Roman" w:cs="Times New Roman"/>
          <w:bCs/>
          <w:sz w:val="28"/>
          <w:szCs w:val="28"/>
        </w:rPr>
        <w:t>г.</w:t>
      </w:r>
      <w:r w:rsidR="00965F87" w:rsidRPr="00965F87">
        <w:rPr>
          <w:rFonts w:ascii="Times New Roman" w:hAnsi="Times New Roman" w:cs="Times New Roman"/>
          <w:bCs/>
          <w:sz w:val="28"/>
          <w:szCs w:val="28"/>
        </w:rPr>
        <w:t xml:space="preserve"> </w:t>
      </w:r>
      <w:r w:rsidR="00965F87">
        <w:rPr>
          <w:rFonts w:ascii="Times New Roman" w:hAnsi="Times New Roman" w:cs="Times New Roman"/>
          <w:bCs/>
          <w:sz w:val="28"/>
          <w:szCs w:val="28"/>
        </w:rPr>
        <w:t>№</w:t>
      </w:r>
      <w:r w:rsidR="00965F87" w:rsidRPr="00965F87">
        <w:rPr>
          <w:rFonts w:ascii="Times New Roman" w:hAnsi="Times New Roman" w:cs="Times New Roman"/>
          <w:bCs/>
          <w:sz w:val="28"/>
          <w:szCs w:val="28"/>
        </w:rPr>
        <w:t xml:space="preserve"> 183-ФЗ</w:t>
      </w:r>
      <w:r w:rsidR="00965F87">
        <w:rPr>
          <w:rFonts w:ascii="Times New Roman" w:hAnsi="Times New Roman" w:cs="Times New Roman"/>
          <w:bCs/>
          <w:sz w:val="28"/>
          <w:szCs w:val="28"/>
        </w:rPr>
        <w:t xml:space="preserve"> </w:t>
      </w:r>
      <w:r w:rsidR="00965F87" w:rsidRPr="00965F87">
        <w:rPr>
          <w:rFonts w:ascii="Times New Roman" w:hAnsi="Times New Roman" w:cs="Times New Roman"/>
          <w:bCs/>
          <w:sz w:val="28"/>
          <w:szCs w:val="28"/>
        </w:rPr>
        <w:t>"Об общих принципах организации и деятельности общественных палат субъектов Российской Федерации"</w:t>
      </w:r>
      <w:r w:rsidR="00965F87">
        <w:rPr>
          <w:rFonts w:ascii="Times New Roman" w:hAnsi="Times New Roman" w:cs="Times New Roman"/>
          <w:bCs/>
          <w:sz w:val="28"/>
          <w:szCs w:val="28"/>
        </w:rPr>
        <w:t xml:space="preserve">. </w:t>
      </w:r>
      <w:r w:rsidRPr="000469B1">
        <w:rPr>
          <w:rFonts w:ascii="Times New Roman" w:hAnsi="Times New Roman" w:cs="Times New Roman"/>
          <w:bCs/>
          <w:sz w:val="28"/>
          <w:szCs w:val="28"/>
        </w:rPr>
        <w:t>В этом случае запрет на членство в Общественной палате относится только к работе Общественной палаты следующего состава.</w:t>
      </w:r>
      <w:r w:rsidR="000122D7">
        <w:rPr>
          <w:rFonts w:ascii="Times New Roman" w:hAnsi="Times New Roman" w:cs="Times New Roman"/>
          <w:bCs/>
          <w:sz w:val="28"/>
          <w:szCs w:val="28"/>
        </w:rPr>
        <w:t>»</w:t>
      </w:r>
    </w:p>
    <w:p w:rsidR="000469B1" w:rsidRPr="00772FC5" w:rsidRDefault="000469B1" w:rsidP="000122D7">
      <w:pPr>
        <w:pStyle w:val="a3"/>
        <w:numPr>
          <w:ilvl w:val="0"/>
          <w:numId w:val="1"/>
        </w:numPr>
        <w:tabs>
          <w:tab w:val="left" w:pos="993"/>
        </w:tabs>
        <w:ind w:left="0" w:firstLine="709"/>
        <w:jc w:val="both"/>
        <w:rPr>
          <w:rFonts w:ascii="Times New Roman" w:hAnsi="Times New Roman"/>
          <w:sz w:val="28"/>
          <w:szCs w:val="28"/>
        </w:rPr>
      </w:pPr>
      <w:r w:rsidRPr="00772FC5">
        <w:rPr>
          <w:rFonts w:ascii="Times New Roman" w:hAnsi="Times New Roman"/>
          <w:sz w:val="28"/>
          <w:szCs w:val="28"/>
        </w:rPr>
        <w:t>Контроль за исполнением решения возложить на постоянную комиссию по социальным вопросам, молодежной политике и соблюдению норм законодательства (Романова Т.А.).</w:t>
      </w:r>
    </w:p>
    <w:p w:rsidR="000469B1" w:rsidRDefault="000122D7" w:rsidP="000469B1">
      <w:pPr>
        <w:pStyle w:val="a3"/>
        <w:ind w:firstLine="708"/>
        <w:jc w:val="both"/>
        <w:rPr>
          <w:rFonts w:ascii="Times New Roman" w:hAnsi="Times New Roman"/>
          <w:sz w:val="28"/>
          <w:szCs w:val="28"/>
        </w:rPr>
      </w:pPr>
      <w:r>
        <w:rPr>
          <w:rFonts w:ascii="Times New Roman" w:hAnsi="Times New Roman"/>
          <w:sz w:val="28"/>
          <w:szCs w:val="28"/>
        </w:rPr>
        <w:t>3</w:t>
      </w:r>
      <w:r w:rsidR="000469B1" w:rsidRPr="00772FC5">
        <w:rPr>
          <w:rFonts w:ascii="Times New Roman" w:hAnsi="Times New Roman"/>
          <w:sz w:val="28"/>
          <w:szCs w:val="28"/>
        </w:rPr>
        <w:t xml:space="preserve">. </w:t>
      </w:r>
      <w:proofErr w:type="gramStart"/>
      <w:r w:rsidR="000469B1" w:rsidRPr="00772FC5">
        <w:rPr>
          <w:rFonts w:ascii="Times New Roman" w:hAnsi="Times New Roman"/>
          <w:sz w:val="28"/>
          <w:szCs w:val="28"/>
        </w:rPr>
        <w:t xml:space="preserve">Решение </w:t>
      </w:r>
      <w:r w:rsidR="000469B1">
        <w:rPr>
          <w:rFonts w:ascii="Times New Roman" w:hAnsi="Times New Roman"/>
          <w:sz w:val="28"/>
          <w:szCs w:val="28"/>
        </w:rPr>
        <w:t xml:space="preserve"> </w:t>
      </w:r>
      <w:r w:rsidR="000469B1" w:rsidRPr="00772FC5">
        <w:rPr>
          <w:rFonts w:ascii="Times New Roman" w:hAnsi="Times New Roman"/>
          <w:sz w:val="28"/>
          <w:szCs w:val="28"/>
        </w:rPr>
        <w:t>вступает</w:t>
      </w:r>
      <w:proofErr w:type="gramEnd"/>
      <w:r w:rsidR="000469B1" w:rsidRPr="00772FC5">
        <w:rPr>
          <w:rFonts w:ascii="Times New Roman" w:hAnsi="Times New Roman"/>
          <w:sz w:val="28"/>
          <w:szCs w:val="28"/>
        </w:rPr>
        <w:t xml:space="preserve"> </w:t>
      </w:r>
      <w:r w:rsidR="000469B1">
        <w:rPr>
          <w:rFonts w:ascii="Times New Roman" w:hAnsi="Times New Roman"/>
          <w:sz w:val="28"/>
          <w:szCs w:val="28"/>
        </w:rPr>
        <w:t xml:space="preserve"> </w:t>
      </w:r>
      <w:r w:rsidR="000469B1" w:rsidRPr="00772FC5">
        <w:rPr>
          <w:rFonts w:ascii="Times New Roman" w:hAnsi="Times New Roman"/>
          <w:sz w:val="28"/>
          <w:szCs w:val="28"/>
        </w:rPr>
        <w:t xml:space="preserve">в </w:t>
      </w:r>
      <w:r w:rsidR="000469B1">
        <w:rPr>
          <w:rFonts w:ascii="Times New Roman" w:hAnsi="Times New Roman"/>
          <w:sz w:val="28"/>
          <w:szCs w:val="28"/>
        </w:rPr>
        <w:t xml:space="preserve"> </w:t>
      </w:r>
      <w:r w:rsidR="000469B1" w:rsidRPr="00772FC5">
        <w:rPr>
          <w:rFonts w:ascii="Times New Roman" w:hAnsi="Times New Roman"/>
          <w:sz w:val="28"/>
          <w:szCs w:val="28"/>
        </w:rPr>
        <w:t xml:space="preserve">силу </w:t>
      </w:r>
      <w:r w:rsidR="000469B1">
        <w:rPr>
          <w:rFonts w:ascii="Times New Roman" w:hAnsi="Times New Roman"/>
          <w:sz w:val="28"/>
          <w:szCs w:val="28"/>
        </w:rPr>
        <w:t xml:space="preserve"> </w:t>
      </w:r>
      <w:r w:rsidR="000469B1" w:rsidRPr="00772FC5">
        <w:rPr>
          <w:rFonts w:ascii="Times New Roman" w:hAnsi="Times New Roman"/>
          <w:sz w:val="28"/>
          <w:szCs w:val="28"/>
        </w:rPr>
        <w:t xml:space="preserve">в </w:t>
      </w:r>
      <w:r w:rsidR="000469B1">
        <w:rPr>
          <w:rFonts w:ascii="Times New Roman" w:hAnsi="Times New Roman"/>
          <w:sz w:val="28"/>
          <w:szCs w:val="28"/>
        </w:rPr>
        <w:t xml:space="preserve"> </w:t>
      </w:r>
      <w:r w:rsidR="000469B1" w:rsidRPr="00772FC5">
        <w:rPr>
          <w:rFonts w:ascii="Times New Roman" w:hAnsi="Times New Roman"/>
          <w:sz w:val="28"/>
          <w:szCs w:val="28"/>
        </w:rPr>
        <w:t xml:space="preserve">день, </w:t>
      </w:r>
      <w:r w:rsidR="000469B1">
        <w:rPr>
          <w:rFonts w:ascii="Times New Roman" w:hAnsi="Times New Roman"/>
          <w:sz w:val="28"/>
          <w:szCs w:val="28"/>
        </w:rPr>
        <w:t xml:space="preserve"> </w:t>
      </w:r>
      <w:r w:rsidR="000469B1" w:rsidRPr="00772FC5">
        <w:rPr>
          <w:rFonts w:ascii="Times New Roman" w:hAnsi="Times New Roman"/>
          <w:sz w:val="28"/>
          <w:szCs w:val="28"/>
        </w:rPr>
        <w:t>следующий</w:t>
      </w:r>
      <w:r w:rsidR="000469B1" w:rsidRPr="00772FC5">
        <w:rPr>
          <w:rFonts w:ascii="Times New Roman" w:hAnsi="Times New Roman"/>
          <w:sz w:val="28"/>
          <w:szCs w:val="28"/>
        </w:rPr>
        <w:tab/>
        <w:t xml:space="preserve"> за днем его</w:t>
      </w:r>
      <w:r w:rsidR="000469B1">
        <w:rPr>
          <w:rFonts w:ascii="Times New Roman" w:hAnsi="Times New Roman"/>
          <w:sz w:val="28"/>
          <w:szCs w:val="28"/>
        </w:rPr>
        <w:t xml:space="preserve">  </w:t>
      </w:r>
      <w:r w:rsidR="000469B1" w:rsidRPr="00772FC5">
        <w:rPr>
          <w:rFonts w:ascii="Times New Roman" w:hAnsi="Times New Roman"/>
          <w:sz w:val="28"/>
          <w:szCs w:val="28"/>
        </w:rPr>
        <w:t>официального опубликования в периодическом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0469B1" w:rsidRPr="00B23980" w:rsidRDefault="000469B1" w:rsidP="000469B1">
      <w:pPr>
        <w:autoSpaceDE w:val="0"/>
        <w:autoSpaceDN w:val="0"/>
        <w:adjustRightInd w:val="0"/>
        <w:spacing w:after="0" w:line="240" w:lineRule="auto"/>
        <w:ind w:firstLine="540"/>
        <w:jc w:val="both"/>
        <w:rPr>
          <w:rFonts w:ascii="Times New Roman" w:hAnsi="Times New Roman" w:cs="Times New Roman"/>
          <w:sz w:val="28"/>
          <w:szCs w:val="28"/>
        </w:rPr>
      </w:pPr>
    </w:p>
    <w:p w:rsidR="000469B1" w:rsidRPr="00B23980" w:rsidRDefault="000469B1" w:rsidP="000469B1">
      <w:pPr>
        <w:autoSpaceDE w:val="0"/>
        <w:autoSpaceDN w:val="0"/>
        <w:adjustRightInd w:val="0"/>
        <w:spacing w:after="0" w:line="240" w:lineRule="auto"/>
        <w:ind w:firstLine="540"/>
        <w:jc w:val="both"/>
        <w:rPr>
          <w:rFonts w:ascii="Times New Roman" w:hAnsi="Times New Roman" w:cs="Times New Roman"/>
          <w:sz w:val="28"/>
          <w:szCs w:val="28"/>
        </w:rPr>
      </w:pPr>
    </w:p>
    <w:p w:rsidR="000469B1" w:rsidRPr="00B23980" w:rsidRDefault="000469B1" w:rsidP="000469B1">
      <w:pPr>
        <w:pStyle w:val="ConsPlusNormal"/>
        <w:rPr>
          <w:rFonts w:ascii="Times New Roman" w:hAnsi="Times New Roman" w:cs="Times New Roman"/>
          <w:sz w:val="28"/>
          <w:szCs w:val="28"/>
        </w:rPr>
      </w:pPr>
      <w:r w:rsidRPr="00B23980">
        <w:rPr>
          <w:rFonts w:ascii="Times New Roman" w:hAnsi="Times New Roman" w:cs="Times New Roman"/>
          <w:sz w:val="28"/>
          <w:szCs w:val="28"/>
        </w:rPr>
        <w:t xml:space="preserve">Председатель                             </w:t>
      </w:r>
      <w:r>
        <w:rPr>
          <w:rFonts w:ascii="Times New Roman" w:hAnsi="Times New Roman" w:cs="Times New Roman"/>
          <w:sz w:val="28"/>
          <w:szCs w:val="28"/>
        </w:rPr>
        <w:t xml:space="preserve">                   </w:t>
      </w:r>
      <w:r w:rsidRPr="00B23980">
        <w:rPr>
          <w:rFonts w:ascii="Times New Roman" w:hAnsi="Times New Roman" w:cs="Times New Roman"/>
          <w:sz w:val="28"/>
          <w:szCs w:val="28"/>
        </w:rPr>
        <w:t xml:space="preserve"> Глава округа</w:t>
      </w:r>
    </w:p>
    <w:p w:rsidR="000469B1" w:rsidRPr="00B23980" w:rsidRDefault="000469B1" w:rsidP="000469B1">
      <w:pPr>
        <w:pStyle w:val="ConsPlusNormal"/>
        <w:rPr>
          <w:rFonts w:ascii="Times New Roman" w:hAnsi="Times New Roman" w:cs="Times New Roman"/>
          <w:sz w:val="28"/>
          <w:szCs w:val="28"/>
        </w:rPr>
      </w:pPr>
      <w:r w:rsidRPr="00B23980">
        <w:rPr>
          <w:rFonts w:ascii="Times New Roman" w:hAnsi="Times New Roman" w:cs="Times New Roman"/>
          <w:sz w:val="28"/>
          <w:szCs w:val="28"/>
        </w:rPr>
        <w:t xml:space="preserve"> </w:t>
      </w:r>
    </w:p>
    <w:p w:rsidR="000469B1" w:rsidRPr="00B23980" w:rsidRDefault="000469B1" w:rsidP="000469B1">
      <w:pPr>
        <w:pStyle w:val="ConsPlusNormal"/>
        <w:jc w:val="both"/>
        <w:rPr>
          <w:rFonts w:ascii="Times New Roman" w:hAnsi="Times New Roman" w:cs="Times New Roman"/>
          <w:sz w:val="28"/>
          <w:szCs w:val="28"/>
        </w:rPr>
      </w:pPr>
      <w:r w:rsidRPr="00B23980">
        <w:rPr>
          <w:rFonts w:ascii="Times New Roman" w:hAnsi="Times New Roman" w:cs="Times New Roman"/>
          <w:sz w:val="28"/>
          <w:szCs w:val="28"/>
        </w:rPr>
        <w:t xml:space="preserve">___________Т.В. Варжинская   </w:t>
      </w:r>
      <w:r>
        <w:rPr>
          <w:rFonts w:ascii="Times New Roman" w:hAnsi="Times New Roman" w:cs="Times New Roman"/>
          <w:sz w:val="28"/>
          <w:szCs w:val="28"/>
        </w:rPr>
        <w:t xml:space="preserve">                  </w:t>
      </w:r>
      <w:r w:rsidRPr="00B23980">
        <w:rPr>
          <w:rFonts w:ascii="Times New Roman" w:hAnsi="Times New Roman" w:cs="Times New Roman"/>
          <w:sz w:val="28"/>
          <w:szCs w:val="28"/>
        </w:rPr>
        <w:t xml:space="preserve"> ____________________ Г.В. Качаев</w:t>
      </w:r>
    </w:p>
    <w:p w:rsidR="000469B1" w:rsidRPr="00B23980" w:rsidRDefault="000469B1" w:rsidP="000469B1">
      <w:pPr>
        <w:tabs>
          <w:tab w:val="left" w:pos="5670"/>
        </w:tabs>
        <w:overflowPunct w:val="0"/>
        <w:autoSpaceDE w:val="0"/>
        <w:autoSpaceDN w:val="0"/>
        <w:adjustRightInd w:val="0"/>
        <w:spacing w:after="0" w:line="240" w:lineRule="auto"/>
        <w:ind w:left="5670"/>
        <w:textAlignment w:val="baseline"/>
        <w:rPr>
          <w:rFonts w:ascii="Times New Roman" w:eastAsia="Times New Roman" w:hAnsi="Times New Roman" w:cs="Times New Roman"/>
          <w:bCs/>
          <w:sz w:val="28"/>
          <w:szCs w:val="28"/>
          <w:lang w:eastAsia="ru-RU"/>
        </w:rPr>
      </w:pPr>
    </w:p>
    <w:p w:rsidR="008F5082" w:rsidRDefault="008F5082"/>
    <w:sectPr w:rsidR="008F5082" w:rsidSect="000469B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D80B48"/>
    <w:multiLevelType w:val="hybridMultilevel"/>
    <w:tmpl w:val="CA3AC39A"/>
    <w:lvl w:ilvl="0" w:tplc="73B67D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9B1"/>
    <w:rsid w:val="000122D7"/>
    <w:rsid w:val="000469B1"/>
    <w:rsid w:val="008D1976"/>
    <w:rsid w:val="008F5082"/>
    <w:rsid w:val="00965F87"/>
    <w:rsid w:val="009B5D45"/>
    <w:rsid w:val="00AC135E"/>
    <w:rsid w:val="00C52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770A"/>
  <w15:chartTrackingRefBased/>
  <w15:docId w15:val="{3DE49FAC-5A4D-4271-99C7-A88BD6C7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9B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69B1"/>
    <w:pPr>
      <w:spacing w:after="0" w:line="240" w:lineRule="auto"/>
    </w:pPr>
  </w:style>
  <w:style w:type="paragraph" w:customStyle="1" w:styleId="ConsPlusNormal">
    <w:name w:val="ConsPlusNormal"/>
    <w:rsid w:val="000469B1"/>
    <w:pPr>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0122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122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469</Words>
  <Characters>2679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Фалько</dc:creator>
  <cp:keywords/>
  <dc:description/>
  <cp:lastModifiedBy>Фалько</cp:lastModifiedBy>
  <cp:revision>4</cp:revision>
  <cp:lastPrinted>2021-09-29T04:04:00Z</cp:lastPrinted>
  <dcterms:created xsi:type="dcterms:W3CDTF">2021-09-27T02:57:00Z</dcterms:created>
  <dcterms:modified xsi:type="dcterms:W3CDTF">2021-09-29T04:13:00Z</dcterms:modified>
</cp:coreProperties>
</file>