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82600" cy="797560"/>
            <wp:effectExtent l="0" t="0" r="0" b="254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00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ШАРЫПОВСКИЙ ОКРУЖНОЙ СОВЕТ ДЕПУТАТОВ</w:t>
      </w: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00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</w:p>
    <w:p w:rsid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1405" w:rsidRPr="00222276" w:rsidRDefault="00C356E5" w:rsidP="007C140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2276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E75C7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5F61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22276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E75C7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EF7546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bookmarkStart w:id="0" w:name="_GoBack"/>
      <w:bookmarkEnd w:id="0"/>
      <w:r w:rsidR="008E75C7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500061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300CD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061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935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12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CA4BFE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 w:rsidR="00643000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5C1935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43000" w:rsidRPr="00222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</w:t>
      </w:r>
      <w:r w:rsidR="007C1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17-138р</w:t>
      </w:r>
    </w:p>
    <w:p w:rsidR="00643000" w:rsidRPr="00222276" w:rsidRDefault="00643000" w:rsidP="007C14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000" w:rsidRPr="00222276" w:rsidRDefault="00643000" w:rsidP="0064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061" w:rsidRPr="00DB1D7C" w:rsidRDefault="00500061" w:rsidP="003314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B1D7C">
        <w:rPr>
          <w:rFonts w:ascii="Times New Roman" w:hAnsi="Times New Roman" w:cs="Times New Roman"/>
          <w:iCs/>
          <w:sz w:val="24"/>
          <w:szCs w:val="24"/>
        </w:rPr>
        <w:t>О соглас</w:t>
      </w:r>
      <w:r w:rsidR="00E3605D" w:rsidRPr="00DB1D7C">
        <w:rPr>
          <w:rFonts w:ascii="Times New Roman" w:hAnsi="Times New Roman" w:cs="Times New Roman"/>
          <w:iCs/>
          <w:sz w:val="24"/>
          <w:szCs w:val="24"/>
        </w:rPr>
        <w:t>овании</w:t>
      </w:r>
      <w:r w:rsidRPr="00DB1D7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314B0" w:rsidRPr="00DB1D7C">
        <w:rPr>
          <w:rFonts w:ascii="Times New Roman" w:hAnsi="Times New Roman" w:cs="Times New Roman"/>
          <w:iCs/>
          <w:sz w:val="24"/>
          <w:szCs w:val="24"/>
        </w:rPr>
        <w:t xml:space="preserve">безвозмездной </w:t>
      </w:r>
      <w:r w:rsidRPr="00DB1D7C">
        <w:rPr>
          <w:rFonts w:ascii="Times New Roman" w:hAnsi="Times New Roman" w:cs="Times New Roman"/>
          <w:sz w:val="24"/>
          <w:szCs w:val="24"/>
        </w:rPr>
        <w:t xml:space="preserve">передачи </w:t>
      </w:r>
      <w:r w:rsidR="005D0326" w:rsidRPr="00DB1D7C">
        <w:rPr>
          <w:rFonts w:ascii="Times New Roman" w:hAnsi="Times New Roman" w:cs="Times New Roman"/>
          <w:sz w:val="24"/>
          <w:szCs w:val="24"/>
        </w:rPr>
        <w:t xml:space="preserve"> </w:t>
      </w:r>
      <w:r w:rsidR="00164110" w:rsidRPr="00DB1D7C">
        <w:rPr>
          <w:rFonts w:ascii="Times New Roman" w:hAnsi="Times New Roman" w:cs="Times New Roman"/>
          <w:sz w:val="24"/>
          <w:szCs w:val="24"/>
        </w:rPr>
        <w:t xml:space="preserve">недвижимого </w:t>
      </w:r>
      <w:r w:rsidR="003314B0" w:rsidRPr="00DB1D7C">
        <w:rPr>
          <w:rFonts w:ascii="Times New Roman" w:hAnsi="Times New Roman" w:cs="Times New Roman"/>
          <w:sz w:val="24"/>
          <w:szCs w:val="24"/>
        </w:rPr>
        <w:t>имуществ</w:t>
      </w:r>
      <w:r w:rsidR="00B3457D" w:rsidRPr="00DB1D7C">
        <w:rPr>
          <w:rFonts w:ascii="Times New Roman" w:hAnsi="Times New Roman" w:cs="Times New Roman"/>
          <w:sz w:val="24"/>
          <w:szCs w:val="24"/>
        </w:rPr>
        <w:t>а</w:t>
      </w:r>
      <w:r w:rsidR="003314B0" w:rsidRPr="00DB1D7C">
        <w:rPr>
          <w:rFonts w:ascii="Times New Roman" w:hAnsi="Times New Roman" w:cs="Times New Roman"/>
          <w:sz w:val="24"/>
          <w:szCs w:val="24"/>
        </w:rPr>
        <w:t xml:space="preserve"> </w:t>
      </w:r>
      <w:r w:rsidR="00336106" w:rsidRPr="00DB1D7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B3457D" w:rsidRPr="00DB1D7C">
        <w:rPr>
          <w:rFonts w:ascii="Times New Roman" w:hAnsi="Times New Roman" w:cs="Times New Roman"/>
          <w:sz w:val="24"/>
          <w:szCs w:val="24"/>
        </w:rPr>
        <w:t>Шарыповск</w:t>
      </w:r>
      <w:r w:rsidR="00336106" w:rsidRPr="00DB1D7C">
        <w:rPr>
          <w:rFonts w:ascii="Times New Roman" w:hAnsi="Times New Roman" w:cs="Times New Roman"/>
          <w:sz w:val="24"/>
          <w:szCs w:val="24"/>
        </w:rPr>
        <w:t>ий</w:t>
      </w:r>
      <w:r w:rsidR="00B3457D" w:rsidRPr="00DB1D7C">
        <w:rPr>
          <w:rFonts w:ascii="Times New Roman" w:hAnsi="Times New Roman" w:cs="Times New Roman"/>
          <w:sz w:val="24"/>
          <w:szCs w:val="24"/>
        </w:rPr>
        <w:t xml:space="preserve"> </w:t>
      </w:r>
      <w:r w:rsidR="00336106" w:rsidRPr="00DB1D7C">
        <w:rPr>
          <w:rFonts w:ascii="Times New Roman" w:hAnsi="Times New Roman" w:cs="Times New Roman"/>
          <w:sz w:val="24"/>
          <w:szCs w:val="24"/>
        </w:rPr>
        <w:t>муниципальный округ</w:t>
      </w:r>
      <w:r w:rsidR="00B3457D" w:rsidRPr="00DB1D7C">
        <w:rPr>
          <w:rFonts w:ascii="Times New Roman" w:hAnsi="Times New Roman" w:cs="Times New Roman"/>
          <w:sz w:val="24"/>
          <w:szCs w:val="24"/>
        </w:rPr>
        <w:t xml:space="preserve"> </w:t>
      </w:r>
      <w:r w:rsidR="00164110" w:rsidRPr="00DB1D7C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3314B0" w:rsidRPr="00DB1D7C">
        <w:rPr>
          <w:rFonts w:ascii="Times New Roman" w:hAnsi="Times New Roman" w:cs="Times New Roman"/>
          <w:sz w:val="24"/>
          <w:szCs w:val="24"/>
        </w:rPr>
        <w:t xml:space="preserve">в </w:t>
      </w:r>
      <w:r w:rsidR="00B3457D" w:rsidRPr="00DB1D7C">
        <w:rPr>
          <w:rFonts w:ascii="Times New Roman" w:hAnsi="Times New Roman" w:cs="Times New Roman"/>
          <w:sz w:val="24"/>
          <w:szCs w:val="24"/>
        </w:rPr>
        <w:t>федеральную</w:t>
      </w:r>
      <w:r w:rsidR="003314B0" w:rsidRPr="00DB1D7C">
        <w:rPr>
          <w:rFonts w:ascii="Times New Roman" w:hAnsi="Times New Roman" w:cs="Times New Roman"/>
          <w:sz w:val="24"/>
          <w:szCs w:val="24"/>
        </w:rPr>
        <w:t xml:space="preserve"> собственность </w:t>
      </w:r>
      <w:r w:rsidR="00B3457D" w:rsidRPr="00DB1D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BFE" w:rsidRPr="00DB1D7C" w:rsidRDefault="00CA4BFE" w:rsidP="006430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0CD" w:rsidRPr="00DB1D7C" w:rsidRDefault="00CA4BFE" w:rsidP="00D300C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B1D7C">
        <w:rPr>
          <w:rFonts w:ascii="Times New Roman" w:hAnsi="Times New Roman" w:cs="Times New Roman"/>
          <w:sz w:val="24"/>
          <w:szCs w:val="24"/>
        </w:rPr>
        <w:t>В соответствии с</w:t>
      </w:r>
      <w:r w:rsidR="007D6ADE" w:rsidRPr="00DB1D7C">
        <w:rPr>
          <w:rFonts w:ascii="Times New Roman" w:hAnsi="Times New Roman" w:cs="Times New Roman"/>
          <w:sz w:val="24"/>
          <w:szCs w:val="24"/>
        </w:rPr>
        <w:t xml:space="preserve">о статьей 51 </w:t>
      </w:r>
      <w:r w:rsidRPr="00DB1D7C">
        <w:rPr>
          <w:rFonts w:ascii="Times New Roman" w:hAnsi="Times New Roman" w:cs="Times New Roman"/>
          <w:sz w:val="24"/>
          <w:szCs w:val="24"/>
        </w:rPr>
        <w:t>Федеральн</w:t>
      </w:r>
      <w:r w:rsidR="007D6ADE" w:rsidRPr="00DB1D7C">
        <w:rPr>
          <w:rFonts w:ascii="Times New Roman" w:hAnsi="Times New Roman" w:cs="Times New Roman"/>
          <w:sz w:val="24"/>
          <w:szCs w:val="24"/>
        </w:rPr>
        <w:t>ого</w:t>
      </w:r>
      <w:r w:rsidRPr="00DB1D7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7D6ADE" w:rsidRPr="00DB1D7C">
        <w:rPr>
          <w:rFonts w:ascii="Times New Roman" w:hAnsi="Times New Roman" w:cs="Times New Roman"/>
          <w:sz w:val="24"/>
          <w:szCs w:val="24"/>
        </w:rPr>
        <w:t>а</w:t>
      </w:r>
      <w:r w:rsidRPr="00DB1D7C">
        <w:rPr>
          <w:rFonts w:ascii="Times New Roman" w:hAnsi="Times New Roman" w:cs="Times New Roman"/>
          <w:sz w:val="24"/>
          <w:szCs w:val="24"/>
        </w:rPr>
        <w:t xml:space="preserve"> от 06.10.2003</w:t>
      </w:r>
      <w:r w:rsidR="006E103D" w:rsidRPr="00DB1D7C">
        <w:rPr>
          <w:rFonts w:ascii="Times New Roman" w:hAnsi="Times New Roman" w:cs="Times New Roman"/>
          <w:sz w:val="24"/>
          <w:szCs w:val="24"/>
        </w:rPr>
        <w:t xml:space="preserve"> г.</w:t>
      </w:r>
      <w:r w:rsidRPr="00DB1D7C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r w:rsidR="00E96737" w:rsidRPr="00DB1D7C">
        <w:rPr>
          <w:rFonts w:ascii="Times New Roman" w:hAnsi="Times New Roman"/>
          <w:color w:val="000000"/>
          <w:sz w:val="24"/>
          <w:szCs w:val="24"/>
        </w:rPr>
        <w:t xml:space="preserve">со статьей 20 Федерального закона от 29.06.2018 № 171-ФЗ «Об особенностях реорганизации федерального государственного унитарного предприятия «Почта России», основах деятельности акционерного общества «Почта России» и о внесении изменений в отдельные законодательные акты Российской Федерации», </w:t>
      </w:r>
      <w:r w:rsidR="007D6ADE" w:rsidRPr="00DB1D7C">
        <w:rPr>
          <w:rFonts w:ascii="Times New Roman" w:hAnsi="Times New Roman" w:cs="Times New Roman"/>
          <w:sz w:val="24"/>
          <w:szCs w:val="24"/>
        </w:rPr>
        <w:t xml:space="preserve">с </w:t>
      </w:r>
      <w:r w:rsidR="00D6120E" w:rsidRPr="00DB1D7C">
        <w:rPr>
          <w:rFonts w:ascii="Times New Roman" w:hAnsi="Times New Roman" w:cs="Times New Roman"/>
          <w:sz w:val="24"/>
          <w:szCs w:val="24"/>
        </w:rPr>
        <w:t>частью</w:t>
      </w:r>
      <w:r w:rsidR="007D6ADE" w:rsidRPr="00DB1D7C">
        <w:rPr>
          <w:rFonts w:ascii="Times New Roman" w:hAnsi="Times New Roman" w:cs="Times New Roman"/>
          <w:sz w:val="24"/>
          <w:szCs w:val="24"/>
        </w:rPr>
        <w:t xml:space="preserve"> 11 статьи 154 </w:t>
      </w:r>
      <w:r w:rsidR="00BC577A" w:rsidRPr="00DB1D7C">
        <w:rPr>
          <w:rFonts w:ascii="Times New Roman" w:hAnsi="Times New Roman" w:cs="Times New Roman"/>
          <w:sz w:val="24"/>
          <w:szCs w:val="24"/>
        </w:rPr>
        <w:t>Ф</w:t>
      </w:r>
      <w:r w:rsidR="007D6ADE" w:rsidRPr="00DB1D7C">
        <w:rPr>
          <w:rFonts w:ascii="Times New Roman" w:hAnsi="Times New Roman" w:cs="Times New Roman"/>
          <w:sz w:val="24"/>
          <w:szCs w:val="24"/>
        </w:rPr>
        <w:t xml:space="preserve">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 w:rsidR="00D300CD" w:rsidRPr="00DB1D7C">
        <w:rPr>
          <w:rFonts w:ascii="Times New Roman" w:hAnsi="Times New Roman"/>
          <w:sz w:val="24"/>
          <w:szCs w:val="24"/>
        </w:rPr>
        <w:t xml:space="preserve">руководствуясь ст. 23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D300CD" w:rsidRPr="00DB1D7C" w:rsidRDefault="00D300CD" w:rsidP="00D300CD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DB1D7C">
        <w:rPr>
          <w:rFonts w:ascii="Times New Roman" w:hAnsi="Times New Roman"/>
          <w:bCs/>
          <w:sz w:val="24"/>
          <w:szCs w:val="24"/>
        </w:rPr>
        <w:t>РЕШИЛ:</w:t>
      </w:r>
    </w:p>
    <w:p w:rsidR="00222276" w:rsidRPr="00DB1D7C" w:rsidRDefault="00500061" w:rsidP="00D300C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D7C">
        <w:rPr>
          <w:rFonts w:ascii="Times New Roman" w:hAnsi="Times New Roman" w:cs="Times New Roman"/>
          <w:sz w:val="24"/>
          <w:szCs w:val="24"/>
        </w:rPr>
        <w:t xml:space="preserve">1. </w:t>
      </w:r>
      <w:r w:rsidR="00172E67" w:rsidRPr="00DB1D7C">
        <w:rPr>
          <w:rFonts w:ascii="Times New Roman" w:hAnsi="Times New Roman" w:cs="Times New Roman"/>
          <w:sz w:val="24"/>
          <w:szCs w:val="24"/>
        </w:rPr>
        <w:t>С</w:t>
      </w:r>
      <w:r w:rsidR="0051118C" w:rsidRPr="00DB1D7C">
        <w:rPr>
          <w:rFonts w:ascii="Times New Roman" w:hAnsi="Times New Roman" w:cs="Times New Roman"/>
          <w:sz w:val="24"/>
          <w:szCs w:val="24"/>
        </w:rPr>
        <w:t xml:space="preserve">огласовать </w:t>
      </w:r>
      <w:r w:rsidR="003314B0" w:rsidRPr="00DB1D7C">
        <w:rPr>
          <w:rFonts w:ascii="Times New Roman" w:hAnsi="Times New Roman" w:cs="Times New Roman"/>
          <w:sz w:val="24"/>
          <w:szCs w:val="24"/>
        </w:rPr>
        <w:t xml:space="preserve">безвозмездную </w:t>
      </w:r>
      <w:r w:rsidR="0051118C" w:rsidRPr="00DB1D7C">
        <w:rPr>
          <w:rFonts w:ascii="Times New Roman" w:hAnsi="Times New Roman" w:cs="Times New Roman"/>
          <w:sz w:val="24"/>
          <w:szCs w:val="24"/>
        </w:rPr>
        <w:t xml:space="preserve">передачу </w:t>
      </w:r>
      <w:r w:rsidR="00164110" w:rsidRPr="00DB1D7C">
        <w:rPr>
          <w:rFonts w:ascii="Times New Roman" w:hAnsi="Times New Roman" w:cs="Times New Roman"/>
          <w:sz w:val="24"/>
          <w:szCs w:val="24"/>
        </w:rPr>
        <w:t xml:space="preserve">недвижимого </w:t>
      </w:r>
      <w:r w:rsidR="003314B0" w:rsidRPr="00DB1D7C">
        <w:rPr>
          <w:rFonts w:ascii="Times New Roman" w:hAnsi="Times New Roman" w:cs="Times New Roman"/>
          <w:sz w:val="24"/>
          <w:szCs w:val="24"/>
        </w:rPr>
        <w:t>имуществ</w:t>
      </w:r>
      <w:r w:rsidR="00B3457D" w:rsidRPr="00DB1D7C">
        <w:rPr>
          <w:rFonts w:ascii="Times New Roman" w:hAnsi="Times New Roman" w:cs="Times New Roman"/>
          <w:sz w:val="24"/>
          <w:szCs w:val="24"/>
        </w:rPr>
        <w:t>а</w:t>
      </w:r>
      <w:r w:rsidR="003314B0" w:rsidRPr="00DB1D7C">
        <w:rPr>
          <w:rFonts w:ascii="Times New Roman" w:hAnsi="Times New Roman" w:cs="Times New Roman"/>
          <w:sz w:val="24"/>
          <w:szCs w:val="24"/>
        </w:rPr>
        <w:t xml:space="preserve"> </w:t>
      </w:r>
      <w:r w:rsidR="00D300CD" w:rsidRPr="00DB1D7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Шарыповский муниципальный округ Красноярского края </w:t>
      </w:r>
      <w:r w:rsidR="003314B0" w:rsidRPr="00DB1D7C">
        <w:rPr>
          <w:rFonts w:ascii="Times New Roman" w:hAnsi="Times New Roman" w:cs="Times New Roman"/>
          <w:sz w:val="24"/>
          <w:szCs w:val="24"/>
        </w:rPr>
        <w:t xml:space="preserve">в </w:t>
      </w:r>
      <w:r w:rsidR="00B3457D" w:rsidRPr="00DB1D7C">
        <w:rPr>
          <w:rFonts w:ascii="Times New Roman" w:hAnsi="Times New Roman" w:cs="Times New Roman"/>
          <w:sz w:val="24"/>
          <w:szCs w:val="24"/>
        </w:rPr>
        <w:t xml:space="preserve">федеральную собственность, согласно </w:t>
      </w:r>
      <w:r w:rsidR="007C1405">
        <w:rPr>
          <w:rFonts w:ascii="Times New Roman" w:hAnsi="Times New Roman" w:cs="Times New Roman"/>
          <w:sz w:val="24"/>
          <w:szCs w:val="24"/>
        </w:rPr>
        <w:t>приложению</w:t>
      </w:r>
      <w:r w:rsidR="003314B0" w:rsidRPr="00DB1D7C">
        <w:rPr>
          <w:rFonts w:ascii="Times New Roman" w:hAnsi="Times New Roman" w:cs="Times New Roman"/>
          <w:sz w:val="24"/>
          <w:szCs w:val="24"/>
        </w:rPr>
        <w:t xml:space="preserve"> </w:t>
      </w:r>
      <w:r w:rsidR="007C1405">
        <w:rPr>
          <w:rFonts w:ascii="Times New Roman" w:hAnsi="Times New Roman" w:cs="Times New Roman"/>
          <w:sz w:val="24"/>
          <w:szCs w:val="24"/>
        </w:rPr>
        <w:t>к настоящему р</w:t>
      </w:r>
      <w:r w:rsidRPr="00DB1D7C">
        <w:rPr>
          <w:rFonts w:ascii="Times New Roman" w:hAnsi="Times New Roman" w:cs="Times New Roman"/>
          <w:sz w:val="24"/>
          <w:szCs w:val="24"/>
        </w:rPr>
        <w:t>ешению</w:t>
      </w:r>
      <w:r w:rsidR="00B3457D" w:rsidRPr="00DB1D7C">
        <w:rPr>
          <w:rFonts w:ascii="Times New Roman" w:hAnsi="Times New Roman" w:cs="Times New Roman"/>
          <w:sz w:val="24"/>
          <w:szCs w:val="24"/>
        </w:rPr>
        <w:t>,</w:t>
      </w:r>
      <w:r w:rsidR="00172E67" w:rsidRPr="00DB1D7C">
        <w:rPr>
          <w:rFonts w:ascii="Times New Roman" w:hAnsi="Times New Roman" w:cs="Times New Roman"/>
          <w:sz w:val="24"/>
          <w:szCs w:val="24"/>
        </w:rPr>
        <w:t xml:space="preserve"> в целях </w:t>
      </w:r>
      <w:r w:rsidR="00A4653A" w:rsidRPr="00DB1D7C">
        <w:rPr>
          <w:rFonts w:ascii="Times New Roman" w:hAnsi="Times New Roman" w:cs="Times New Roman"/>
          <w:sz w:val="24"/>
          <w:szCs w:val="24"/>
        </w:rPr>
        <w:t xml:space="preserve">формирования имущественного комплекса </w:t>
      </w:r>
      <w:r w:rsidR="00E96737" w:rsidRPr="00DB1D7C">
        <w:rPr>
          <w:rFonts w:ascii="Times New Roman" w:hAnsi="Times New Roman" w:cs="Times New Roman"/>
          <w:sz w:val="24"/>
          <w:szCs w:val="24"/>
        </w:rPr>
        <w:t>АО</w:t>
      </w:r>
      <w:r w:rsidR="003B073A" w:rsidRPr="00DB1D7C">
        <w:rPr>
          <w:rFonts w:ascii="Times New Roman" w:hAnsi="Times New Roman" w:cs="Times New Roman"/>
          <w:sz w:val="24"/>
          <w:szCs w:val="24"/>
        </w:rPr>
        <w:t xml:space="preserve"> «Почта России»</w:t>
      </w:r>
      <w:r w:rsidR="00AC35FE" w:rsidRPr="00DB1D7C">
        <w:rPr>
          <w:rFonts w:ascii="Times New Roman" w:hAnsi="Times New Roman" w:cs="Times New Roman"/>
          <w:sz w:val="24"/>
          <w:szCs w:val="24"/>
        </w:rPr>
        <w:t>.</w:t>
      </w:r>
    </w:p>
    <w:p w:rsidR="00500061" w:rsidRPr="00DB1D7C" w:rsidRDefault="00DB1D7C" w:rsidP="00D300C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22276" w:rsidRPr="00DB1D7C">
        <w:rPr>
          <w:rFonts w:ascii="Times New Roman" w:hAnsi="Times New Roman" w:cs="Times New Roman"/>
          <w:sz w:val="24"/>
          <w:szCs w:val="24"/>
        </w:rPr>
        <w:t xml:space="preserve">Отменить </w:t>
      </w:r>
      <w:r w:rsidR="007C1405">
        <w:rPr>
          <w:rFonts w:ascii="Times New Roman" w:hAnsi="Times New Roman" w:cs="Times New Roman"/>
          <w:sz w:val="24"/>
          <w:szCs w:val="24"/>
        </w:rPr>
        <w:t>р</w:t>
      </w:r>
      <w:r w:rsidR="00222276" w:rsidRPr="00DB1D7C">
        <w:rPr>
          <w:rFonts w:ascii="Times New Roman" w:hAnsi="Times New Roman" w:cs="Times New Roman"/>
          <w:sz w:val="24"/>
          <w:szCs w:val="24"/>
        </w:rPr>
        <w:t>ешение Шарыповского окружного Совета депутатов от 22.04.2021 №12-104р «</w:t>
      </w:r>
      <w:r w:rsidR="00222276" w:rsidRPr="00DB1D7C">
        <w:rPr>
          <w:rFonts w:ascii="Times New Roman" w:hAnsi="Times New Roman" w:cs="Times New Roman"/>
          <w:iCs/>
          <w:sz w:val="24"/>
          <w:szCs w:val="24"/>
        </w:rPr>
        <w:t xml:space="preserve">О согласовании безвозмездной </w:t>
      </w:r>
      <w:r w:rsidR="00222276" w:rsidRPr="00DB1D7C">
        <w:rPr>
          <w:rFonts w:ascii="Times New Roman" w:hAnsi="Times New Roman" w:cs="Times New Roman"/>
          <w:sz w:val="24"/>
          <w:szCs w:val="24"/>
        </w:rPr>
        <w:t>передачи  недвижимого имущества муниципального образования Шарыповский муниципальный округ Красноярского края в федеральную собственность».</w:t>
      </w:r>
    </w:p>
    <w:p w:rsidR="00D300CD" w:rsidRPr="00DB1D7C" w:rsidRDefault="00CA4BFE" w:rsidP="00D300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B1D7C">
        <w:rPr>
          <w:rFonts w:ascii="Times New Roman" w:hAnsi="Times New Roman" w:cs="Times New Roman"/>
          <w:sz w:val="24"/>
          <w:szCs w:val="24"/>
        </w:rPr>
        <w:tab/>
      </w:r>
      <w:r w:rsidR="00222276" w:rsidRPr="00DB1D7C">
        <w:rPr>
          <w:rFonts w:ascii="Times New Roman" w:hAnsi="Times New Roman" w:cs="Times New Roman"/>
          <w:sz w:val="24"/>
          <w:szCs w:val="24"/>
        </w:rPr>
        <w:t>3</w:t>
      </w:r>
      <w:r w:rsidR="00D300CD" w:rsidRPr="00DB1D7C">
        <w:rPr>
          <w:rFonts w:ascii="Times New Roman" w:hAnsi="Times New Roman" w:cs="Times New Roman"/>
          <w:sz w:val="24"/>
          <w:szCs w:val="24"/>
        </w:rPr>
        <w:t>. Контроль за исполнением настоящего Решения возложить на постоянную комиссию по вопросам транспорта, связи, жилищно-коммунальному хозяйству и строительству  (Иноземцев М.Н.).</w:t>
      </w:r>
    </w:p>
    <w:p w:rsidR="00CA4BFE" w:rsidRPr="00DB1D7C" w:rsidRDefault="00222276" w:rsidP="00D300CD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D7C">
        <w:rPr>
          <w:rFonts w:ascii="Times New Roman" w:hAnsi="Times New Roman" w:cs="Times New Roman"/>
          <w:sz w:val="24"/>
          <w:szCs w:val="24"/>
        </w:rPr>
        <w:t>4</w:t>
      </w:r>
      <w:r w:rsidR="00D300CD" w:rsidRPr="00DB1D7C">
        <w:rPr>
          <w:rFonts w:ascii="Times New Roman" w:hAnsi="Times New Roman" w:cs="Times New Roman"/>
          <w:sz w:val="24"/>
          <w:szCs w:val="24"/>
        </w:rPr>
        <w:t xml:space="preserve">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 на официальном сайте Шарыповского </w:t>
      </w:r>
      <w:r w:rsidR="005D0326" w:rsidRPr="00DB1D7C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D300CD" w:rsidRPr="00DB1D7C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CA4BFE" w:rsidRPr="00DB1D7C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4BFE" w:rsidRPr="00DB1D7C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0169" w:rsidRPr="00DB1D7C" w:rsidRDefault="00C90169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B1D7C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9010EA" w:rsidRPr="00DB1D7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B1D7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6B1FA6" w:rsidRPr="00DB1D7C">
        <w:rPr>
          <w:rFonts w:ascii="Times New Roman" w:hAnsi="Times New Roman" w:cs="Times New Roman"/>
          <w:sz w:val="24"/>
          <w:szCs w:val="24"/>
        </w:rPr>
        <w:t xml:space="preserve"> </w:t>
      </w:r>
      <w:r w:rsidR="00222276" w:rsidRPr="00DB1D7C">
        <w:rPr>
          <w:rFonts w:ascii="Times New Roman" w:hAnsi="Times New Roman" w:cs="Times New Roman"/>
          <w:sz w:val="24"/>
          <w:szCs w:val="24"/>
        </w:rPr>
        <w:t xml:space="preserve"> </w:t>
      </w:r>
      <w:r w:rsidRPr="00DB1D7C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96C82" w:rsidRPr="00DB1D7C">
        <w:rPr>
          <w:rFonts w:ascii="Times New Roman" w:hAnsi="Times New Roman" w:cs="Times New Roman"/>
          <w:sz w:val="24"/>
          <w:szCs w:val="24"/>
        </w:rPr>
        <w:t>округ</w:t>
      </w:r>
      <w:r w:rsidRPr="00DB1D7C">
        <w:rPr>
          <w:rFonts w:ascii="Times New Roman" w:hAnsi="Times New Roman" w:cs="Times New Roman"/>
          <w:sz w:val="24"/>
          <w:szCs w:val="24"/>
        </w:rPr>
        <w:t>а</w:t>
      </w:r>
    </w:p>
    <w:p w:rsidR="00C90169" w:rsidRPr="00DB1D7C" w:rsidRDefault="009010EA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B1D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169" w:rsidRPr="00DB1D7C" w:rsidRDefault="00C90169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B1D7C">
        <w:rPr>
          <w:rFonts w:ascii="Times New Roman" w:hAnsi="Times New Roman" w:cs="Times New Roman"/>
          <w:sz w:val="24"/>
          <w:szCs w:val="24"/>
        </w:rPr>
        <w:t>______</w:t>
      </w:r>
      <w:r w:rsidR="006B1FA6" w:rsidRPr="00DB1D7C">
        <w:rPr>
          <w:rFonts w:ascii="Times New Roman" w:hAnsi="Times New Roman" w:cs="Times New Roman"/>
          <w:sz w:val="24"/>
          <w:szCs w:val="24"/>
        </w:rPr>
        <w:t>_</w:t>
      </w:r>
      <w:r w:rsidRPr="00DB1D7C">
        <w:rPr>
          <w:rFonts w:ascii="Times New Roman" w:hAnsi="Times New Roman" w:cs="Times New Roman"/>
          <w:sz w:val="24"/>
          <w:szCs w:val="24"/>
        </w:rPr>
        <w:t xml:space="preserve">____Т.В. Варжинская   </w:t>
      </w:r>
      <w:r w:rsidR="006B1FA6" w:rsidRPr="00DB1D7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22276" w:rsidRPr="00DB1D7C">
        <w:rPr>
          <w:rFonts w:ascii="Times New Roman" w:hAnsi="Times New Roman" w:cs="Times New Roman"/>
          <w:sz w:val="24"/>
          <w:szCs w:val="24"/>
        </w:rPr>
        <w:t xml:space="preserve">    </w:t>
      </w:r>
      <w:r w:rsidR="001968A6" w:rsidRPr="00DB1D7C">
        <w:rPr>
          <w:rFonts w:ascii="Times New Roman" w:hAnsi="Times New Roman" w:cs="Times New Roman"/>
          <w:sz w:val="24"/>
          <w:szCs w:val="24"/>
        </w:rPr>
        <w:t xml:space="preserve">  </w:t>
      </w:r>
      <w:r w:rsidRPr="00DB1D7C">
        <w:rPr>
          <w:rFonts w:ascii="Times New Roman" w:hAnsi="Times New Roman" w:cs="Times New Roman"/>
          <w:sz w:val="24"/>
          <w:szCs w:val="24"/>
        </w:rPr>
        <w:t>_____</w:t>
      </w:r>
      <w:r w:rsidR="00526E0B" w:rsidRPr="00DB1D7C">
        <w:rPr>
          <w:rFonts w:ascii="Times New Roman" w:hAnsi="Times New Roman" w:cs="Times New Roman"/>
          <w:sz w:val="24"/>
          <w:szCs w:val="24"/>
        </w:rPr>
        <w:t>___</w:t>
      </w:r>
      <w:r w:rsidRPr="00DB1D7C">
        <w:rPr>
          <w:rFonts w:ascii="Times New Roman" w:hAnsi="Times New Roman" w:cs="Times New Roman"/>
          <w:sz w:val="24"/>
          <w:szCs w:val="24"/>
        </w:rPr>
        <w:t>__</w:t>
      </w:r>
      <w:r w:rsidR="007C1405">
        <w:rPr>
          <w:rFonts w:ascii="Times New Roman" w:hAnsi="Times New Roman" w:cs="Times New Roman"/>
          <w:sz w:val="24"/>
          <w:szCs w:val="24"/>
        </w:rPr>
        <w:t>_______</w:t>
      </w:r>
      <w:r w:rsidRPr="00DB1D7C">
        <w:rPr>
          <w:rFonts w:ascii="Times New Roman" w:hAnsi="Times New Roman" w:cs="Times New Roman"/>
          <w:sz w:val="24"/>
          <w:szCs w:val="24"/>
        </w:rPr>
        <w:t>___ Г.В.</w:t>
      </w:r>
      <w:r w:rsidR="007C1405">
        <w:rPr>
          <w:rFonts w:ascii="Times New Roman" w:hAnsi="Times New Roman" w:cs="Times New Roman"/>
          <w:sz w:val="24"/>
          <w:szCs w:val="24"/>
        </w:rPr>
        <w:t xml:space="preserve"> </w:t>
      </w:r>
      <w:r w:rsidRPr="00DB1D7C">
        <w:rPr>
          <w:rFonts w:ascii="Times New Roman" w:hAnsi="Times New Roman" w:cs="Times New Roman"/>
          <w:sz w:val="24"/>
          <w:szCs w:val="24"/>
        </w:rPr>
        <w:t>Качаев</w:t>
      </w: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1405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6D22C0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7C14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ешению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Шарыповского </w:t>
      </w:r>
      <w:r w:rsidR="00D30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окружного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6D22C0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35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222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6F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222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</w:t>
      </w:r>
      <w:r w:rsidR="00D30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C14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17-138р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</w:p>
    <w:p w:rsidR="00633F93" w:rsidRDefault="00633F93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75AC" w:rsidRPr="00E96737" w:rsidRDefault="00DE75AC" w:rsidP="00D300CD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D7B96" w:rsidRDefault="007C0F7F" w:rsidP="00D300CD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6737">
        <w:rPr>
          <w:rFonts w:ascii="Times New Roman" w:hAnsi="Times New Roman" w:cs="Times New Roman"/>
          <w:bCs/>
          <w:sz w:val="24"/>
          <w:szCs w:val="24"/>
        </w:rPr>
        <w:t>ПЕРЕЧЕНЬ</w:t>
      </w:r>
      <w:r w:rsidRPr="00E96737">
        <w:rPr>
          <w:rFonts w:ascii="Times New Roman" w:hAnsi="Times New Roman" w:cs="Times New Roman"/>
          <w:bCs/>
          <w:sz w:val="24"/>
          <w:szCs w:val="24"/>
        </w:rPr>
        <w:br/>
        <w:t xml:space="preserve">имущества, предлагаемого к передаче из муниципальной собственности </w:t>
      </w:r>
    </w:p>
    <w:p w:rsidR="00DD7B96" w:rsidRDefault="00D300CD" w:rsidP="00DD7B9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>муниципального образования Шарыповский муниципальный</w:t>
      </w:r>
      <w:r w:rsidR="00DD7B96">
        <w:rPr>
          <w:rFonts w:ascii="Times New Roman" w:hAnsi="Times New Roman" w:cs="Times New Roman"/>
          <w:sz w:val="24"/>
          <w:szCs w:val="24"/>
        </w:rPr>
        <w:t xml:space="preserve"> </w:t>
      </w:r>
      <w:r w:rsidRPr="00E96737">
        <w:rPr>
          <w:rFonts w:ascii="Times New Roman" w:hAnsi="Times New Roman" w:cs="Times New Roman"/>
          <w:sz w:val="24"/>
          <w:szCs w:val="24"/>
        </w:rPr>
        <w:t>округ Красноярского края</w:t>
      </w:r>
      <w:r w:rsidRPr="00E9673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C0F7F" w:rsidRPr="00E96737" w:rsidRDefault="007C0F7F" w:rsidP="00DD7B9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6737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459B1" w:rsidRPr="00E96737">
        <w:rPr>
          <w:rFonts w:ascii="Times New Roman" w:hAnsi="Times New Roman" w:cs="Times New Roman"/>
          <w:bCs/>
          <w:sz w:val="24"/>
          <w:szCs w:val="24"/>
        </w:rPr>
        <w:t xml:space="preserve">федеральную </w:t>
      </w:r>
      <w:r w:rsidRPr="00E96737">
        <w:rPr>
          <w:rFonts w:ascii="Times New Roman" w:hAnsi="Times New Roman" w:cs="Times New Roman"/>
          <w:bCs/>
          <w:sz w:val="24"/>
          <w:szCs w:val="24"/>
        </w:rPr>
        <w:t xml:space="preserve">собственность </w:t>
      </w:r>
    </w:p>
    <w:p w:rsidR="00120F86" w:rsidRDefault="00120F86" w:rsidP="00120F8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C1405" w:rsidRPr="00E96737" w:rsidRDefault="007C1405" w:rsidP="00120F8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843"/>
        <w:gridCol w:w="1275"/>
        <w:gridCol w:w="2977"/>
        <w:gridCol w:w="2268"/>
      </w:tblGrid>
      <w:tr w:rsidR="00384501" w:rsidRPr="00E96737" w:rsidTr="00370802">
        <w:tc>
          <w:tcPr>
            <w:tcW w:w="1162" w:type="dxa"/>
            <w:vAlign w:val="center"/>
          </w:tcPr>
          <w:p w:rsidR="007C0F7F" w:rsidRPr="00E96737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843" w:type="dxa"/>
            <w:vAlign w:val="center"/>
          </w:tcPr>
          <w:p w:rsidR="007C0F7F" w:rsidRPr="00E96737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1275" w:type="dxa"/>
            <w:vAlign w:val="center"/>
          </w:tcPr>
          <w:p w:rsidR="007C0F7F" w:rsidRPr="00E96737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977" w:type="dxa"/>
            <w:vAlign w:val="center"/>
          </w:tcPr>
          <w:p w:rsidR="007C0F7F" w:rsidRPr="00E96737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268" w:type="dxa"/>
            <w:vAlign w:val="center"/>
          </w:tcPr>
          <w:p w:rsidR="007C0F7F" w:rsidRPr="00E96737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274260" w:rsidRPr="00E96737" w:rsidTr="00370802">
        <w:tc>
          <w:tcPr>
            <w:tcW w:w="1162" w:type="dxa"/>
            <w:vAlign w:val="center"/>
          </w:tcPr>
          <w:p w:rsidR="00274260" w:rsidRPr="00E96737" w:rsidRDefault="007145BB" w:rsidP="00A40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274260" w:rsidRPr="00E96737" w:rsidRDefault="007145BB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274260" w:rsidRPr="00E96737" w:rsidRDefault="00274260" w:rsidP="00714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  <w:r w:rsidR="007145BB" w:rsidRPr="00E96737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977" w:type="dxa"/>
            <w:vAlign w:val="center"/>
          </w:tcPr>
          <w:p w:rsidR="001F4C39" w:rsidRPr="00E96737" w:rsidRDefault="00F21912" w:rsidP="00B65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737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Красноярский край, Шарыповский р-н, </w:t>
            </w:r>
          </w:p>
          <w:p w:rsidR="001F4C39" w:rsidRPr="00E96737" w:rsidRDefault="00921222" w:rsidP="00B65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 w:rsidR="00F21912" w:rsidRPr="00E96737">
              <w:rPr>
                <w:rFonts w:ascii="Times New Roman" w:hAnsi="Times New Roman"/>
                <w:sz w:val="24"/>
                <w:szCs w:val="24"/>
              </w:rPr>
              <w:t xml:space="preserve">Холмогорское, </w:t>
            </w:r>
          </w:p>
          <w:p w:rsidR="001F4C39" w:rsidRPr="00E96737" w:rsidRDefault="00921222" w:rsidP="00B65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="00F21912" w:rsidRPr="00E96737">
              <w:rPr>
                <w:rFonts w:ascii="Times New Roman" w:hAnsi="Times New Roman"/>
                <w:sz w:val="24"/>
                <w:szCs w:val="24"/>
              </w:rPr>
              <w:t xml:space="preserve">Центральная, </w:t>
            </w:r>
          </w:p>
          <w:p w:rsidR="00274260" w:rsidRPr="00E96737" w:rsidRDefault="00921222" w:rsidP="00921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="00F21912" w:rsidRPr="00E96737">
              <w:rPr>
                <w:rFonts w:ascii="Times New Roman" w:hAnsi="Times New Roman"/>
                <w:sz w:val="24"/>
                <w:szCs w:val="24"/>
              </w:rPr>
              <w:t>14, пом.2</w:t>
            </w:r>
          </w:p>
        </w:tc>
        <w:tc>
          <w:tcPr>
            <w:tcW w:w="2268" w:type="dxa"/>
            <w:vAlign w:val="center"/>
          </w:tcPr>
          <w:p w:rsidR="00274260" w:rsidRPr="00E96737" w:rsidRDefault="00274260" w:rsidP="00F2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F21912" w:rsidRPr="00E96737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 xml:space="preserve"> кв.м, кадастровый номер </w:t>
            </w:r>
            <w:r w:rsidR="00F21912" w:rsidRPr="00E96737">
              <w:rPr>
                <w:rFonts w:ascii="Times New Roman" w:hAnsi="Times New Roman" w:cs="Times New Roman"/>
                <w:sz w:val="24"/>
                <w:szCs w:val="24"/>
              </w:rPr>
              <w:t>24:41:7201003:1686</w:t>
            </w:r>
          </w:p>
        </w:tc>
      </w:tr>
      <w:tr w:rsidR="00370802" w:rsidRPr="00E96737" w:rsidTr="00370802">
        <w:tc>
          <w:tcPr>
            <w:tcW w:w="1162" w:type="dxa"/>
            <w:vAlign w:val="center"/>
          </w:tcPr>
          <w:p w:rsidR="00370802" w:rsidRPr="00E96737" w:rsidRDefault="00370802" w:rsidP="00A40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370802" w:rsidRPr="00E96737" w:rsidRDefault="00370802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370802" w:rsidRPr="00E96737" w:rsidRDefault="00370802" w:rsidP="00FE1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2977" w:type="dxa"/>
            <w:vAlign w:val="center"/>
          </w:tcPr>
          <w:p w:rsidR="00370802" w:rsidRPr="00E96737" w:rsidRDefault="00370802" w:rsidP="00FE1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96737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</w:t>
            </w:r>
            <w:r w:rsidRPr="00370802">
              <w:rPr>
                <w:rFonts w:ascii="Times New Roman" w:hAnsi="Times New Roman"/>
                <w:sz w:val="24"/>
                <w:szCs w:val="24"/>
              </w:rPr>
              <w:t>Красноярский край, Шарыповский р-н, с.Шушь, пер.Административный, д.1, пом.2</w:t>
            </w:r>
          </w:p>
        </w:tc>
        <w:tc>
          <w:tcPr>
            <w:tcW w:w="2268" w:type="dxa"/>
            <w:vAlign w:val="center"/>
          </w:tcPr>
          <w:p w:rsidR="00370802" w:rsidRPr="00E96737" w:rsidRDefault="00370802" w:rsidP="00370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0802">
              <w:rPr>
                <w:rFonts w:ascii="Times New Roman" w:hAnsi="Times New Roman" w:cs="Times New Roman"/>
                <w:sz w:val="24"/>
                <w:szCs w:val="24"/>
              </w:rPr>
              <w:t>Площадь 27,8 кв.м, кадастровый номер 24:41:7101001:1070</w:t>
            </w:r>
          </w:p>
        </w:tc>
      </w:tr>
    </w:tbl>
    <w:p w:rsidR="00DE7E4F" w:rsidRPr="00E96737" w:rsidRDefault="00DE7E4F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05902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05902" w:rsidRPr="00EF7546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sectPr w:rsidR="00A05902" w:rsidRPr="00EF7546" w:rsidSect="00DB1D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DE7" w:rsidRDefault="00396DE7" w:rsidP="007C0F7F">
      <w:pPr>
        <w:spacing w:after="0" w:line="240" w:lineRule="auto"/>
      </w:pPr>
      <w:r>
        <w:separator/>
      </w:r>
    </w:p>
  </w:endnote>
  <w:endnote w:type="continuationSeparator" w:id="0">
    <w:p w:rsidR="00396DE7" w:rsidRDefault="00396DE7" w:rsidP="007C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DE7" w:rsidRDefault="00396DE7" w:rsidP="007C0F7F">
      <w:pPr>
        <w:spacing w:after="0" w:line="240" w:lineRule="auto"/>
      </w:pPr>
      <w:r>
        <w:separator/>
      </w:r>
    </w:p>
  </w:footnote>
  <w:footnote w:type="continuationSeparator" w:id="0">
    <w:p w:rsidR="00396DE7" w:rsidRDefault="00396DE7" w:rsidP="007C0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D76AA"/>
    <w:multiLevelType w:val="hybridMultilevel"/>
    <w:tmpl w:val="7176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4F"/>
    <w:rsid w:val="0000298B"/>
    <w:rsid w:val="000A2753"/>
    <w:rsid w:val="000B6553"/>
    <w:rsid w:val="00111C75"/>
    <w:rsid w:val="00120F86"/>
    <w:rsid w:val="00164110"/>
    <w:rsid w:val="00172E67"/>
    <w:rsid w:val="001946FD"/>
    <w:rsid w:val="001968A6"/>
    <w:rsid w:val="001E771A"/>
    <w:rsid w:val="001F4C39"/>
    <w:rsid w:val="00222276"/>
    <w:rsid w:val="002642B5"/>
    <w:rsid w:val="00270DB0"/>
    <w:rsid w:val="00274260"/>
    <w:rsid w:val="002C47CF"/>
    <w:rsid w:val="002F53C6"/>
    <w:rsid w:val="0032744C"/>
    <w:rsid w:val="003314B0"/>
    <w:rsid w:val="00336106"/>
    <w:rsid w:val="0035489C"/>
    <w:rsid w:val="00370802"/>
    <w:rsid w:val="00371599"/>
    <w:rsid w:val="003757FF"/>
    <w:rsid w:val="00384501"/>
    <w:rsid w:val="00396DE7"/>
    <w:rsid w:val="003A30E6"/>
    <w:rsid w:val="003B073A"/>
    <w:rsid w:val="003C24E4"/>
    <w:rsid w:val="00415009"/>
    <w:rsid w:val="00441E29"/>
    <w:rsid w:val="004570E7"/>
    <w:rsid w:val="004B7411"/>
    <w:rsid w:val="004C5FB4"/>
    <w:rsid w:val="004D00DC"/>
    <w:rsid w:val="004E12FB"/>
    <w:rsid w:val="004E145C"/>
    <w:rsid w:val="00500061"/>
    <w:rsid w:val="0051118C"/>
    <w:rsid w:val="0052278C"/>
    <w:rsid w:val="00526E0B"/>
    <w:rsid w:val="00551C39"/>
    <w:rsid w:val="00565184"/>
    <w:rsid w:val="005729B5"/>
    <w:rsid w:val="00582914"/>
    <w:rsid w:val="005B2913"/>
    <w:rsid w:val="005C1935"/>
    <w:rsid w:val="005D0326"/>
    <w:rsid w:val="005E4C5A"/>
    <w:rsid w:val="005E6BA3"/>
    <w:rsid w:val="0062275A"/>
    <w:rsid w:val="0062796A"/>
    <w:rsid w:val="00633F93"/>
    <w:rsid w:val="00643000"/>
    <w:rsid w:val="006459B1"/>
    <w:rsid w:val="006B1FA6"/>
    <w:rsid w:val="006D22C0"/>
    <w:rsid w:val="006E103D"/>
    <w:rsid w:val="006F1DF1"/>
    <w:rsid w:val="006F5DCD"/>
    <w:rsid w:val="0071231B"/>
    <w:rsid w:val="007145BB"/>
    <w:rsid w:val="00774B0F"/>
    <w:rsid w:val="007975E8"/>
    <w:rsid w:val="007A5426"/>
    <w:rsid w:val="007C0F7F"/>
    <w:rsid w:val="007C1405"/>
    <w:rsid w:val="007D6ADE"/>
    <w:rsid w:val="008003A6"/>
    <w:rsid w:val="00834009"/>
    <w:rsid w:val="008E75C7"/>
    <w:rsid w:val="009010EA"/>
    <w:rsid w:val="00921222"/>
    <w:rsid w:val="00932DDD"/>
    <w:rsid w:val="009430A9"/>
    <w:rsid w:val="00946D4F"/>
    <w:rsid w:val="00996C82"/>
    <w:rsid w:val="009C50C2"/>
    <w:rsid w:val="009D024D"/>
    <w:rsid w:val="009D2D8D"/>
    <w:rsid w:val="009E4D2B"/>
    <w:rsid w:val="00A0581D"/>
    <w:rsid w:val="00A05902"/>
    <w:rsid w:val="00A4010E"/>
    <w:rsid w:val="00A4653A"/>
    <w:rsid w:val="00A55815"/>
    <w:rsid w:val="00A86529"/>
    <w:rsid w:val="00A9700B"/>
    <w:rsid w:val="00AC35FE"/>
    <w:rsid w:val="00AC7E22"/>
    <w:rsid w:val="00AF50B2"/>
    <w:rsid w:val="00B215E7"/>
    <w:rsid w:val="00B3457D"/>
    <w:rsid w:val="00B65D7E"/>
    <w:rsid w:val="00BC11C2"/>
    <w:rsid w:val="00BC143A"/>
    <w:rsid w:val="00BC577A"/>
    <w:rsid w:val="00BD1EE7"/>
    <w:rsid w:val="00C356E5"/>
    <w:rsid w:val="00C90169"/>
    <w:rsid w:val="00CA4BFE"/>
    <w:rsid w:val="00CA5B8C"/>
    <w:rsid w:val="00CA7C58"/>
    <w:rsid w:val="00CC1DC0"/>
    <w:rsid w:val="00CD3B29"/>
    <w:rsid w:val="00D14061"/>
    <w:rsid w:val="00D2150E"/>
    <w:rsid w:val="00D300CD"/>
    <w:rsid w:val="00D55F61"/>
    <w:rsid w:val="00D6120E"/>
    <w:rsid w:val="00D6212A"/>
    <w:rsid w:val="00DA4DB3"/>
    <w:rsid w:val="00DB1D7C"/>
    <w:rsid w:val="00DD7B96"/>
    <w:rsid w:val="00DE75AC"/>
    <w:rsid w:val="00DE7E4F"/>
    <w:rsid w:val="00DF3408"/>
    <w:rsid w:val="00DF4092"/>
    <w:rsid w:val="00E103F5"/>
    <w:rsid w:val="00E3605D"/>
    <w:rsid w:val="00E71271"/>
    <w:rsid w:val="00E96737"/>
    <w:rsid w:val="00EA4AE0"/>
    <w:rsid w:val="00EC18C1"/>
    <w:rsid w:val="00EC7B09"/>
    <w:rsid w:val="00EE376B"/>
    <w:rsid w:val="00EE590E"/>
    <w:rsid w:val="00EF7546"/>
    <w:rsid w:val="00F21912"/>
    <w:rsid w:val="00F726F5"/>
    <w:rsid w:val="00FA46B7"/>
    <w:rsid w:val="00FC4CA6"/>
    <w:rsid w:val="00FF4065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BD294"/>
  <w15:docId w15:val="{FEA403FF-D820-4801-B4C4-560585176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BFE"/>
    <w:pPr>
      <w:spacing w:after="0" w:line="240" w:lineRule="auto"/>
    </w:pPr>
  </w:style>
  <w:style w:type="character" w:styleId="a4">
    <w:name w:val="Emphasis"/>
    <w:basedOn w:val="a0"/>
    <w:uiPriority w:val="20"/>
    <w:qFormat/>
    <w:rsid w:val="00CA4BF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F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01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7C0F7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7C0F7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7C0F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36920-2E08-475F-A6AB-B330B9CBB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56</cp:revision>
  <cp:lastPrinted>2021-09-24T03:23:00Z</cp:lastPrinted>
  <dcterms:created xsi:type="dcterms:W3CDTF">2019-09-19T07:58:00Z</dcterms:created>
  <dcterms:modified xsi:type="dcterms:W3CDTF">2021-09-27T07:18:00Z</dcterms:modified>
</cp:coreProperties>
</file>